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01201" w14:textId="77777777" w:rsidR="00AD2211" w:rsidRPr="003E27E6" w:rsidRDefault="00AD2211" w:rsidP="00751253">
      <w:pPr>
        <w:spacing w:after="0" w:line="240" w:lineRule="auto"/>
        <w:rPr>
          <w:rFonts w:asciiTheme="minorHAnsi" w:hAnsiTheme="minorHAnsi" w:cs="Arial"/>
          <w:b/>
          <w:bCs/>
          <w:sz w:val="2"/>
          <w:szCs w:val="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A: Details of the research"/>
      </w:tblPr>
      <w:tblGrid>
        <w:gridCol w:w="2976"/>
        <w:gridCol w:w="7480"/>
      </w:tblGrid>
      <w:tr w:rsidR="00BB006D" w:rsidRPr="003E27E6" w14:paraId="524DF2A6" w14:textId="77777777" w:rsidTr="00525F20">
        <w:trPr>
          <w:trHeight w:val="567"/>
        </w:trPr>
        <w:tc>
          <w:tcPr>
            <w:tcW w:w="10461" w:type="dxa"/>
            <w:gridSpan w:val="2"/>
            <w:shd w:val="clear" w:color="auto" w:fill="1F497D" w:themeFill="text2"/>
            <w:vAlign w:val="center"/>
          </w:tcPr>
          <w:p w14:paraId="3F5F9E70" w14:textId="61E897A1" w:rsidR="00BB006D" w:rsidRPr="00D93BA8" w:rsidRDefault="00BB006D" w:rsidP="00D93BA8">
            <w:pPr>
              <w:pStyle w:val="Heading2"/>
              <w:numPr>
                <w:ilvl w:val="0"/>
                <w:numId w:val="0"/>
              </w:numPr>
              <w:rPr>
                <w:color w:val="FFFFFF" w:themeColor="background1"/>
                <w:sz w:val="28"/>
              </w:rPr>
            </w:pPr>
            <w:r w:rsidRPr="00D93BA8">
              <w:rPr>
                <w:color w:val="FFFFFF" w:themeColor="background1"/>
                <w:sz w:val="28"/>
              </w:rPr>
              <w:br w:type="page"/>
            </w:r>
            <w:r w:rsidR="00D93BA8" w:rsidRPr="00D93BA8">
              <w:rPr>
                <w:color w:val="FFFFFF" w:themeColor="background1"/>
                <w:sz w:val="28"/>
              </w:rPr>
              <w:t xml:space="preserve">Section A. Research Details </w:t>
            </w:r>
          </w:p>
        </w:tc>
      </w:tr>
      <w:tr w:rsidR="002A2622" w:rsidRPr="003E27E6" w14:paraId="00966309" w14:textId="77777777" w:rsidTr="00525F20">
        <w:trPr>
          <w:trHeight w:val="330"/>
        </w:trPr>
        <w:tc>
          <w:tcPr>
            <w:tcW w:w="2977" w:type="dxa"/>
            <w:shd w:val="clear" w:color="auto" w:fill="F2F2F2" w:themeFill="background1" w:themeFillShade="F2"/>
          </w:tcPr>
          <w:p w14:paraId="13629A7B" w14:textId="7FB8C4C8" w:rsidR="002A2622" w:rsidRPr="003E27E6" w:rsidRDefault="005E2BA5" w:rsidP="000D1121">
            <w:pPr>
              <w:pStyle w:val="ListParagraph"/>
              <w:numPr>
                <w:ilvl w:val="0"/>
                <w:numId w:val="24"/>
              </w:numPr>
              <w:spacing w:before="120" w:after="120" w:line="240" w:lineRule="auto"/>
              <w:ind w:left="321" w:hanging="321"/>
              <w:rPr>
                <w:rFonts w:asciiTheme="minorHAnsi" w:hAnsiTheme="minorHAnsi"/>
                <w:b/>
              </w:rPr>
            </w:pPr>
            <w:r w:rsidRPr="003E27E6">
              <w:rPr>
                <w:rFonts w:asciiTheme="minorHAnsi" w:hAnsiTheme="minorHAnsi"/>
                <w:b/>
              </w:rPr>
              <w:t xml:space="preserve">Full </w:t>
            </w:r>
            <w:r w:rsidR="006D67A0" w:rsidRPr="003E27E6">
              <w:rPr>
                <w:rFonts w:asciiTheme="minorHAnsi" w:hAnsiTheme="minorHAnsi"/>
                <w:b/>
              </w:rPr>
              <w:t>t</w:t>
            </w:r>
            <w:r w:rsidR="002A2622" w:rsidRPr="003E27E6">
              <w:rPr>
                <w:rFonts w:asciiTheme="minorHAnsi" w:hAnsiTheme="minorHAnsi"/>
                <w:b/>
              </w:rPr>
              <w:t>itle</w:t>
            </w:r>
            <w:r w:rsidR="00746977" w:rsidRPr="003E27E6">
              <w:rPr>
                <w:rFonts w:asciiTheme="minorHAnsi" w:hAnsiTheme="minorHAnsi"/>
                <w:b/>
              </w:rPr>
              <w:t xml:space="preserve"> of research</w:t>
            </w:r>
          </w:p>
        </w:tc>
        <w:tc>
          <w:tcPr>
            <w:tcW w:w="7484" w:type="dxa"/>
            <w:shd w:val="clear" w:color="auto" w:fill="auto"/>
          </w:tcPr>
          <w:p w14:paraId="48CD21CC" w14:textId="15303610" w:rsidR="002A2622" w:rsidRPr="003E27E6" w:rsidRDefault="002A2622" w:rsidP="006C60C3">
            <w:pPr>
              <w:keepNext/>
              <w:spacing w:before="120" w:after="120" w:line="240" w:lineRule="auto"/>
              <w:ind w:left="-18"/>
              <w:rPr>
                <w:rFonts w:asciiTheme="minorHAnsi" w:hAnsiTheme="minorHAnsi"/>
              </w:rPr>
            </w:pPr>
          </w:p>
        </w:tc>
      </w:tr>
      <w:tr w:rsidR="00EE3596" w:rsidRPr="003E27E6" w14:paraId="3AD76BD4" w14:textId="77777777" w:rsidTr="00525F20">
        <w:trPr>
          <w:trHeight w:val="330"/>
        </w:trPr>
        <w:tc>
          <w:tcPr>
            <w:tcW w:w="2977" w:type="dxa"/>
            <w:shd w:val="clear" w:color="auto" w:fill="F2F2F2" w:themeFill="background1" w:themeFillShade="F2"/>
          </w:tcPr>
          <w:p w14:paraId="2461EE2B" w14:textId="297CF663" w:rsidR="00EE3596" w:rsidRPr="00EE3596" w:rsidRDefault="00EE3596" w:rsidP="00EE3596">
            <w:pPr>
              <w:pStyle w:val="ListParagraph"/>
              <w:numPr>
                <w:ilvl w:val="0"/>
                <w:numId w:val="24"/>
              </w:numPr>
              <w:spacing w:before="120" w:after="120" w:line="240" w:lineRule="auto"/>
              <w:ind w:left="321" w:hanging="321"/>
              <w:rPr>
                <w:rFonts w:asciiTheme="minorHAnsi" w:hAnsiTheme="minorHAnsi"/>
                <w:b/>
              </w:rPr>
            </w:pPr>
            <w:r w:rsidRPr="000D1121">
              <w:rPr>
                <w:rFonts w:asciiTheme="minorHAnsi" w:hAnsiTheme="minorHAnsi"/>
                <w:b/>
              </w:rPr>
              <w:t>Short title</w:t>
            </w:r>
            <w:r>
              <w:rPr>
                <w:rFonts w:asciiTheme="minorHAnsi" w:hAnsiTheme="minorHAnsi"/>
                <w:b/>
              </w:rPr>
              <w:t xml:space="preserve"> of research</w:t>
            </w:r>
          </w:p>
        </w:tc>
        <w:tc>
          <w:tcPr>
            <w:tcW w:w="7484" w:type="dxa"/>
            <w:shd w:val="clear" w:color="auto" w:fill="auto"/>
          </w:tcPr>
          <w:p w14:paraId="5BFAAD4E" w14:textId="680129CE" w:rsidR="00EE3596" w:rsidRPr="003E27E6" w:rsidRDefault="00EE3596" w:rsidP="00EE3596">
            <w:pPr>
              <w:spacing w:before="120" w:after="120" w:line="240" w:lineRule="auto"/>
              <w:ind w:left="-18"/>
              <w:rPr>
                <w:rFonts w:asciiTheme="minorHAnsi" w:hAnsiTheme="minorHAnsi"/>
              </w:rPr>
            </w:pPr>
            <w:r w:rsidRPr="00B002E3">
              <w:rPr>
                <w:highlight w:val="yellow"/>
              </w:rPr>
              <w:t>For example, the simpler title you intend to use on participant-facing documents</w:t>
            </w:r>
          </w:p>
        </w:tc>
      </w:tr>
      <w:tr w:rsidR="00EE3596" w:rsidRPr="003E27E6" w14:paraId="6ACC4D7B" w14:textId="77777777" w:rsidTr="00525F20">
        <w:trPr>
          <w:trHeight w:val="330"/>
        </w:trPr>
        <w:tc>
          <w:tcPr>
            <w:tcW w:w="2977" w:type="dxa"/>
            <w:shd w:val="clear" w:color="auto" w:fill="F2F2F2" w:themeFill="background1" w:themeFillShade="F2"/>
          </w:tcPr>
          <w:p w14:paraId="5273EF29" w14:textId="2F010E34" w:rsidR="00EE3596" w:rsidRPr="003E27E6" w:rsidRDefault="00EE3596" w:rsidP="00EE3596">
            <w:pPr>
              <w:pStyle w:val="ListParagraph"/>
              <w:numPr>
                <w:ilvl w:val="0"/>
                <w:numId w:val="24"/>
              </w:numPr>
              <w:spacing w:before="120" w:after="120" w:line="240" w:lineRule="auto"/>
              <w:ind w:left="321" w:hanging="321"/>
              <w:rPr>
                <w:rFonts w:asciiTheme="minorHAnsi" w:hAnsiTheme="minorHAnsi"/>
                <w:b/>
              </w:rPr>
            </w:pPr>
            <w:r w:rsidRPr="003E27E6">
              <w:rPr>
                <w:rFonts w:asciiTheme="minorHAnsi" w:hAnsiTheme="minorHAnsi"/>
                <w:b/>
              </w:rPr>
              <w:t>Principal Investigator</w:t>
            </w:r>
            <w:r>
              <w:rPr>
                <w:rFonts w:asciiTheme="minorHAnsi" w:hAnsiTheme="minorHAnsi"/>
                <w:b/>
              </w:rPr>
              <w:t xml:space="preserve"> (PI)</w:t>
            </w:r>
            <w:r w:rsidRPr="003E27E6">
              <w:rPr>
                <w:rFonts w:asciiTheme="minorHAnsi" w:hAnsiTheme="minorHAnsi"/>
                <w:b/>
              </w:rPr>
              <w:t xml:space="preserve"> / Student Supervisor</w:t>
            </w:r>
          </w:p>
        </w:tc>
        <w:tc>
          <w:tcPr>
            <w:tcW w:w="7484" w:type="dxa"/>
            <w:shd w:val="clear" w:color="auto" w:fill="auto"/>
          </w:tcPr>
          <w:p w14:paraId="44AAE2D1" w14:textId="123639CD" w:rsidR="00EE3596" w:rsidRPr="003E27E6" w:rsidRDefault="00EE3596" w:rsidP="00EE3596">
            <w:pPr>
              <w:spacing w:before="120" w:after="120" w:line="240" w:lineRule="auto"/>
              <w:rPr>
                <w:rFonts w:asciiTheme="minorHAnsi" w:hAnsiTheme="minorHAnsi"/>
              </w:rPr>
            </w:pPr>
            <w:r w:rsidRPr="002F3363">
              <w:rPr>
                <w:highlight w:val="yellow"/>
              </w:rPr>
              <w:t>Only one person can be named as the PI – this cannot be a student.  Co-investigators are to be listed in section B.</w:t>
            </w:r>
          </w:p>
        </w:tc>
      </w:tr>
      <w:tr w:rsidR="00EE3596" w:rsidRPr="003E27E6" w14:paraId="5601B3B0" w14:textId="77777777" w:rsidTr="00525F20">
        <w:trPr>
          <w:trHeight w:val="330"/>
        </w:trPr>
        <w:tc>
          <w:tcPr>
            <w:tcW w:w="2977" w:type="dxa"/>
            <w:shd w:val="clear" w:color="auto" w:fill="F2F2F2" w:themeFill="background1" w:themeFillShade="F2"/>
          </w:tcPr>
          <w:p w14:paraId="7E405077" w14:textId="10B06FFF" w:rsidR="00EE3596" w:rsidRPr="003E27E6" w:rsidRDefault="00EE3596" w:rsidP="00236D98">
            <w:pPr>
              <w:pStyle w:val="ListParagraph"/>
              <w:numPr>
                <w:ilvl w:val="0"/>
                <w:numId w:val="24"/>
              </w:numPr>
              <w:spacing w:before="120" w:after="120" w:line="240" w:lineRule="auto"/>
              <w:ind w:left="321" w:hanging="321"/>
              <w:rPr>
                <w:rFonts w:asciiTheme="minorHAnsi" w:hAnsiTheme="minorHAnsi"/>
                <w:b/>
              </w:rPr>
            </w:pPr>
            <w:r>
              <w:rPr>
                <w:rFonts w:asciiTheme="minorHAnsi" w:hAnsiTheme="minorHAnsi"/>
                <w:b/>
              </w:rPr>
              <w:t>PI’s training</w:t>
            </w:r>
            <w:r w:rsidRPr="003E27E6">
              <w:rPr>
                <w:rFonts w:asciiTheme="minorHAnsi" w:hAnsiTheme="minorHAnsi"/>
                <w:b/>
              </w:rPr>
              <w:t xml:space="preserve"> in research ethics and research integrity</w:t>
            </w:r>
            <w:r w:rsidR="00C408B7">
              <w:rPr>
                <w:rFonts w:asciiTheme="minorHAnsi" w:hAnsiTheme="minorHAnsi"/>
                <w:b/>
              </w:rPr>
              <w:t xml:space="preserve"> </w:t>
            </w:r>
            <w:r w:rsidR="00C408B7">
              <w:rPr>
                <w:rFonts w:asciiTheme="minorHAnsi" w:hAnsiTheme="minorHAnsi"/>
                <w:b/>
              </w:rPr>
              <w:br/>
            </w:r>
            <w:hyperlink r:id="rId8" w:history="1">
              <w:r w:rsidR="00C408B7" w:rsidRPr="00C408B7">
                <w:rPr>
                  <w:rStyle w:val="Hyperlink"/>
                  <w:rFonts w:cs="Arial"/>
                  <w:szCs w:val="20"/>
                </w:rPr>
                <w:t>Information about online training</w:t>
              </w:r>
            </w:hyperlink>
          </w:p>
        </w:tc>
        <w:tc>
          <w:tcPr>
            <w:tcW w:w="7484" w:type="dxa"/>
            <w:shd w:val="clear" w:color="auto" w:fill="auto"/>
          </w:tcPr>
          <w:p w14:paraId="26267997" w14:textId="22D8287A" w:rsidR="00C408B7" w:rsidRDefault="00236D98" w:rsidP="00C408B7">
            <w:pPr>
              <w:spacing w:before="120" w:after="120" w:line="240" w:lineRule="auto"/>
              <w:rPr>
                <w:rFonts w:cs="Arial"/>
                <w:szCs w:val="20"/>
                <w:highlight w:val="yellow"/>
              </w:rPr>
            </w:pPr>
            <w:r>
              <w:rPr>
                <w:rFonts w:cs="Arial"/>
                <w:szCs w:val="20"/>
                <w:highlight w:val="yellow"/>
              </w:rPr>
              <w:t>List the</w:t>
            </w:r>
            <w:r w:rsidR="00EE3596" w:rsidRPr="00B002E3">
              <w:rPr>
                <w:rFonts w:cs="Arial"/>
                <w:szCs w:val="20"/>
                <w:highlight w:val="yellow"/>
              </w:rPr>
              <w:t xml:space="preserve"> title </w:t>
            </w:r>
            <w:r w:rsidR="00C408B7">
              <w:rPr>
                <w:rFonts w:cs="Arial"/>
                <w:szCs w:val="20"/>
                <w:highlight w:val="yellow"/>
              </w:rPr>
              <w:t>of the course</w:t>
            </w:r>
            <w:r>
              <w:rPr>
                <w:rFonts w:cs="Arial"/>
                <w:szCs w:val="20"/>
                <w:highlight w:val="yellow"/>
              </w:rPr>
              <w:t>s</w:t>
            </w:r>
            <w:r w:rsidR="00C408B7">
              <w:rPr>
                <w:rFonts w:cs="Arial"/>
                <w:szCs w:val="20"/>
                <w:highlight w:val="yellow"/>
              </w:rPr>
              <w:t xml:space="preserve"> </w:t>
            </w:r>
            <w:r w:rsidR="00EE3596" w:rsidRPr="00B002E3">
              <w:rPr>
                <w:rFonts w:cs="Arial"/>
                <w:szCs w:val="20"/>
                <w:highlight w:val="yellow"/>
              </w:rPr>
              <w:t xml:space="preserve">and </w:t>
            </w:r>
            <w:r w:rsidR="00C408B7">
              <w:rPr>
                <w:rFonts w:cs="Arial"/>
                <w:szCs w:val="20"/>
                <w:highlight w:val="yellow"/>
              </w:rPr>
              <w:t xml:space="preserve">the </w:t>
            </w:r>
            <w:r w:rsidR="00EE3596" w:rsidRPr="00B002E3">
              <w:rPr>
                <w:rFonts w:cs="Arial"/>
                <w:szCs w:val="20"/>
                <w:highlight w:val="yellow"/>
              </w:rPr>
              <w:t>date completed</w:t>
            </w:r>
            <w:r w:rsidR="00C408B7">
              <w:rPr>
                <w:rFonts w:cs="Arial"/>
                <w:szCs w:val="20"/>
                <w:highlight w:val="yellow"/>
              </w:rPr>
              <w:t xml:space="preserve">, e.g. </w:t>
            </w:r>
            <w:r w:rsidR="00C408B7" w:rsidRPr="00C408B7">
              <w:rPr>
                <w:rFonts w:cs="Arial"/>
                <w:i/>
                <w:szCs w:val="20"/>
                <w:highlight w:val="yellow"/>
              </w:rPr>
              <w:t>Resea</w:t>
            </w:r>
            <w:r>
              <w:rPr>
                <w:rFonts w:cs="Arial"/>
                <w:i/>
                <w:szCs w:val="20"/>
                <w:highlight w:val="yellow"/>
              </w:rPr>
              <w:t>rch integrity core course, 01/02</w:t>
            </w:r>
            <w:r w:rsidR="00C408B7" w:rsidRPr="00C408B7">
              <w:rPr>
                <w:rFonts w:cs="Arial"/>
                <w:i/>
                <w:szCs w:val="20"/>
                <w:highlight w:val="yellow"/>
              </w:rPr>
              <w:t>/2</w:t>
            </w:r>
            <w:r>
              <w:rPr>
                <w:rFonts w:cs="Arial"/>
                <w:i/>
                <w:szCs w:val="20"/>
                <w:highlight w:val="yellow"/>
              </w:rPr>
              <w:t>2</w:t>
            </w:r>
            <w:r w:rsidR="00C408B7">
              <w:rPr>
                <w:rFonts w:cs="Arial"/>
                <w:szCs w:val="20"/>
              </w:rPr>
              <w:t>.</w:t>
            </w:r>
          </w:p>
          <w:p w14:paraId="045BEF8D" w14:textId="17478097" w:rsidR="00C408B7" w:rsidRPr="003E27E6" w:rsidRDefault="00C408B7" w:rsidP="00236D98">
            <w:pPr>
              <w:spacing w:before="120" w:after="120" w:line="240" w:lineRule="auto"/>
              <w:rPr>
                <w:highlight w:val="yellow"/>
              </w:rPr>
            </w:pPr>
            <w:r w:rsidRPr="00B03498">
              <w:rPr>
                <w:highlight w:val="yellow"/>
              </w:rPr>
              <w:t xml:space="preserve">NB: </w:t>
            </w:r>
            <w:r>
              <w:rPr>
                <w:highlight w:val="yellow"/>
              </w:rPr>
              <w:t xml:space="preserve">Researchers </w:t>
            </w:r>
            <w:hyperlink r:id="rId9" w:history="1">
              <w:r w:rsidRPr="00C408B7">
                <w:rPr>
                  <w:rStyle w:val="Hyperlink"/>
                  <w:b/>
                  <w:highlight w:val="yellow"/>
                </w:rPr>
                <w:t>must</w:t>
              </w:r>
            </w:hyperlink>
            <w:r>
              <w:rPr>
                <w:highlight w:val="yellow"/>
              </w:rPr>
              <w:t xml:space="preserve"> </w:t>
            </w:r>
            <w:r w:rsidR="00236D98">
              <w:rPr>
                <w:highlight w:val="yellow"/>
              </w:rPr>
              <w:t xml:space="preserve">have </w:t>
            </w:r>
            <w:r>
              <w:rPr>
                <w:highlight w:val="yellow"/>
              </w:rPr>
              <w:t>complete</w:t>
            </w:r>
            <w:r w:rsidR="00236D98">
              <w:rPr>
                <w:highlight w:val="yellow"/>
              </w:rPr>
              <w:t>d</w:t>
            </w:r>
            <w:r>
              <w:rPr>
                <w:highlight w:val="yellow"/>
              </w:rPr>
              <w:t xml:space="preserve"> </w:t>
            </w:r>
            <w:r w:rsidRPr="00C408B7">
              <w:rPr>
                <w:b/>
                <w:highlight w:val="yellow"/>
              </w:rPr>
              <w:t>either</w:t>
            </w:r>
            <w:r>
              <w:rPr>
                <w:highlight w:val="yellow"/>
              </w:rPr>
              <w:t xml:space="preserve"> the </w:t>
            </w:r>
            <w:hyperlink r:id="rId10" w:anchor="collapse409401" w:history="1">
              <w:r w:rsidRPr="00236D98">
                <w:rPr>
                  <w:rStyle w:val="Hyperlink"/>
                  <w:highlight w:val="yellow"/>
                </w:rPr>
                <w:t>core course</w:t>
              </w:r>
            </w:hyperlink>
            <w:r>
              <w:rPr>
                <w:highlight w:val="yellow"/>
              </w:rPr>
              <w:t xml:space="preserve"> of the </w:t>
            </w:r>
            <w:hyperlink r:id="rId11" w:history="1">
              <w:r w:rsidRPr="00C408B7">
                <w:rPr>
                  <w:rStyle w:val="Hyperlink"/>
                  <w:highlight w:val="yellow"/>
                </w:rPr>
                <w:t>University research integrity training</w:t>
              </w:r>
            </w:hyperlink>
            <w:r>
              <w:rPr>
                <w:highlight w:val="yellow"/>
              </w:rPr>
              <w:t xml:space="preserve"> </w:t>
            </w:r>
            <w:r w:rsidRPr="00C408B7">
              <w:rPr>
                <w:b/>
                <w:highlight w:val="yellow"/>
              </w:rPr>
              <w:t>or</w:t>
            </w:r>
            <w:r>
              <w:rPr>
                <w:highlight w:val="yellow"/>
              </w:rPr>
              <w:t xml:space="preserve"> the </w:t>
            </w:r>
            <w:hyperlink r:id="rId12" w:anchor="collapse409401" w:history="1">
              <w:r w:rsidRPr="00236D98">
                <w:rPr>
                  <w:rStyle w:val="Hyperlink"/>
                  <w:highlight w:val="yellow"/>
                </w:rPr>
                <w:t>refresher course</w:t>
              </w:r>
            </w:hyperlink>
            <w:r>
              <w:rPr>
                <w:highlight w:val="yellow"/>
              </w:rPr>
              <w:t xml:space="preserve"> for experienced researchers</w:t>
            </w:r>
            <w:r w:rsidR="00236D98">
              <w:rPr>
                <w:highlight w:val="yellow"/>
              </w:rPr>
              <w:t xml:space="preserve"> within the previous 3 years</w:t>
            </w:r>
            <w:r>
              <w:rPr>
                <w:highlight w:val="yellow"/>
              </w:rPr>
              <w:t xml:space="preserve">. </w:t>
            </w:r>
            <w:r w:rsidR="00236D98" w:rsidRPr="00236D98">
              <w:rPr>
                <w:highlight w:val="yellow"/>
              </w:rPr>
              <w:t xml:space="preserve">Good Clinical Practice training may be </w:t>
            </w:r>
            <w:r w:rsidR="00236D98">
              <w:rPr>
                <w:highlight w:val="yellow"/>
              </w:rPr>
              <w:t>a suitable</w:t>
            </w:r>
            <w:r w:rsidR="00236D98" w:rsidRPr="00236D98">
              <w:rPr>
                <w:highlight w:val="yellow"/>
              </w:rPr>
              <w:t xml:space="preserve"> alternative for researchers based in the Medical Sciences Division.</w:t>
            </w:r>
            <w:r w:rsidR="00236D98">
              <w:t xml:space="preserve"> </w:t>
            </w:r>
          </w:p>
        </w:tc>
      </w:tr>
      <w:tr w:rsidR="001B48EF" w:rsidRPr="003E27E6" w14:paraId="38946CA5" w14:textId="77777777" w:rsidTr="00525F20">
        <w:trPr>
          <w:trHeight w:val="330"/>
        </w:trPr>
        <w:tc>
          <w:tcPr>
            <w:tcW w:w="2977" w:type="dxa"/>
            <w:shd w:val="clear" w:color="auto" w:fill="F2F2F2" w:themeFill="background1" w:themeFillShade="F2"/>
          </w:tcPr>
          <w:p w14:paraId="65191DED" w14:textId="0CFFAE89" w:rsidR="001B48EF" w:rsidRPr="003E27E6" w:rsidRDefault="001B48EF" w:rsidP="00EE3596">
            <w:pPr>
              <w:pStyle w:val="ListParagraph"/>
              <w:numPr>
                <w:ilvl w:val="0"/>
                <w:numId w:val="24"/>
              </w:numPr>
              <w:spacing w:before="120" w:after="120" w:line="240" w:lineRule="auto"/>
              <w:ind w:left="321" w:hanging="321"/>
              <w:rPr>
                <w:rFonts w:asciiTheme="minorHAnsi" w:hAnsiTheme="minorHAnsi"/>
                <w:b/>
              </w:rPr>
            </w:pPr>
            <w:r>
              <w:rPr>
                <w:rFonts w:asciiTheme="minorHAnsi" w:hAnsiTheme="minorHAnsi"/>
                <w:b/>
              </w:rPr>
              <w:t xml:space="preserve">PI - date of completion of </w:t>
            </w:r>
            <w:hyperlink r:id="rId13" w:history="1">
              <w:r w:rsidRPr="001B48EF">
                <w:rPr>
                  <w:rStyle w:val="Hyperlink"/>
                  <w:rFonts w:asciiTheme="minorHAnsi" w:hAnsiTheme="minorHAnsi"/>
                  <w:b/>
                </w:rPr>
                <w:t>Information Security training</w:t>
              </w:r>
            </w:hyperlink>
          </w:p>
        </w:tc>
        <w:tc>
          <w:tcPr>
            <w:tcW w:w="7484" w:type="dxa"/>
            <w:shd w:val="clear" w:color="auto" w:fill="auto"/>
          </w:tcPr>
          <w:p w14:paraId="0F9DECDC" w14:textId="439FD0D7" w:rsidR="001B48EF" w:rsidRPr="001B48EF" w:rsidRDefault="001B48EF" w:rsidP="001B48EF">
            <w:pPr>
              <w:spacing w:before="120" w:after="120" w:line="240" w:lineRule="auto"/>
              <w:rPr>
                <w:rFonts w:cs="Arial"/>
                <w:szCs w:val="20"/>
                <w:highlight w:val="yellow"/>
              </w:rPr>
            </w:pPr>
            <w:r w:rsidRPr="001B48EF">
              <w:rPr>
                <w:rFonts w:cs="Arial"/>
                <w:szCs w:val="20"/>
                <w:highlight w:val="yellow"/>
              </w:rPr>
              <w:t>This is the course that all staff must complete every 12 months to ensure the University is compliant with UK data protection legislation.</w:t>
            </w:r>
          </w:p>
        </w:tc>
      </w:tr>
      <w:tr w:rsidR="00EE3596" w:rsidRPr="003E27E6" w14:paraId="06EEDD30" w14:textId="77777777" w:rsidTr="00525F20">
        <w:trPr>
          <w:trHeight w:val="330"/>
        </w:trPr>
        <w:tc>
          <w:tcPr>
            <w:tcW w:w="2977" w:type="dxa"/>
            <w:shd w:val="clear" w:color="auto" w:fill="F2F2F2" w:themeFill="background1" w:themeFillShade="F2"/>
          </w:tcPr>
          <w:p w14:paraId="3AC5548E" w14:textId="4765B9D0" w:rsidR="00EE3596" w:rsidRPr="003E27E6" w:rsidRDefault="00EE3596" w:rsidP="00EE3596">
            <w:pPr>
              <w:pStyle w:val="ListParagraph"/>
              <w:numPr>
                <w:ilvl w:val="0"/>
                <w:numId w:val="24"/>
              </w:numPr>
              <w:spacing w:before="120" w:after="120" w:line="240" w:lineRule="auto"/>
              <w:ind w:left="321" w:hanging="321"/>
              <w:rPr>
                <w:rFonts w:asciiTheme="minorHAnsi" w:hAnsiTheme="minorHAnsi"/>
                <w:b/>
              </w:rPr>
            </w:pPr>
            <w:r w:rsidRPr="003E27E6">
              <w:rPr>
                <w:rFonts w:asciiTheme="minorHAnsi" w:hAnsiTheme="minorHAnsi"/>
                <w:b/>
              </w:rPr>
              <w:t>Student name and degree programme (if applicable)</w:t>
            </w:r>
          </w:p>
        </w:tc>
        <w:tc>
          <w:tcPr>
            <w:tcW w:w="7484" w:type="dxa"/>
            <w:shd w:val="clear" w:color="auto" w:fill="auto"/>
          </w:tcPr>
          <w:p w14:paraId="3F49A294" w14:textId="1AF54569" w:rsidR="00EE3596" w:rsidRPr="003E27E6" w:rsidRDefault="00EE3596" w:rsidP="00EE3596">
            <w:pPr>
              <w:spacing w:before="120" w:after="120" w:line="240" w:lineRule="auto"/>
              <w:rPr>
                <w:rFonts w:asciiTheme="minorHAnsi" w:hAnsiTheme="minorHAnsi"/>
              </w:rPr>
            </w:pPr>
          </w:p>
        </w:tc>
      </w:tr>
      <w:tr w:rsidR="00EE3596" w:rsidRPr="003E27E6" w14:paraId="3EE5588F" w14:textId="77777777" w:rsidTr="00525F20">
        <w:trPr>
          <w:trHeight w:val="330"/>
        </w:trPr>
        <w:tc>
          <w:tcPr>
            <w:tcW w:w="2977" w:type="dxa"/>
            <w:shd w:val="clear" w:color="auto" w:fill="F2F2F2" w:themeFill="background1" w:themeFillShade="F2"/>
          </w:tcPr>
          <w:p w14:paraId="4133AAA6" w14:textId="75B431B8" w:rsidR="00EE3596" w:rsidRPr="003E27E6" w:rsidRDefault="00EE3596" w:rsidP="00EE3596">
            <w:pPr>
              <w:pStyle w:val="ListParagraph"/>
              <w:numPr>
                <w:ilvl w:val="0"/>
                <w:numId w:val="24"/>
              </w:numPr>
              <w:spacing w:before="120" w:after="120" w:line="240" w:lineRule="auto"/>
              <w:ind w:left="321" w:hanging="321"/>
              <w:rPr>
                <w:rFonts w:asciiTheme="minorHAnsi" w:hAnsiTheme="minorHAnsi"/>
                <w:b/>
              </w:rPr>
            </w:pPr>
            <w:r w:rsidRPr="003E27E6">
              <w:rPr>
                <w:rFonts w:asciiTheme="minorHAnsi" w:hAnsiTheme="minorHAnsi"/>
                <w:b/>
              </w:rPr>
              <w:t>Department/Institute name</w:t>
            </w:r>
          </w:p>
        </w:tc>
        <w:tc>
          <w:tcPr>
            <w:tcW w:w="7484" w:type="dxa"/>
            <w:shd w:val="clear" w:color="auto" w:fill="auto"/>
          </w:tcPr>
          <w:p w14:paraId="762685BB" w14:textId="77777777" w:rsidR="00EE3596" w:rsidRPr="003E27E6" w:rsidRDefault="00EE3596" w:rsidP="00EE3596">
            <w:pPr>
              <w:spacing w:before="120" w:after="120" w:line="240" w:lineRule="auto"/>
              <w:rPr>
                <w:rFonts w:asciiTheme="minorHAnsi" w:hAnsiTheme="minorHAnsi"/>
              </w:rPr>
            </w:pPr>
          </w:p>
        </w:tc>
      </w:tr>
      <w:tr w:rsidR="00EE3596" w:rsidRPr="003E27E6" w14:paraId="0D433FAB" w14:textId="77777777" w:rsidTr="00525F20">
        <w:trPr>
          <w:trHeight w:val="330"/>
        </w:trPr>
        <w:tc>
          <w:tcPr>
            <w:tcW w:w="2977" w:type="dxa"/>
            <w:shd w:val="clear" w:color="auto" w:fill="F2F2F2" w:themeFill="background1" w:themeFillShade="F2"/>
          </w:tcPr>
          <w:p w14:paraId="14A8309D" w14:textId="023C1E24" w:rsidR="00EE3596" w:rsidRPr="003E27E6" w:rsidRDefault="00EE3596" w:rsidP="00EE3596">
            <w:pPr>
              <w:pStyle w:val="ListParagraph"/>
              <w:numPr>
                <w:ilvl w:val="0"/>
                <w:numId w:val="24"/>
              </w:numPr>
              <w:spacing w:before="120" w:after="120" w:line="240" w:lineRule="auto"/>
              <w:ind w:left="321" w:hanging="321"/>
              <w:rPr>
                <w:rFonts w:asciiTheme="minorHAnsi" w:hAnsiTheme="minorHAnsi"/>
                <w:b/>
              </w:rPr>
            </w:pPr>
            <w:r w:rsidRPr="003E27E6">
              <w:rPr>
                <w:rFonts w:asciiTheme="minorHAnsi" w:hAnsiTheme="minorHAnsi"/>
                <w:b/>
              </w:rPr>
              <w:t>University email address</w:t>
            </w:r>
          </w:p>
        </w:tc>
        <w:tc>
          <w:tcPr>
            <w:tcW w:w="7484" w:type="dxa"/>
            <w:shd w:val="clear" w:color="auto" w:fill="auto"/>
          </w:tcPr>
          <w:p w14:paraId="135DB707" w14:textId="77777777" w:rsidR="00EE3596" w:rsidRPr="003E27E6" w:rsidRDefault="00EE3596" w:rsidP="00EE3596">
            <w:pPr>
              <w:spacing w:before="120" w:after="120" w:line="240" w:lineRule="auto"/>
              <w:rPr>
                <w:rFonts w:asciiTheme="minorHAnsi" w:hAnsiTheme="minorHAnsi"/>
              </w:rPr>
            </w:pPr>
          </w:p>
        </w:tc>
      </w:tr>
      <w:tr w:rsidR="00EE3596" w:rsidRPr="003E27E6" w14:paraId="4C33B745" w14:textId="77777777" w:rsidTr="00525F20">
        <w:trPr>
          <w:trHeight w:val="330"/>
        </w:trPr>
        <w:tc>
          <w:tcPr>
            <w:tcW w:w="2977" w:type="dxa"/>
            <w:shd w:val="clear" w:color="auto" w:fill="F2F2F2" w:themeFill="background1" w:themeFillShade="F2"/>
          </w:tcPr>
          <w:p w14:paraId="0563F7F5" w14:textId="7B4EA67C" w:rsidR="002B1DB8" w:rsidRDefault="00EE3596" w:rsidP="00324262">
            <w:pPr>
              <w:pStyle w:val="ListParagraph"/>
              <w:numPr>
                <w:ilvl w:val="0"/>
                <w:numId w:val="24"/>
              </w:numPr>
              <w:spacing w:before="120" w:after="120" w:line="240" w:lineRule="auto"/>
              <w:ind w:left="321" w:hanging="321"/>
              <w:rPr>
                <w:rFonts w:asciiTheme="minorHAnsi" w:hAnsiTheme="minorHAnsi"/>
                <w:b/>
              </w:rPr>
            </w:pPr>
            <w:r w:rsidRPr="003E27E6">
              <w:rPr>
                <w:rFonts w:asciiTheme="minorHAnsi" w:hAnsiTheme="minorHAnsi"/>
                <w:b/>
              </w:rPr>
              <w:t>University telephone number</w:t>
            </w:r>
          </w:p>
          <w:p w14:paraId="1355D29E" w14:textId="77777777" w:rsidR="00EE3596" w:rsidRPr="002B1DB8" w:rsidRDefault="00EE3596" w:rsidP="002B1DB8"/>
        </w:tc>
        <w:tc>
          <w:tcPr>
            <w:tcW w:w="7484" w:type="dxa"/>
            <w:shd w:val="clear" w:color="auto" w:fill="auto"/>
          </w:tcPr>
          <w:p w14:paraId="38F93A05" w14:textId="09A52399" w:rsidR="00AF7BBC" w:rsidRDefault="00AF7BBC" w:rsidP="00EE3596">
            <w:pPr>
              <w:spacing w:before="120" w:after="120" w:line="240" w:lineRule="auto"/>
              <w:rPr>
                <w:rFonts w:asciiTheme="minorHAnsi" w:hAnsiTheme="minorHAnsi"/>
              </w:rPr>
            </w:pPr>
          </w:p>
          <w:p w14:paraId="1F535B5B" w14:textId="4CA25BDD" w:rsidR="00EE3596" w:rsidRPr="00AF7BBC" w:rsidRDefault="00AF7BBC" w:rsidP="00AF7BBC">
            <w:pPr>
              <w:tabs>
                <w:tab w:val="left" w:pos="990"/>
              </w:tabs>
              <w:rPr>
                <w:rFonts w:asciiTheme="minorHAnsi" w:hAnsiTheme="minorHAnsi"/>
              </w:rPr>
            </w:pPr>
            <w:r>
              <w:rPr>
                <w:rFonts w:asciiTheme="minorHAnsi" w:hAnsiTheme="minorHAnsi"/>
              </w:rPr>
              <w:tab/>
            </w:r>
          </w:p>
        </w:tc>
      </w:tr>
      <w:tr w:rsidR="00EE3596" w:rsidRPr="003E27E6" w14:paraId="64B0CED9" w14:textId="77777777" w:rsidTr="00525F20">
        <w:trPr>
          <w:trHeight w:val="330"/>
        </w:trPr>
        <w:tc>
          <w:tcPr>
            <w:tcW w:w="2977" w:type="dxa"/>
            <w:shd w:val="clear" w:color="auto" w:fill="F2F2F2" w:themeFill="background1" w:themeFillShade="F2"/>
          </w:tcPr>
          <w:p w14:paraId="408A4A1D" w14:textId="69B02BD1" w:rsidR="00EE3596" w:rsidRPr="00B45FB4" w:rsidRDefault="00EE3596" w:rsidP="00EE3596">
            <w:pPr>
              <w:pStyle w:val="ListParagraph"/>
              <w:keepNext/>
              <w:numPr>
                <w:ilvl w:val="0"/>
                <w:numId w:val="24"/>
              </w:numPr>
              <w:spacing w:before="120" w:after="120" w:line="240" w:lineRule="auto"/>
              <w:ind w:left="321" w:hanging="321"/>
              <w:rPr>
                <w:rFonts w:asciiTheme="minorHAnsi" w:hAnsiTheme="minorHAnsi"/>
                <w:b/>
              </w:rPr>
            </w:pPr>
            <w:r w:rsidRPr="00B45FB4">
              <w:rPr>
                <w:rFonts w:asciiTheme="minorHAnsi" w:hAnsiTheme="minorHAnsi"/>
                <w:b/>
              </w:rPr>
              <w:t>Funding Source</w:t>
            </w:r>
          </w:p>
          <w:p w14:paraId="3DF01D79" w14:textId="5AF188C7" w:rsidR="00EE3596" w:rsidRPr="003E27E6" w:rsidRDefault="00EE3596" w:rsidP="00EE3596">
            <w:pPr>
              <w:keepNext/>
              <w:spacing w:before="120" w:after="120" w:line="240" w:lineRule="auto"/>
              <w:ind w:left="-18"/>
              <w:rPr>
                <w:rFonts w:asciiTheme="minorHAnsi" w:hAnsiTheme="minorHAnsi"/>
                <w:sz w:val="20"/>
                <w:szCs w:val="20"/>
              </w:rPr>
            </w:pPr>
            <w:r w:rsidRPr="003E27E6">
              <w:rPr>
                <w:rFonts w:asciiTheme="minorHAnsi" w:hAnsiTheme="minorHAnsi"/>
                <w:sz w:val="20"/>
                <w:szCs w:val="20"/>
              </w:rPr>
              <w:t>(required for ethics team use)</w:t>
            </w:r>
          </w:p>
        </w:tc>
        <w:tc>
          <w:tcPr>
            <w:tcW w:w="7484" w:type="dxa"/>
            <w:shd w:val="clear" w:color="auto" w:fill="auto"/>
          </w:tcPr>
          <w:p w14:paraId="14B9AF82" w14:textId="77777777" w:rsidR="00E60376" w:rsidRPr="00D8625A" w:rsidRDefault="00E60376" w:rsidP="00E60376">
            <w:pPr>
              <w:spacing w:before="120" w:after="120" w:line="240" w:lineRule="auto"/>
              <w:ind w:left="-18"/>
              <w:rPr>
                <w:highlight w:val="yellow"/>
              </w:rPr>
            </w:pPr>
            <w:r w:rsidRPr="00B002E3">
              <w:rPr>
                <w:highlight w:val="yellow"/>
              </w:rPr>
              <w:t>Insert details of key organisation(s) funding the research (If departmental funding, please state this)</w:t>
            </w:r>
          </w:p>
          <w:p w14:paraId="328ED6D5" w14:textId="77777777" w:rsidR="00E60376" w:rsidRPr="00B002E3" w:rsidRDefault="00E60376" w:rsidP="00E60376">
            <w:pPr>
              <w:spacing w:before="120" w:after="120" w:line="240" w:lineRule="auto"/>
              <w:ind w:left="-18"/>
              <w:rPr>
                <w:highlight w:val="yellow"/>
              </w:rPr>
            </w:pPr>
            <w:r w:rsidRPr="00B002E3">
              <w:rPr>
                <w:highlight w:val="yellow"/>
              </w:rPr>
              <w:t>Give funding reference number(s) if applicable</w:t>
            </w:r>
          </w:p>
          <w:p w14:paraId="15F7F64E" w14:textId="585B35DE" w:rsidR="00EE3596" w:rsidRPr="003E27E6" w:rsidRDefault="00E60376" w:rsidP="00E60376">
            <w:pPr>
              <w:keepNext/>
              <w:spacing w:before="120" w:after="120" w:line="240" w:lineRule="auto"/>
              <w:ind w:left="-18"/>
              <w:rPr>
                <w:highlight w:val="yellow"/>
              </w:rPr>
            </w:pPr>
            <w:r w:rsidRPr="00B002E3">
              <w:rPr>
                <w:highlight w:val="yellow"/>
              </w:rPr>
              <w:t>Note - Funding source is required to correctly categorise your application in the Research Services database</w:t>
            </w:r>
          </w:p>
        </w:tc>
      </w:tr>
      <w:tr w:rsidR="00EE3596" w:rsidRPr="003E27E6" w14:paraId="12C460D6" w14:textId="77777777" w:rsidTr="00525F20">
        <w:trPr>
          <w:trHeight w:val="330"/>
        </w:trPr>
        <w:tc>
          <w:tcPr>
            <w:tcW w:w="2977" w:type="dxa"/>
            <w:shd w:val="clear" w:color="auto" w:fill="F2F2F2" w:themeFill="background1" w:themeFillShade="F2"/>
          </w:tcPr>
          <w:p w14:paraId="18CC7866" w14:textId="3ACF6AB3" w:rsidR="00EE3596" w:rsidRPr="003E27E6" w:rsidRDefault="00EE3596" w:rsidP="00EE3596">
            <w:pPr>
              <w:pStyle w:val="ListParagraph"/>
              <w:numPr>
                <w:ilvl w:val="0"/>
                <w:numId w:val="24"/>
              </w:numPr>
              <w:spacing w:before="120" w:after="120" w:line="240" w:lineRule="auto"/>
              <w:ind w:left="321" w:hanging="321"/>
              <w:rPr>
                <w:rFonts w:asciiTheme="minorHAnsi" w:hAnsiTheme="minorHAnsi"/>
                <w:b/>
              </w:rPr>
            </w:pPr>
            <w:r>
              <w:rPr>
                <w:rFonts w:asciiTheme="minorHAnsi" w:hAnsiTheme="minorHAnsi"/>
                <w:b/>
              </w:rPr>
              <w:t xml:space="preserve">State any </w:t>
            </w:r>
            <w:hyperlink r:id="rId14" w:history="1">
              <w:r w:rsidRPr="007A4057">
                <w:rPr>
                  <w:rStyle w:val="Hyperlink"/>
                  <w:rFonts w:asciiTheme="minorHAnsi" w:hAnsiTheme="minorHAnsi"/>
                  <w:b/>
                </w:rPr>
                <w:t>conflicts of interest</w:t>
              </w:r>
            </w:hyperlink>
            <w:r>
              <w:rPr>
                <w:rFonts w:asciiTheme="minorHAnsi" w:hAnsiTheme="minorHAnsi"/>
                <w:b/>
              </w:rPr>
              <w:t xml:space="preserve"> and explain how these will be addressed</w:t>
            </w:r>
          </w:p>
        </w:tc>
        <w:tc>
          <w:tcPr>
            <w:tcW w:w="7484" w:type="dxa"/>
            <w:shd w:val="clear" w:color="auto" w:fill="auto"/>
          </w:tcPr>
          <w:p w14:paraId="4BAB1C6F" w14:textId="77777777" w:rsidR="001052A6" w:rsidRPr="00923544" w:rsidRDefault="001052A6" w:rsidP="001052A6">
            <w:pPr>
              <w:spacing w:before="120" w:after="120" w:line="240" w:lineRule="auto"/>
              <w:ind w:left="-18"/>
              <w:rPr>
                <w:highlight w:val="yellow"/>
              </w:rPr>
            </w:pPr>
            <w:r w:rsidRPr="00923544">
              <w:rPr>
                <w:highlight w:val="yellow"/>
              </w:rPr>
              <w:t>The University's </w:t>
            </w:r>
            <w:hyperlink r:id="rId15" w:history="1">
              <w:r w:rsidRPr="00923544">
                <w:rPr>
                  <w:color w:val="0000E1"/>
                  <w:highlight w:val="yellow"/>
                  <w:u w:val="single"/>
                </w:rPr>
                <w:t>conflict of interest policy</w:t>
              </w:r>
            </w:hyperlink>
            <w:r w:rsidRPr="00923544">
              <w:rPr>
                <w:highlight w:val="yellow"/>
              </w:rPr>
              <w:t> requires all staff and students 'to recognise and disclose activities that might give rise to actual or perceived conflicts of interest’ and to ensure that such conflicts are seen to be properly managed or avoided</w:t>
            </w:r>
          </w:p>
          <w:p w14:paraId="7733A16A" w14:textId="7E6EB9C5" w:rsidR="00EE3596" w:rsidRPr="003E27E6" w:rsidRDefault="001052A6" w:rsidP="001052A6">
            <w:pPr>
              <w:spacing w:before="120" w:after="120" w:line="240" w:lineRule="auto"/>
              <w:ind w:left="-18"/>
              <w:rPr>
                <w:highlight w:val="yellow"/>
              </w:rPr>
            </w:pPr>
            <w:r w:rsidRPr="00923544">
              <w:rPr>
                <w:highlight w:val="yellow"/>
              </w:rPr>
              <w:t>If none, please state ‘none’.</w:t>
            </w:r>
          </w:p>
        </w:tc>
      </w:tr>
    </w:tbl>
    <w:p w14:paraId="148D0B13" w14:textId="1C45D9CF" w:rsidR="00F13581" w:rsidRPr="003E27E6" w:rsidRDefault="00F13581" w:rsidP="00525F20"/>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B: information about the researchers"/>
      </w:tblPr>
      <w:tblGrid>
        <w:gridCol w:w="2947"/>
        <w:gridCol w:w="7509"/>
      </w:tblGrid>
      <w:tr w:rsidR="000A2ADC" w:rsidRPr="003E27E6" w14:paraId="059C730B" w14:textId="77777777" w:rsidTr="00525F20">
        <w:trPr>
          <w:trHeight w:val="567"/>
        </w:trPr>
        <w:tc>
          <w:tcPr>
            <w:tcW w:w="10461" w:type="dxa"/>
            <w:gridSpan w:val="2"/>
            <w:shd w:val="clear" w:color="auto" w:fill="1F497D" w:themeFill="text2"/>
            <w:vAlign w:val="center"/>
          </w:tcPr>
          <w:p w14:paraId="0268B2B5" w14:textId="7F30671A" w:rsidR="000A2ADC" w:rsidRPr="003E27E6" w:rsidRDefault="00D93BA8" w:rsidP="00D93BA8">
            <w:pPr>
              <w:pStyle w:val="Heading2"/>
              <w:numPr>
                <w:ilvl w:val="0"/>
                <w:numId w:val="0"/>
              </w:numPr>
            </w:pPr>
            <w:r w:rsidRPr="00D93BA8">
              <w:rPr>
                <w:color w:val="FFFFFF" w:themeColor="background1"/>
                <w:sz w:val="28"/>
              </w:rPr>
              <w:t>Section B. Researchers</w:t>
            </w:r>
          </w:p>
        </w:tc>
      </w:tr>
      <w:tr w:rsidR="000A2ADC" w:rsidRPr="003E27E6" w14:paraId="46C44510" w14:textId="535C1E27" w:rsidTr="00525F20">
        <w:trPr>
          <w:trHeight w:val="330"/>
        </w:trPr>
        <w:tc>
          <w:tcPr>
            <w:tcW w:w="10461" w:type="dxa"/>
            <w:gridSpan w:val="2"/>
            <w:shd w:val="clear" w:color="auto" w:fill="auto"/>
          </w:tcPr>
          <w:p w14:paraId="5DF623B2" w14:textId="082CF299" w:rsidR="000A2ADC" w:rsidRPr="003E27E6" w:rsidRDefault="000A2ADC" w:rsidP="006C60C3">
            <w:pPr>
              <w:keepNext/>
              <w:spacing w:before="120" w:after="120" w:line="240" w:lineRule="auto"/>
              <w:ind w:left="142"/>
              <w:rPr>
                <w:color w:val="000000" w:themeColor="text1"/>
              </w:rPr>
            </w:pPr>
            <w:r w:rsidRPr="003E27E6">
              <w:rPr>
                <w:color w:val="000000" w:themeColor="text1"/>
                <w:highlight w:val="yellow"/>
              </w:rPr>
              <w:t xml:space="preserve">Copy and paste the below 4 rows as necessary to complete for each </w:t>
            </w:r>
            <w:r w:rsidR="00E617DD" w:rsidRPr="003E27E6">
              <w:rPr>
                <w:color w:val="000000" w:themeColor="text1"/>
                <w:highlight w:val="yellow"/>
              </w:rPr>
              <w:t>member of the research team</w:t>
            </w:r>
            <w:r w:rsidRPr="003E27E6">
              <w:rPr>
                <w:color w:val="000000" w:themeColor="text1"/>
                <w:highlight w:val="yellow"/>
              </w:rPr>
              <w:t xml:space="preserve">, </w:t>
            </w:r>
            <w:r w:rsidR="001001FA" w:rsidRPr="003E27E6">
              <w:rPr>
                <w:color w:val="000000" w:themeColor="text1"/>
                <w:highlight w:val="yellow"/>
              </w:rPr>
              <w:t>including</w:t>
            </w:r>
            <w:r w:rsidR="008414D5" w:rsidRPr="003E27E6">
              <w:rPr>
                <w:color w:val="000000" w:themeColor="text1"/>
                <w:highlight w:val="yellow"/>
              </w:rPr>
              <w:t xml:space="preserve"> </w:t>
            </w:r>
            <w:r w:rsidR="001001FA" w:rsidRPr="003E27E6">
              <w:rPr>
                <w:color w:val="000000" w:themeColor="text1"/>
                <w:highlight w:val="yellow"/>
              </w:rPr>
              <w:t xml:space="preserve">student(s) </w:t>
            </w:r>
            <w:r w:rsidR="00257BBF" w:rsidRPr="003E27E6">
              <w:rPr>
                <w:color w:val="000000" w:themeColor="text1"/>
                <w:highlight w:val="yellow"/>
              </w:rPr>
              <w:t xml:space="preserve">named above, </w:t>
            </w:r>
            <w:r w:rsidRPr="003E27E6">
              <w:rPr>
                <w:color w:val="000000" w:themeColor="text1"/>
                <w:highlight w:val="yellow"/>
              </w:rPr>
              <w:t>then delete this entire row</w:t>
            </w:r>
            <w:r w:rsidR="00EE3596">
              <w:rPr>
                <w:color w:val="000000" w:themeColor="text1"/>
              </w:rPr>
              <w:t xml:space="preserve">.  </w:t>
            </w:r>
            <w:r w:rsidR="00EE3596" w:rsidRPr="004142C2">
              <w:rPr>
                <w:color w:val="000000" w:themeColor="text1"/>
                <w:highlight w:val="yellow"/>
              </w:rPr>
              <w:t xml:space="preserve">Note that </w:t>
            </w:r>
            <w:r w:rsidR="00EE3596" w:rsidRPr="004142C2">
              <w:rPr>
                <w:b/>
                <w:color w:val="000000" w:themeColor="text1"/>
                <w:highlight w:val="yellow"/>
              </w:rPr>
              <w:t>the PI does not need to be entered again</w:t>
            </w:r>
            <w:r w:rsidR="00EE3596" w:rsidRPr="004142C2">
              <w:rPr>
                <w:color w:val="000000" w:themeColor="text1"/>
                <w:highlight w:val="yellow"/>
              </w:rPr>
              <w:t xml:space="preserve"> in this section.</w:t>
            </w:r>
          </w:p>
        </w:tc>
      </w:tr>
      <w:tr w:rsidR="003D7DF9" w:rsidRPr="003E27E6" w14:paraId="18B9EA04" w14:textId="77777777" w:rsidTr="00525F20">
        <w:trPr>
          <w:trHeight w:val="330"/>
        </w:trPr>
        <w:tc>
          <w:tcPr>
            <w:tcW w:w="2948" w:type="dxa"/>
            <w:shd w:val="clear" w:color="auto" w:fill="F2F2F2" w:themeFill="background1" w:themeFillShade="F2"/>
          </w:tcPr>
          <w:p w14:paraId="729A4675" w14:textId="7C93680B" w:rsidR="003D7DF9" w:rsidRPr="00B45FB4" w:rsidRDefault="00F13581" w:rsidP="00B45FB4">
            <w:pPr>
              <w:pStyle w:val="ListParagraph"/>
              <w:numPr>
                <w:ilvl w:val="0"/>
                <w:numId w:val="25"/>
              </w:numPr>
              <w:spacing w:before="120" w:after="120" w:line="240" w:lineRule="auto"/>
              <w:ind w:left="321" w:hanging="284"/>
              <w:rPr>
                <w:rFonts w:asciiTheme="minorHAnsi" w:hAnsiTheme="minorHAnsi"/>
                <w:b/>
              </w:rPr>
            </w:pPr>
            <w:r w:rsidRPr="00B45FB4">
              <w:rPr>
                <w:rFonts w:asciiTheme="minorHAnsi" w:hAnsiTheme="minorHAnsi"/>
                <w:b/>
              </w:rPr>
              <w:t>Researche</w:t>
            </w:r>
            <w:r w:rsidR="00F36A57" w:rsidRPr="00B45FB4">
              <w:rPr>
                <w:rFonts w:asciiTheme="minorHAnsi" w:hAnsiTheme="minorHAnsi"/>
                <w:b/>
              </w:rPr>
              <w:t>r t</w:t>
            </w:r>
            <w:r w:rsidR="003D7DF9" w:rsidRPr="00B45FB4">
              <w:rPr>
                <w:rFonts w:asciiTheme="minorHAnsi" w:hAnsiTheme="minorHAnsi"/>
                <w:b/>
              </w:rPr>
              <w:t>itle and name</w:t>
            </w:r>
          </w:p>
        </w:tc>
        <w:tc>
          <w:tcPr>
            <w:tcW w:w="7513" w:type="dxa"/>
            <w:shd w:val="clear" w:color="auto" w:fill="auto"/>
          </w:tcPr>
          <w:p w14:paraId="238DF9EE" w14:textId="6EDF0954" w:rsidR="003D7DF9" w:rsidRPr="003E27E6" w:rsidRDefault="003D7DF9" w:rsidP="008414D5">
            <w:pPr>
              <w:tabs>
                <w:tab w:val="center" w:pos="4513"/>
                <w:tab w:val="right" w:pos="9026"/>
              </w:tabs>
              <w:spacing w:before="120" w:after="120" w:line="240" w:lineRule="auto"/>
              <w:rPr>
                <w:highlight w:val="yellow"/>
              </w:rPr>
            </w:pPr>
          </w:p>
        </w:tc>
      </w:tr>
      <w:tr w:rsidR="003D7DF9" w:rsidRPr="003E27E6" w14:paraId="123A58BE" w14:textId="77777777" w:rsidTr="00525F20">
        <w:trPr>
          <w:trHeight w:val="330"/>
        </w:trPr>
        <w:tc>
          <w:tcPr>
            <w:tcW w:w="2948" w:type="dxa"/>
            <w:shd w:val="clear" w:color="auto" w:fill="F2F2F2" w:themeFill="background1" w:themeFillShade="F2"/>
          </w:tcPr>
          <w:p w14:paraId="2F536B07" w14:textId="5EF742D4" w:rsidR="003D7DF9" w:rsidRPr="003E27E6" w:rsidRDefault="005C4AB3" w:rsidP="00B45FB4">
            <w:pPr>
              <w:pStyle w:val="ListParagraph"/>
              <w:numPr>
                <w:ilvl w:val="0"/>
                <w:numId w:val="25"/>
              </w:numPr>
              <w:spacing w:before="120" w:after="120" w:line="240" w:lineRule="auto"/>
              <w:ind w:left="321" w:hanging="284"/>
              <w:rPr>
                <w:rFonts w:asciiTheme="minorHAnsi" w:hAnsiTheme="minorHAnsi"/>
                <w:b/>
              </w:rPr>
            </w:pPr>
            <w:r w:rsidRPr="003E27E6">
              <w:rPr>
                <w:rFonts w:asciiTheme="minorHAnsi" w:hAnsiTheme="minorHAnsi"/>
                <w:b/>
              </w:rPr>
              <w:t>Department /</w:t>
            </w:r>
            <w:r w:rsidR="003D7DF9" w:rsidRPr="003E27E6">
              <w:rPr>
                <w:rFonts w:asciiTheme="minorHAnsi" w:hAnsiTheme="minorHAnsi"/>
                <w:b/>
              </w:rPr>
              <w:t xml:space="preserve"> Institute name</w:t>
            </w:r>
            <w:r w:rsidR="00273CC3" w:rsidRPr="003E27E6">
              <w:rPr>
                <w:rFonts w:asciiTheme="minorHAnsi" w:hAnsiTheme="minorHAnsi"/>
                <w:b/>
              </w:rPr>
              <w:t xml:space="preserve"> or affiliation</w:t>
            </w:r>
          </w:p>
        </w:tc>
        <w:tc>
          <w:tcPr>
            <w:tcW w:w="7513" w:type="dxa"/>
            <w:shd w:val="clear" w:color="auto" w:fill="auto"/>
          </w:tcPr>
          <w:p w14:paraId="2E3DC1A3" w14:textId="431D470E" w:rsidR="003D7DF9" w:rsidRPr="003E27E6" w:rsidRDefault="003D7DF9" w:rsidP="000A2ADC">
            <w:pPr>
              <w:spacing w:before="120" w:after="120" w:line="240" w:lineRule="auto"/>
              <w:ind w:left="-18"/>
              <w:rPr>
                <w:highlight w:val="yellow"/>
              </w:rPr>
            </w:pPr>
          </w:p>
        </w:tc>
      </w:tr>
      <w:tr w:rsidR="003D7DF9" w:rsidRPr="003E27E6" w14:paraId="7D02D141" w14:textId="77777777" w:rsidTr="00525F20">
        <w:trPr>
          <w:trHeight w:val="330"/>
        </w:trPr>
        <w:tc>
          <w:tcPr>
            <w:tcW w:w="2948" w:type="dxa"/>
            <w:shd w:val="clear" w:color="auto" w:fill="F2F2F2" w:themeFill="background1" w:themeFillShade="F2"/>
          </w:tcPr>
          <w:p w14:paraId="636B3249" w14:textId="4842DB87" w:rsidR="003D7DF9" w:rsidRPr="003E27E6" w:rsidRDefault="00746977" w:rsidP="00B45FB4">
            <w:pPr>
              <w:pStyle w:val="ListParagraph"/>
              <w:numPr>
                <w:ilvl w:val="0"/>
                <w:numId w:val="25"/>
              </w:numPr>
              <w:spacing w:before="120" w:after="120" w:line="240" w:lineRule="auto"/>
              <w:ind w:left="321" w:hanging="284"/>
              <w:rPr>
                <w:rFonts w:asciiTheme="minorHAnsi" w:hAnsiTheme="minorHAnsi"/>
                <w:b/>
              </w:rPr>
            </w:pPr>
            <w:r w:rsidRPr="003E27E6">
              <w:rPr>
                <w:rFonts w:asciiTheme="minorHAnsi" w:hAnsiTheme="minorHAnsi"/>
                <w:b/>
              </w:rPr>
              <w:t>Role in Research</w:t>
            </w:r>
          </w:p>
        </w:tc>
        <w:tc>
          <w:tcPr>
            <w:tcW w:w="7513" w:type="dxa"/>
            <w:shd w:val="clear" w:color="auto" w:fill="auto"/>
          </w:tcPr>
          <w:p w14:paraId="2274FC61" w14:textId="6F4B4645" w:rsidR="003D7DF9" w:rsidRPr="003E27E6" w:rsidRDefault="003D7DF9" w:rsidP="000A2ADC">
            <w:pPr>
              <w:spacing w:before="120" w:after="120" w:line="240" w:lineRule="auto"/>
              <w:ind w:left="-18"/>
              <w:rPr>
                <w:highlight w:val="yellow"/>
              </w:rPr>
            </w:pPr>
          </w:p>
        </w:tc>
      </w:tr>
      <w:tr w:rsidR="003D7DF9" w:rsidRPr="003E27E6" w14:paraId="6EDAD65D" w14:textId="77777777" w:rsidTr="00525F20">
        <w:trPr>
          <w:trHeight w:val="330"/>
        </w:trPr>
        <w:tc>
          <w:tcPr>
            <w:tcW w:w="2948" w:type="dxa"/>
            <w:shd w:val="clear" w:color="auto" w:fill="F2F2F2" w:themeFill="background1" w:themeFillShade="F2"/>
          </w:tcPr>
          <w:p w14:paraId="74F7FE75" w14:textId="77777777" w:rsidR="003D7DF9" w:rsidRDefault="003D7DF9" w:rsidP="00B45FB4">
            <w:pPr>
              <w:pStyle w:val="ListParagraph"/>
              <w:numPr>
                <w:ilvl w:val="0"/>
                <w:numId w:val="25"/>
              </w:numPr>
              <w:spacing w:before="120" w:after="120" w:line="240" w:lineRule="auto"/>
              <w:ind w:left="321" w:hanging="284"/>
              <w:rPr>
                <w:rFonts w:asciiTheme="minorHAnsi" w:hAnsiTheme="minorHAnsi"/>
                <w:b/>
              </w:rPr>
            </w:pPr>
            <w:r w:rsidRPr="003E27E6">
              <w:rPr>
                <w:rFonts w:asciiTheme="minorHAnsi" w:hAnsiTheme="minorHAnsi"/>
                <w:b/>
              </w:rPr>
              <w:t>Training in Research Ethics</w:t>
            </w:r>
            <w:r w:rsidR="00F36A57" w:rsidRPr="003E27E6">
              <w:rPr>
                <w:rFonts w:asciiTheme="minorHAnsi" w:hAnsiTheme="minorHAnsi"/>
                <w:b/>
              </w:rPr>
              <w:t xml:space="preserve"> and/or </w:t>
            </w:r>
            <w:r w:rsidR="00273CC3" w:rsidRPr="003E27E6">
              <w:rPr>
                <w:rFonts w:asciiTheme="minorHAnsi" w:hAnsiTheme="minorHAnsi"/>
                <w:b/>
              </w:rPr>
              <w:t>research integrity</w:t>
            </w:r>
          </w:p>
          <w:p w14:paraId="70229768" w14:textId="55BA8F27" w:rsidR="00F73A98" w:rsidRPr="00F73A98" w:rsidRDefault="00023C95" w:rsidP="00F73A98">
            <w:pPr>
              <w:spacing w:before="120" w:after="120" w:line="240" w:lineRule="auto"/>
              <w:rPr>
                <w:rFonts w:asciiTheme="minorHAnsi" w:hAnsiTheme="minorHAnsi"/>
                <w:b/>
              </w:rPr>
            </w:pPr>
            <w:hyperlink r:id="rId16" w:history="1">
              <w:r w:rsidR="00F73A98" w:rsidRPr="00C408B7">
                <w:rPr>
                  <w:rStyle w:val="Hyperlink"/>
                  <w:rFonts w:cs="Arial"/>
                  <w:szCs w:val="20"/>
                </w:rPr>
                <w:t>Information about online training</w:t>
              </w:r>
            </w:hyperlink>
          </w:p>
        </w:tc>
        <w:tc>
          <w:tcPr>
            <w:tcW w:w="7513" w:type="dxa"/>
            <w:shd w:val="clear" w:color="auto" w:fill="auto"/>
          </w:tcPr>
          <w:p w14:paraId="33310292" w14:textId="77777777" w:rsidR="000722E8" w:rsidRPr="000722E8" w:rsidRDefault="000722E8" w:rsidP="000722E8">
            <w:pPr>
              <w:spacing w:before="120" w:after="120" w:line="240" w:lineRule="auto"/>
              <w:rPr>
                <w:rFonts w:cs="Arial"/>
                <w:szCs w:val="20"/>
                <w:highlight w:val="yellow"/>
              </w:rPr>
            </w:pPr>
            <w:r w:rsidRPr="000722E8">
              <w:rPr>
                <w:rFonts w:cs="Arial"/>
                <w:szCs w:val="20"/>
                <w:highlight w:val="yellow"/>
              </w:rPr>
              <w:t xml:space="preserve">List the title of the courses and the date completed, e.g. </w:t>
            </w:r>
            <w:r w:rsidRPr="000722E8">
              <w:rPr>
                <w:rFonts w:cs="Arial"/>
                <w:i/>
                <w:szCs w:val="20"/>
                <w:highlight w:val="yellow"/>
              </w:rPr>
              <w:t>Research integrity core course, 01/02/22</w:t>
            </w:r>
            <w:r w:rsidRPr="000722E8">
              <w:rPr>
                <w:rFonts w:cs="Arial"/>
                <w:szCs w:val="20"/>
                <w:highlight w:val="yellow"/>
              </w:rPr>
              <w:t>.</w:t>
            </w:r>
          </w:p>
          <w:p w14:paraId="7A176717" w14:textId="0FFCE40B" w:rsidR="003D7DF9" w:rsidRPr="003E27E6" w:rsidRDefault="000722E8" w:rsidP="000722E8">
            <w:pPr>
              <w:spacing w:before="120" w:after="120" w:line="240" w:lineRule="auto"/>
              <w:ind w:left="-18"/>
              <w:rPr>
                <w:rFonts w:cs="Arial"/>
                <w:szCs w:val="20"/>
                <w:highlight w:val="yellow"/>
              </w:rPr>
            </w:pPr>
            <w:r w:rsidRPr="000722E8">
              <w:rPr>
                <w:rFonts w:cs="Arial"/>
                <w:szCs w:val="20"/>
                <w:highlight w:val="yellow"/>
              </w:rPr>
              <w:t xml:space="preserve">NB: Researchers </w:t>
            </w:r>
            <w:hyperlink r:id="rId17" w:history="1">
              <w:r w:rsidRPr="000722E8">
                <w:rPr>
                  <w:rStyle w:val="Hyperlink"/>
                  <w:rFonts w:cs="Arial"/>
                  <w:b/>
                  <w:szCs w:val="20"/>
                  <w:highlight w:val="yellow"/>
                </w:rPr>
                <w:t>must</w:t>
              </w:r>
            </w:hyperlink>
            <w:r w:rsidRPr="000722E8">
              <w:rPr>
                <w:rFonts w:cs="Arial"/>
                <w:szCs w:val="20"/>
                <w:highlight w:val="yellow"/>
              </w:rPr>
              <w:t xml:space="preserve"> have completed </w:t>
            </w:r>
            <w:r w:rsidRPr="000722E8">
              <w:rPr>
                <w:rFonts w:cs="Arial"/>
                <w:b/>
                <w:szCs w:val="20"/>
                <w:highlight w:val="yellow"/>
              </w:rPr>
              <w:t>either</w:t>
            </w:r>
            <w:r w:rsidRPr="000722E8">
              <w:rPr>
                <w:rFonts w:cs="Arial"/>
                <w:szCs w:val="20"/>
                <w:highlight w:val="yellow"/>
              </w:rPr>
              <w:t xml:space="preserve"> the </w:t>
            </w:r>
            <w:hyperlink r:id="rId18" w:history="1">
              <w:r w:rsidRPr="000722E8">
                <w:rPr>
                  <w:rStyle w:val="Hyperlink"/>
                  <w:rFonts w:cs="Arial"/>
                  <w:szCs w:val="20"/>
                  <w:highlight w:val="yellow"/>
                </w:rPr>
                <w:t>core course</w:t>
              </w:r>
            </w:hyperlink>
            <w:r w:rsidRPr="000722E8">
              <w:rPr>
                <w:rFonts w:cs="Arial"/>
                <w:szCs w:val="20"/>
                <w:highlight w:val="yellow"/>
              </w:rPr>
              <w:t xml:space="preserve"> of the </w:t>
            </w:r>
            <w:hyperlink r:id="rId19" w:history="1">
              <w:r w:rsidRPr="000722E8">
                <w:rPr>
                  <w:rStyle w:val="Hyperlink"/>
                  <w:rFonts w:cs="Arial"/>
                  <w:szCs w:val="20"/>
                  <w:highlight w:val="yellow"/>
                </w:rPr>
                <w:t>University research integrity training</w:t>
              </w:r>
            </w:hyperlink>
            <w:r w:rsidRPr="000722E8">
              <w:rPr>
                <w:rFonts w:cs="Arial"/>
                <w:szCs w:val="20"/>
                <w:highlight w:val="yellow"/>
              </w:rPr>
              <w:t xml:space="preserve"> </w:t>
            </w:r>
            <w:r w:rsidRPr="000722E8">
              <w:rPr>
                <w:rFonts w:cs="Arial"/>
                <w:b/>
                <w:szCs w:val="20"/>
                <w:highlight w:val="yellow"/>
              </w:rPr>
              <w:t>or</w:t>
            </w:r>
            <w:r w:rsidRPr="000722E8">
              <w:rPr>
                <w:rFonts w:cs="Arial"/>
                <w:szCs w:val="20"/>
                <w:highlight w:val="yellow"/>
              </w:rPr>
              <w:t xml:space="preserve"> the </w:t>
            </w:r>
            <w:hyperlink r:id="rId20" w:history="1">
              <w:r w:rsidRPr="000722E8">
                <w:rPr>
                  <w:rStyle w:val="Hyperlink"/>
                  <w:rFonts w:cs="Arial"/>
                  <w:szCs w:val="20"/>
                  <w:highlight w:val="yellow"/>
                </w:rPr>
                <w:t>refresher course</w:t>
              </w:r>
            </w:hyperlink>
            <w:r w:rsidRPr="000722E8">
              <w:rPr>
                <w:rFonts w:cs="Arial"/>
                <w:szCs w:val="20"/>
                <w:highlight w:val="yellow"/>
              </w:rPr>
              <w:t xml:space="preserve"> for experienced researchers within the previous 3 years. Good Clinical Practice training may be a suitable alternative for researchers based in the Medical Sciences Division.</w:t>
            </w:r>
          </w:p>
        </w:tc>
      </w:tr>
      <w:tr w:rsidR="001B48EF" w:rsidRPr="003E27E6" w14:paraId="52791EDC" w14:textId="77777777" w:rsidTr="00525F20">
        <w:trPr>
          <w:trHeight w:val="330"/>
        </w:trPr>
        <w:tc>
          <w:tcPr>
            <w:tcW w:w="2948" w:type="dxa"/>
            <w:shd w:val="clear" w:color="auto" w:fill="F2F2F2" w:themeFill="background1" w:themeFillShade="F2"/>
          </w:tcPr>
          <w:p w14:paraId="3CD79BF0" w14:textId="69D2AAD8" w:rsidR="001B48EF" w:rsidRPr="003E27E6" w:rsidRDefault="001B48EF" w:rsidP="00B45FB4">
            <w:pPr>
              <w:pStyle w:val="ListParagraph"/>
              <w:numPr>
                <w:ilvl w:val="0"/>
                <w:numId w:val="25"/>
              </w:numPr>
              <w:spacing w:before="120" w:after="120" w:line="240" w:lineRule="auto"/>
              <w:ind w:left="321" w:hanging="284"/>
              <w:rPr>
                <w:rFonts w:asciiTheme="minorHAnsi" w:hAnsiTheme="minorHAnsi"/>
                <w:b/>
              </w:rPr>
            </w:pPr>
            <w:r>
              <w:rPr>
                <w:rFonts w:asciiTheme="minorHAnsi" w:hAnsiTheme="minorHAnsi"/>
                <w:b/>
              </w:rPr>
              <w:t xml:space="preserve">Date of completion of </w:t>
            </w:r>
            <w:hyperlink r:id="rId21" w:history="1">
              <w:r w:rsidRPr="001B48EF">
                <w:rPr>
                  <w:rStyle w:val="Hyperlink"/>
                  <w:rFonts w:asciiTheme="minorHAnsi" w:hAnsiTheme="minorHAnsi"/>
                  <w:b/>
                </w:rPr>
                <w:t>Information Security training</w:t>
              </w:r>
            </w:hyperlink>
          </w:p>
        </w:tc>
        <w:tc>
          <w:tcPr>
            <w:tcW w:w="7513" w:type="dxa"/>
            <w:shd w:val="clear" w:color="auto" w:fill="auto"/>
          </w:tcPr>
          <w:p w14:paraId="3797EB56" w14:textId="77777777" w:rsidR="001B48EF" w:rsidRDefault="001B48EF" w:rsidP="000722E8">
            <w:pPr>
              <w:spacing w:before="120" w:after="120" w:line="240" w:lineRule="auto"/>
              <w:rPr>
                <w:rFonts w:cs="Arial"/>
                <w:szCs w:val="20"/>
                <w:highlight w:val="yellow"/>
              </w:rPr>
            </w:pPr>
            <w:r w:rsidRPr="001B48EF">
              <w:rPr>
                <w:rFonts w:cs="Arial"/>
                <w:szCs w:val="20"/>
                <w:highlight w:val="yellow"/>
              </w:rPr>
              <w:t>This is the course that all staff must complete every 12 months to ensure the University is compliant with UK data protection legislation.</w:t>
            </w:r>
          </w:p>
          <w:p w14:paraId="36861FA7" w14:textId="561E2912" w:rsidR="001B48EF" w:rsidRPr="000722E8" w:rsidRDefault="00F106E0" w:rsidP="000722E8">
            <w:pPr>
              <w:spacing w:before="120" w:after="120" w:line="240" w:lineRule="auto"/>
              <w:rPr>
                <w:rFonts w:cs="Arial"/>
                <w:szCs w:val="20"/>
                <w:highlight w:val="yellow"/>
              </w:rPr>
            </w:pPr>
            <w:bookmarkStart w:id="0" w:name="_Hlk138855523"/>
            <w:r w:rsidRPr="00F106E0">
              <w:rPr>
                <w:highlight w:val="yellow"/>
              </w:rPr>
              <w:t xml:space="preserve">The </w:t>
            </w:r>
            <w:hyperlink r:id="rId22" w:history="1">
              <w:r w:rsidRPr="00F106E0">
                <w:rPr>
                  <w:rStyle w:val="Hyperlink"/>
                  <w:highlight w:val="yellow"/>
                </w:rPr>
                <w:t>guidance</w:t>
              </w:r>
            </w:hyperlink>
            <w:r w:rsidRPr="00F106E0">
              <w:rPr>
                <w:highlight w:val="yellow"/>
              </w:rPr>
              <w:t xml:space="preserve"> on Security awareness training</w:t>
            </w:r>
            <w:bookmarkEnd w:id="0"/>
            <w:r w:rsidRPr="00F106E0">
              <w:rPr>
                <w:highlight w:val="yellow"/>
              </w:rPr>
              <w:t xml:space="preserve"> strongly recommends that students also complete the course.  Many Heads of Department require that all their graduate students should complete it.  Therefore, for these reasons, the ethics teams decided it should be completed by all applicants.</w:t>
            </w:r>
          </w:p>
        </w:tc>
      </w:tr>
    </w:tbl>
    <w:p w14:paraId="0FD85096" w14:textId="36021156" w:rsidR="00C06AEB" w:rsidRPr="00916A3E" w:rsidRDefault="00C06AEB" w:rsidP="00525F20"/>
    <w:tbl>
      <w:tblPr>
        <w:tblStyle w:val="TableGrid"/>
        <w:tblW w:w="5000" w:type="pct"/>
        <w:tblInd w:w="-5" w:type="dxa"/>
        <w:tblLook w:val="0000" w:firstRow="0" w:lastRow="0" w:firstColumn="0" w:lastColumn="0" w:noHBand="0" w:noVBand="0"/>
        <w:tblCaption w:val="Section C: Basic information "/>
      </w:tblPr>
      <w:tblGrid>
        <w:gridCol w:w="2945"/>
        <w:gridCol w:w="7511"/>
      </w:tblGrid>
      <w:tr w:rsidR="00A305F9" w:rsidRPr="003E27E6" w14:paraId="0034FA0A" w14:textId="77777777" w:rsidTr="00525F20">
        <w:tc>
          <w:tcPr>
            <w:tcW w:w="10461" w:type="dxa"/>
            <w:gridSpan w:val="2"/>
            <w:shd w:val="clear" w:color="auto" w:fill="1F497D" w:themeFill="text2"/>
            <w:vAlign w:val="center"/>
          </w:tcPr>
          <w:p w14:paraId="0A4B2772" w14:textId="2F4736E3" w:rsidR="00A305F9" w:rsidRPr="003E27E6" w:rsidRDefault="00420046" w:rsidP="00420046">
            <w:pPr>
              <w:pStyle w:val="Heading2"/>
              <w:numPr>
                <w:ilvl w:val="0"/>
                <w:numId w:val="0"/>
              </w:numPr>
            </w:pPr>
            <w:r w:rsidRPr="00420046">
              <w:rPr>
                <w:color w:val="FFFFFF" w:themeColor="background1"/>
                <w:sz w:val="28"/>
              </w:rPr>
              <w:t>Section C. Basic information</w:t>
            </w:r>
          </w:p>
        </w:tc>
      </w:tr>
      <w:tr w:rsidR="00197738" w:rsidRPr="003E27E6" w14:paraId="31EEB681" w14:textId="77777777" w:rsidTr="00525F20">
        <w:tc>
          <w:tcPr>
            <w:tcW w:w="2948" w:type="dxa"/>
            <w:shd w:val="clear" w:color="auto" w:fill="F2F2F2" w:themeFill="background1" w:themeFillShade="F2"/>
          </w:tcPr>
          <w:p w14:paraId="10CBAEAA" w14:textId="5AC55BEB" w:rsidR="00197738" w:rsidRPr="00B45FB4" w:rsidRDefault="00C117EA" w:rsidP="009F699F">
            <w:pPr>
              <w:pStyle w:val="ListParagraph"/>
              <w:widowControl w:val="0"/>
              <w:numPr>
                <w:ilvl w:val="0"/>
                <w:numId w:val="27"/>
              </w:numPr>
              <w:spacing w:before="120" w:after="120" w:line="240" w:lineRule="auto"/>
              <w:ind w:left="321" w:hanging="321"/>
              <w:rPr>
                <w:rFonts w:asciiTheme="minorHAnsi" w:hAnsiTheme="minorHAnsi"/>
                <w:b/>
              </w:rPr>
            </w:pPr>
            <w:r>
              <w:rPr>
                <w:rFonts w:asciiTheme="minorHAnsi" w:hAnsiTheme="minorHAnsi"/>
                <w:b/>
              </w:rPr>
              <w:t>Provide a b</w:t>
            </w:r>
            <w:r w:rsidRPr="002E255E">
              <w:rPr>
                <w:rFonts w:asciiTheme="minorHAnsi" w:hAnsiTheme="minorHAnsi"/>
                <w:b/>
              </w:rPr>
              <w:t xml:space="preserve">rief lay summary of </w:t>
            </w:r>
            <w:r>
              <w:rPr>
                <w:rFonts w:asciiTheme="minorHAnsi" w:hAnsiTheme="minorHAnsi"/>
                <w:b/>
              </w:rPr>
              <w:t xml:space="preserve">the aims and objectives of the </w:t>
            </w:r>
            <w:r w:rsidRPr="002E255E">
              <w:rPr>
                <w:rFonts w:asciiTheme="minorHAnsi" w:hAnsiTheme="minorHAnsi"/>
                <w:b/>
              </w:rPr>
              <w:t>research</w:t>
            </w:r>
            <w:r>
              <w:rPr>
                <w:rFonts w:asciiTheme="minorHAnsi" w:hAnsiTheme="minorHAnsi"/>
                <w:b/>
              </w:rPr>
              <w:t xml:space="preserve">.  </w:t>
            </w:r>
            <w:r w:rsidRPr="003B69C0">
              <w:rPr>
                <w:rFonts w:asciiTheme="minorHAnsi" w:hAnsiTheme="minorHAnsi"/>
                <w:b/>
              </w:rPr>
              <w:t xml:space="preserve">This should </w:t>
            </w:r>
            <w:r w:rsidRPr="003B69C0">
              <w:rPr>
                <w:rFonts w:asciiTheme="minorHAnsi" w:hAnsiTheme="minorHAnsi"/>
                <w:b/>
              </w:rPr>
              <w:lastRenderedPageBreak/>
              <w:t xml:space="preserve">cover the questions </w:t>
            </w:r>
            <w:r>
              <w:rPr>
                <w:rFonts w:asciiTheme="minorHAnsi" w:hAnsiTheme="minorHAnsi"/>
                <w:b/>
              </w:rPr>
              <w:t>it will answer,</w:t>
            </w:r>
            <w:r w:rsidRPr="003B69C0">
              <w:rPr>
                <w:rFonts w:asciiTheme="minorHAnsi" w:hAnsiTheme="minorHAnsi"/>
                <w:b/>
              </w:rPr>
              <w:t xml:space="preserve"> any potential benefits</w:t>
            </w:r>
            <w:r>
              <w:rPr>
                <w:rFonts w:asciiTheme="minorHAnsi" w:hAnsiTheme="minorHAnsi"/>
                <w:b/>
              </w:rPr>
              <w:t xml:space="preserve"> and what you will do to address the question</w:t>
            </w:r>
            <w:r w:rsidRPr="003B69C0">
              <w:rPr>
                <w:rFonts w:asciiTheme="minorHAnsi" w:hAnsiTheme="minorHAnsi"/>
                <w:b/>
              </w:rPr>
              <w:t>.</w:t>
            </w:r>
          </w:p>
          <w:p w14:paraId="78984E86" w14:textId="70F8634E" w:rsidR="0066522D" w:rsidRPr="003E27E6" w:rsidRDefault="0066522D" w:rsidP="009F699F">
            <w:pPr>
              <w:widowControl w:val="0"/>
              <w:spacing w:before="120" w:after="120" w:line="240" w:lineRule="auto"/>
              <w:ind w:firstLine="321"/>
              <w:rPr>
                <w:b/>
              </w:rPr>
            </w:pPr>
            <w:r w:rsidRPr="003E27E6">
              <w:rPr>
                <w:rFonts w:asciiTheme="minorHAnsi" w:hAnsiTheme="minorHAnsi"/>
                <w:b/>
              </w:rPr>
              <w:t>(Maximum 300 words)</w:t>
            </w:r>
          </w:p>
        </w:tc>
        <w:tc>
          <w:tcPr>
            <w:tcW w:w="7513" w:type="dxa"/>
          </w:tcPr>
          <w:p w14:paraId="067C3FF8" w14:textId="77777777" w:rsidR="00F36A57" w:rsidRPr="003E27E6" w:rsidRDefault="00F36A57" w:rsidP="009F699F">
            <w:pPr>
              <w:widowControl w:val="0"/>
              <w:spacing w:before="60" w:after="60" w:line="240" w:lineRule="auto"/>
              <w:rPr>
                <w:highlight w:val="yellow"/>
              </w:rPr>
            </w:pPr>
            <w:r w:rsidRPr="003E27E6">
              <w:rPr>
                <w:highlight w:val="yellow"/>
              </w:rPr>
              <w:lastRenderedPageBreak/>
              <w:t>Note that details of methodology will be requested in a later section</w:t>
            </w:r>
          </w:p>
          <w:p w14:paraId="67AEC596" w14:textId="77777777" w:rsidR="00F36A57" w:rsidRPr="003E27E6" w:rsidRDefault="00F36A57" w:rsidP="009F699F">
            <w:pPr>
              <w:widowControl w:val="0"/>
              <w:spacing w:before="60" w:after="60" w:line="240" w:lineRule="auto"/>
              <w:rPr>
                <w:highlight w:val="yellow"/>
              </w:rPr>
            </w:pPr>
          </w:p>
          <w:p w14:paraId="36DF0A0C" w14:textId="77777777" w:rsidR="00F36A57" w:rsidRPr="003E27E6" w:rsidRDefault="00F36A57" w:rsidP="009F699F">
            <w:pPr>
              <w:widowControl w:val="0"/>
              <w:spacing w:before="60" w:after="60" w:line="240" w:lineRule="auto"/>
              <w:rPr>
                <w:highlight w:val="yellow"/>
              </w:rPr>
            </w:pPr>
            <w:r w:rsidRPr="003E27E6">
              <w:rPr>
                <w:highlight w:val="yellow"/>
              </w:rPr>
              <w:t>Include here:</w:t>
            </w:r>
          </w:p>
          <w:p w14:paraId="2591402F" w14:textId="69B96AD3" w:rsidR="00F36A57" w:rsidRPr="003E27E6" w:rsidRDefault="00F36A57" w:rsidP="009F699F">
            <w:pPr>
              <w:widowControl w:val="0"/>
              <w:spacing w:before="60" w:after="60" w:line="240" w:lineRule="auto"/>
              <w:rPr>
                <w:highlight w:val="yellow"/>
              </w:rPr>
            </w:pPr>
            <w:r w:rsidRPr="003E27E6">
              <w:rPr>
                <w:highlight w:val="yellow"/>
              </w:rPr>
              <w:lastRenderedPageBreak/>
              <w:t>Aim/purpose - What question(s) are you trying to answer, and why?</w:t>
            </w:r>
          </w:p>
          <w:p w14:paraId="50580C09" w14:textId="65F9AB6B" w:rsidR="00F36A57" w:rsidRDefault="00F36A57" w:rsidP="009F699F">
            <w:pPr>
              <w:widowControl w:val="0"/>
              <w:spacing w:before="60" w:after="60" w:line="240" w:lineRule="auto"/>
              <w:rPr>
                <w:highlight w:val="yellow"/>
              </w:rPr>
            </w:pPr>
            <w:r w:rsidRPr="003E27E6">
              <w:rPr>
                <w:highlight w:val="yellow"/>
              </w:rPr>
              <w:t>Brief justification for / value of the research</w:t>
            </w:r>
          </w:p>
          <w:p w14:paraId="06096830" w14:textId="4E8C39EE" w:rsidR="00C117EA" w:rsidRPr="003E27E6" w:rsidRDefault="00C47A7D" w:rsidP="00C117EA">
            <w:pPr>
              <w:widowControl w:val="0"/>
              <w:spacing w:before="60" w:after="60" w:line="240" w:lineRule="auto"/>
              <w:rPr>
                <w:highlight w:val="yellow"/>
              </w:rPr>
            </w:pPr>
            <w:r>
              <w:rPr>
                <w:highlight w:val="yellow"/>
              </w:rPr>
              <w:t xml:space="preserve">Brief outline of </w:t>
            </w:r>
            <w:r w:rsidR="00C117EA">
              <w:rPr>
                <w:highlight w:val="yellow"/>
              </w:rPr>
              <w:t>what your research will involve in order to answer the research question, e.g. ‘We will conduct an online survey…’ or ‘We will ask participants to come to a single session, where they will…’</w:t>
            </w:r>
          </w:p>
        </w:tc>
      </w:tr>
      <w:tr w:rsidR="003D7DF9" w:rsidRPr="003E27E6" w14:paraId="69F3861F" w14:textId="77777777" w:rsidTr="00525F20">
        <w:tc>
          <w:tcPr>
            <w:tcW w:w="2948" w:type="dxa"/>
            <w:shd w:val="clear" w:color="auto" w:fill="F2F2F2" w:themeFill="background1" w:themeFillShade="F2"/>
          </w:tcPr>
          <w:p w14:paraId="2DDC4E21" w14:textId="491D5C9B" w:rsidR="003D7DF9" w:rsidRPr="00B45FB4" w:rsidRDefault="00A05A11" w:rsidP="009F699F">
            <w:pPr>
              <w:pStyle w:val="ListParagraph"/>
              <w:widowControl w:val="0"/>
              <w:numPr>
                <w:ilvl w:val="0"/>
                <w:numId w:val="27"/>
              </w:numPr>
              <w:spacing w:before="120" w:after="120" w:line="240" w:lineRule="auto"/>
              <w:ind w:left="321" w:hanging="321"/>
              <w:rPr>
                <w:rFonts w:asciiTheme="minorHAnsi" w:hAnsiTheme="minorHAnsi"/>
                <w:b/>
              </w:rPr>
            </w:pPr>
            <w:r w:rsidRPr="00B45FB4">
              <w:rPr>
                <w:rFonts w:asciiTheme="minorHAnsi" w:hAnsiTheme="minorHAnsi"/>
                <w:b/>
              </w:rPr>
              <w:lastRenderedPageBreak/>
              <w:t xml:space="preserve">List </w:t>
            </w:r>
            <w:r w:rsidR="00F13581" w:rsidRPr="00B45FB4">
              <w:rPr>
                <w:rFonts w:asciiTheme="minorHAnsi" w:hAnsiTheme="minorHAnsi"/>
                <w:b/>
              </w:rPr>
              <w:t>all plac</w:t>
            </w:r>
            <w:r w:rsidR="00746977" w:rsidRPr="00B45FB4">
              <w:rPr>
                <w:rFonts w:asciiTheme="minorHAnsi" w:hAnsiTheme="minorHAnsi"/>
                <w:b/>
              </w:rPr>
              <w:t>es where research</w:t>
            </w:r>
            <w:r w:rsidRPr="00B45FB4">
              <w:rPr>
                <w:rFonts w:asciiTheme="minorHAnsi" w:hAnsiTheme="minorHAnsi"/>
                <w:b/>
              </w:rPr>
              <w:t xml:space="preserve"> will be conducted</w:t>
            </w:r>
            <w:r w:rsidR="00A305F9" w:rsidRPr="00B45FB4">
              <w:rPr>
                <w:rFonts w:asciiTheme="minorHAnsi" w:hAnsiTheme="minorHAnsi"/>
                <w:b/>
              </w:rPr>
              <w:t xml:space="preserve"> (including </w:t>
            </w:r>
            <w:r w:rsidR="00EE3596">
              <w:rPr>
                <w:rFonts w:asciiTheme="minorHAnsi" w:hAnsiTheme="minorHAnsi"/>
                <w:b/>
              </w:rPr>
              <w:t xml:space="preserve">any other countries and </w:t>
            </w:r>
            <w:r w:rsidR="00A305F9" w:rsidRPr="00B45FB4">
              <w:rPr>
                <w:rFonts w:asciiTheme="minorHAnsi" w:hAnsiTheme="minorHAnsi"/>
                <w:b/>
              </w:rPr>
              <w:t>online)</w:t>
            </w:r>
          </w:p>
        </w:tc>
        <w:tc>
          <w:tcPr>
            <w:tcW w:w="7513" w:type="dxa"/>
          </w:tcPr>
          <w:p w14:paraId="77AE049A" w14:textId="2091AAB0" w:rsidR="003D7DF9" w:rsidRPr="003E27E6" w:rsidRDefault="003D7DF9" w:rsidP="009F699F">
            <w:pPr>
              <w:widowControl w:val="0"/>
              <w:tabs>
                <w:tab w:val="center" w:pos="4513"/>
                <w:tab w:val="right" w:pos="9026"/>
              </w:tabs>
              <w:spacing w:before="120" w:after="120" w:line="240" w:lineRule="auto"/>
              <w:rPr>
                <w:iCs/>
              </w:rPr>
            </w:pPr>
          </w:p>
        </w:tc>
      </w:tr>
      <w:tr w:rsidR="00A05A11" w:rsidRPr="003E27E6" w14:paraId="7FDE98E7" w14:textId="77777777" w:rsidTr="00525F20">
        <w:tc>
          <w:tcPr>
            <w:tcW w:w="2948" w:type="dxa"/>
            <w:shd w:val="clear" w:color="auto" w:fill="F2F2F2" w:themeFill="background1" w:themeFillShade="F2"/>
          </w:tcPr>
          <w:p w14:paraId="2C8A0D89" w14:textId="511B6599" w:rsidR="00A05A11" w:rsidRPr="00B45FB4" w:rsidRDefault="00A05A11" w:rsidP="009F699F">
            <w:pPr>
              <w:pStyle w:val="ListParagraph"/>
              <w:widowControl w:val="0"/>
              <w:numPr>
                <w:ilvl w:val="0"/>
                <w:numId w:val="27"/>
              </w:numPr>
              <w:spacing w:before="120" w:after="120" w:line="240" w:lineRule="auto"/>
              <w:ind w:left="321" w:hanging="321"/>
              <w:rPr>
                <w:rFonts w:asciiTheme="minorHAnsi" w:hAnsiTheme="minorHAnsi"/>
                <w:b/>
              </w:rPr>
            </w:pPr>
            <w:r w:rsidRPr="00B45FB4">
              <w:rPr>
                <w:rFonts w:asciiTheme="minorHAnsi" w:hAnsiTheme="minorHAnsi"/>
                <w:b/>
              </w:rPr>
              <w:t xml:space="preserve">Anticipated </w:t>
            </w:r>
            <w:r w:rsidR="003C06C3" w:rsidRPr="00B45FB4">
              <w:rPr>
                <w:rFonts w:asciiTheme="minorHAnsi" w:hAnsiTheme="minorHAnsi"/>
                <w:b/>
              </w:rPr>
              <w:t>research start d</w:t>
            </w:r>
            <w:r w:rsidRPr="00B45FB4">
              <w:rPr>
                <w:rFonts w:asciiTheme="minorHAnsi" w:hAnsiTheme="minorHAnsi"/>
                <w:b/>
              </w:rPr>
              <w:t>ate</w:t>
            </w:r>
          </w:p>
        </w:tc>
        <w:tc>
          <w:tcPr>
            <w:tcW w:w="7513" w:type="dxa"/>
          </w:tcPr>
          <w:p w14:paraId="47360EB2" w14:textId="380E1ED3" w:rsidR="00A05A11" w:rsidRPr="003E27E6" w:rsidRDefault="00C47A7D" w:rsidP="009F699F">
            <w:pPr>
              <w:widowControl w:val="0"/>
              <w:tabs>
                <w:tab w:val="center" w:pos="4513"/>
                <w:tab w:val="right" w:pos="9026"/>
              </w:tabs>
              <w:spacing w:before="120" w:after="120" w:line="240" w:lineRule="auto"/>
              <w:rPr>
                <w:rFonts w:cs="Arial"/>
              </w:rPr>
            </w:pPr>
            <w:r>
              <w:rPr>
                <w:rFonts w:cs="Arial"/>
                <w:highlight w:val="yellow"/>
              </w:rPr>
              <w:t xml:space="preserve">Please note you </w:t>
            </w:r>
            <w:r w:rsidR="001F4441" w:rsidRPr="003E27E6">
              <w:rPr>
                <w:rFonts w:cs="Arial"/>
                <w:highlight w:val="yellow"/>
              </w:rPr>
              <w:t xml:space="preserve">need ethics approval </w:t>
            </w:r>
            <w:r w:rsidR="001F4441" w:rsidRPr="003E27E6">
              <w:rPr>
                <w:rFonts w:cs="Arial"/>
                <w:b/>
                <w:highlight w:val="yellow"/>
              </w:rPr>
              <w:t>before</w:t>
            </w:r>
            <w:r w:rsidR="001F4441" w:rsidRPr="003E27E6">
              <w:rPr>
                <w:rFonts w:cs="Arial"/>
                <w:highlight w:val="yellow"/>
              </w:rPr>
              <w:t xml:space="preserve"> you start your research. CUREC 2 applications may take up to</w:t>
            </w:r>
            <w:r w:rsidR="001F4441" w:rsidRPr="00142908">
              <w:rPr>
                <w:rFonts w:cs="Arial"/>
                <w:color w:val="C00000"/>
                <w:highlight w:val="yellow"/>
              </w:rPr>
              <w:t xml:space="preserve"> </w:t>
            </w:r>
            <w:r w:rsidR="001F4441" w:rsidRPr="00142908">
              <w:rPr>
                <w:rFonts w:cs="Arial"/>
                <w:b/>
                <w:color w:val="C00000"/>
                <w:highlight w:val="yellow"/>
              </w:rPr>
              <w:t>60</w:t>
            </w:r>
            <w:r w:rsidR="001F4441" w:rsidRPr="00142908">
              <w:rPr>
                <w:rFonts w:cs="Arial"/>
                <w:color w:val="C00000"/>
                <w:highlight w:val="yellow"/>
              </w:rPr>
              <w:t xml:space="preserve"> </w:t>
            </w:r>
            <w:r w:rsidR="001F4441" w:rsidRPr="00142908">
              <w:rPr>
                <w:rFonts w:cs="Arial"/>
                <w:b/>
                <w:color w:val="C00000"/>
                <w:highlight w:val="yellow"/>
              </w:rPr>
              <w:t>days</w:t>
            </w:r>
            <w:r w:rsidR="001F4441" w:rsidRPr="003E27E6">
              <w:rPr>
                <w:rFonts w:cs="Arial"/>
                <w:color w:val="FF0000"/>
                <w:highlight w:val="yellow"/>
              </w:rPr>
              <w:t xml:space="preserve"> </w:t>
            </w:r>
            <w:r w:rsidR="001F4441" w:rsidRPr="003E27E6">
              <w:rPr>
                <w:rFonts w:cs="Arial"/>
                <w:highlight w:val="yellow"/>
              </w:rPr>
              <w:t>to process.</w:t>
            </w:r>
            <w:r w:rsidR="001F4441" w:rsidRPr="00142908">
              <w:rPr>
                <w:rFonts w:cs="Arial"/>
                <w:color w:val="C00000"/>
                <w:highlight w:val="yellow"/>
              </w:rPr>
              <w:t xml:space="preserve"> </w:t>
            </w:r>
            <w:r w:rsidR="001F4441" w:rsidRPr="00142908">
              <w:rPr>
                <w:rFonts w:cs="Arial"/>
                <w:b/>
                <w:color w:val="C00000"/>
                <w:highlight w:val="yellow"/>
              </w:rPr>
              <w:t>Retrospective ethics approval cannot be granted.</w:t>
            </w:r>
          </w:p>
        </w:tc>
      </w:tr>
      <w:tr w:rsidR="00A05A11" w:rsidRPr="003E27E6" w14:paraId="2BD4C821" w14:textId="77777777" w:rsidTr="00525F20">
        <w:tc>
          <w:tcPr>
            <w:tcW w:w="2948" w:type="dxa"/>
            <w:shd w:val="clear" w:color="auto" w:fill="F2F2F2" w:themeFill="background1" w:themeFillShade="F2"/>
          </w:tcPr>
          <w:p w14:paraId="25706155" w14:textId="2A7E6177" w:rsidR="00A05A11" w:rsidRPr="003E27E6" w:rsidRDefault="00A05A11" w:rsidP="009F699F">
            <w:pPr>
              <w:pStyle w:val="ListParagraph"/>
              <w:widowControl w:val="0"/>
              <w:numPr>
                <w:ilvl w:val="0"/>
                <w:numId w:val="27"/>
              </w:numPr>
              <w:spacing w:before="120" w:after="120" w:line="240" w:lineRule="auto"/>
              <w:ind w:left="321" w:hanging="321"/>
              <w:rPr>
                <w:b/>
              </w:rPr>
            </w:pPr>
            <w:r w:rsidRPr="00B45FB4">
              <w:rPr>
                <w:rFonts w:asciiTheme="minorHAnsi" w:hAnsiTheme="minorHAnsi"/>
                <w:b/>
              </w:rPr>
              <w:t xml:space="preserve">Anticipated </w:t>
            </w:r>
            <w:r w:rsidR="003C06C3" w:rsidRPr="00B45FB4">
              <w:rPr>
                <w:rFonts w:asciiTheme="minorHAnsi" w:hAnsiTheme="minorHAnsi"/>
                <w:b/>
              </w:rPr>
              <w:t>research end d</w:t>
            </w:r>
            <w:r w:rsidRPr="00B45FB4">
              <w:rPr>
                <w:rFonts w:asciiTheme="minorHAnsi" w:hAnsiTheme="minorHAnsi"/>
                <w:b/>
              </w:rPr>
              <w:t>ate</w:t>
            </w:r>
          </w:p>
          <w:p w14:paraId="199CD8BF" w14:textId="4A9217BB" w:rsidR="006835B2" w:rsidRPr="003E27E6" w:rsidRDefault="006835B2" w:rsidP="009F699F">
            <w:pPr>
              <w:widowControl w:val="0"/>
              <w:spacing w:before="120" w:after="120" w:line="240" w:lineRule="auto"/>
              <w:ind w:left="321"/>
              <w:rPr>
                <w:b/>
              </w:rPr>
            </w:pPr>
            <w:r w:rsidRPr="003E27E6">
              <w:rPr>
                <w:sz w:val="20"/>
                <w:szCs w:val="20"/>
              </w:rPr>
              <w:t>(</w:t>
            </w:r>
            <w:proofErr w:type="spellStart"/>
            <w:r w:rsidRPr="003E27E6">
              <w:rPr>
                <w:rFonts w:cs="Arial"/>
                <w:bCs/>
                <w:iCs/>
                <w:sz w:val="20"/>
                <w:szCs w:val="20"/>
              </w:rPr>
              <w:t>n.b.</w:t>
            </w:r>
            <w:proofErr w:type="spellEnd"/>
            <w:r w:rsidRPr="003E27E6">
              <w:rPr>
                <w:rFonts w:cs="Arial"/>
                <w:bCs/>
                <w:iCs/>
                <w:sz w:val="20"/>
                <w:szCs w:val="20"/>
              </w:rPr>
              <w:t xml:space="preserve"> A maximum of 5 years </w:t>
            </w:r>
            <w:r w:rsidR="00F13581" w:rsidRPr="003E27E6">
              <w:rPr>
                <w:rFonts w:cs="Arial"/>
                <w:bCs/>
                <w:iCs/>
                <w:sz w:val="20"/>
                <w:szCs w:val="20"/>
              </w:rPr>
              <w:t xml:space="preserve">approval </w:t>
            </w:r>
            <w:r w:rsidRPr="003E27E6">
              <w:rPr>
                <w:rFonts w:cs="Arial"/>
                <w:bCs/>
                <w:iCs/>
                <w:sz w:val="20"/>
                <w:szCs w:val="20"/>
              </w:rPr>
              <w:t>can be granted)</w:t>
            </w:r>
          </w:p>
        </w:tc>
        <w:tc>
          <w:tcPr>
            <w:tcW w:w="7513" w:type="dxa"/>
          </w:tcPr>
          <w:p w14:paraId="3133D08F" w14:textId="77777777" w:rsidR="00A05A11" w:rsidRPr="003E27E6" w:rsidRDefault="00A05A11" w:rsidP="009F699F">
            <w:pPr>
              <w:widowControl w:val="0"/>
              <w:tabs>
                <w:tab w:val="center" w:pos="4513"/>
                <w:tab w:val="right" w:pos="9026"/>
              </w:tabs>
              <w:spacing w:before="120" w:after="120" w:line="240" w:lineRule="auto"/>
              <w:rPr>
                <w:rFonts w:cs="Arial"/>
              </w:rPr>
            </w:pPr>
          </w:p>
        </w:tc>
      </w:tr>
      <w:tr w:rsidR="00F36A57" w:rsidRPr="003E27E6" w14:paraId="7E2F89FC" w14:textId="77777777" w:rsidTr="00525F20">
        <w:tc>
          <w:tcPr>
            <w:tcW w:w="2948" w:type="dxa"/>
            <w:shd w:val="clear" w:color="auto" w:fill="F2F2F2" w:themeFill="background1" w:themeFillShade="F2"/>
          </w:tcPr>
          <w:p w14:paraId="0FCA57DE" w14:textId="6F6FFC87" w:rsidR="00F36A57" w:rsidRPr="00B45FB4" w:rsidRDefault="00F36A57" w:rsidP="009F699F">
            <w:pPr>
              <w:pStyle w:val="ListParagraph"/>
              <w:widowControl w:val="0"/>
              <w:numPr>
                <w:ilvl w:val="0"/>
                <w:numId w:val="27"/>
              </w:numPr>
              <w:spacing w:before="120" w:after="120" w:line="240" w:lineRule="auto"/>
              <w:ind w:left="321" w:hanging="284"/>
              <w:rPr>
                <w:b/>
              </w:rPr>
            </w:pPr>
            <w:r w:rsidRPr="00B45FB4">
              <w:rPr>
                <w:b/>
              </w:rPr>
              <w:t xml:space="preserve">Please list any </w:t>
            </w:r>
            <w:hyperlink r:id="rId23" w:history="1">
              <w:r w:rsidRPr="00B45FB4">
                <w:rPr>
                  <w:rStyle w:val="Hyperlink"/>
                  <w:b/>
                </w:rPr>
                <w:t>CUREC Approved Procedure(s)</w:t>
              </w:r>
            </w:hyperlink>
            <w:r w:rsidRPr="00B45FB4">
              <w:rPr>
                <w:b/>
              </w:rPr>
              <w:t xml:space="preserve"> you will follow</w:t>
            </w:r>
          </w:p>
        </w:tc>
        <w:tc>
          <w:tcPr>
            <w:tcW w:w="7513" w:type="dxa"/>
          </w:tcPr>
          <w:p w14:paraId="60998FD3" w14:textId="439D5C38" w:rsidR="00F36A57" w:rsidRPr="003E27E6" w:rsidRDefault="00F36A57" w:rsidP="009F699F">
            <w:pPr>
              <w:widowControl w:val="0"/>
              <w:tabs>
                <w:tab w:val="center" w:pos="4513"/>
                <w:tab w:val="right" w:pos="9026"/>
              </w:tabs>
              <w:spacing w:before="120" w:after="120" w:line="240" w:lineRule="auto"/>
              <w:rPr>
                <w:rFonts w:cs="Arial"/>
              </w:rPr>
            </w:pPr>
          </w:p>
        </w:tc>
      </w:tr>
      <w:tr w:rsidR="00F36A57" w:rsidRPr="003E27E6" w14:paraId="602D9CC4" w14:textId="77777777" w:rsidTr="00525F20">
        <w:tc>
          <w:tcPr>
            <w:tcW w:w="2948" w:type="dxa"/>
            <w:shd w:val="clear" w:color="auto" w:fill="F2F2F2" w:themeFill="background1" w:themeFillShade="F2"/>
          </w:tcPr>
          <w:p w14:paraId="123ABB10" w14:textId="576ECD06" w:rsidR="00F36A57" w:rsidRPr="00B45FB4" w:rsidRDefault="00F36A57" w:rsidP="009F699F">
            <w:pPr>
              <w:pStyle w:val="ListParagraph"/>
              <w:widowControl w:val="0"/>
              <w:numPr>
                <w:ilvl w:val="0"/>
                <w:numId w:val="27"/>
              </w:numPr>
              <w:spacing w:before="120" w:after="120" w:line="240" w:lineRule="auto"/>
              <w:ind w:left="321" w:hanging="321"/>
              <w:rPr>
                <w:b/>
              </w:rPr>
            </w:pPr>
            <w:r w:rsidRPr="00B45FB4">
              <w:rPr>
                <w:b/>
              </w:rPr>
              <w:t xml:space="preserve">Please list any </w:t>
            </w:r>
            <w:hyperlink r:id="rId24" w:history="1">
              <w:r w:rsidRPr="00B45FB4">
                <w:rPr>
                  <w:rStyle w:val="Hyperlink"/>
                  <w:b/>
                </w:rPr>
                <w:t>CUREC Best Practice Guidance</w:t>
              </w:r>
            </w:hyperlink>
            <w:r w:rsidRPr="00B45FB4">
              <w:rPr>
                <w:b/>
              </w:rPr>
              <w:t xml:space="preserve"> used to develop your research</w:t>
            </w:r>
          </w:p>
        </w:tc>
        <w:tc>
          <w:tcPr>
            <w:tcW w:w="7513" w:type="dxa"/>
          </w:tcPr>
          <w:p w14:paraId="722713C0" w14:textId="734F360A" w:rsidR="00F36A57" w:rsidRPr="003E27E6" w:rsidRDefault="00F36A57" w:rsidP="009F699F">
            <w:pPr>
              <w:widowControl w:val="0"/>
              <w:tabs>
                <w:tab w:val="center" w:pos="4513"/>
                <w:tab w:val="right" w:pos="9026"/>
              </w:tabs>
              <w:spacing w:before="120" w:after="120" w:line="240" w:lineRule="auto"/>
              <w:rPr>
                <w:rFonts w:cs="Arial"/>
              </w:rPr>
            </w:pPr>
          </w:p>
        </w:tc>
      </w:tr>
      <w:tr w:rsidR="00F36A57" w:rsidRPr="003E27E6" w14:paraId="05BE702C" w14:textId="77777777" w:rsidTr="00525F20">
        <w:tc>
          <w:tcPr>
            <w:tcW w:w="2948" w:type="dxa"/>
            <w:shd w:val="clear" w:color="auto" w:fill="F2F2F2" w:themeFill="background1" w:themeFillShade="F2"/>
          </w:tcPr>
          <w:p w14:paraId="5F5D2FF2" w14:textId="6A03A492" w:rsidR="00F36A57" w:rsidRPr="00B45FB4" w:rsidRDefault="00F36A57" w:rsidP="009F699F">
            <w:pPr>
              <w:pStyle w:val="ListParagraph"/>
              <w:widowControl w:val="0"/>
              <w:numPr>
                <w:ilvl w:val="0"/>
                <w:numId w:val="27"/>
              </w:numPr>
              <w:spacing w:before="120" w:after="120" w:line="240" w:lineRule="auto"/>
              <w:ind w:left="321" w:hanging="321"/>
              <w:rPr>
                <w:b/>
              </w:rPr>
            </w:pPr>
            <w:r w:rsidRPr="00B45FB4">
              <w:rPr>
                <w:b/>
              </w:rPr>
              <w:t>Please list a</w:t>
            </w:r>
            <w:r w:rsidR="0056262B" w:rsidRPr="00B45FB4">
              <w:rPr>
                <w:b/>
              </w:rPr>
              <w:t xml:space="preserve">ny </w:t>
            </w:r>
            <w:hyperlink r:id="rId25" w:history="1">
              <w:r w:rsidR="0056262B" w:rsidRPr="00B45FB4">
                <w:rPr>
                  <w:rStyle w:val="Hyperlink"/>
                  <w:b/>
                </w:rPr>
                <w:t>Professional Guidelines used</w:t>
              </w:r>
            </w:hyperlink>
          </w:p>
        </w:tc>
        <w:tc>
          <w:tcPr>
            <w:tcW w:w="7513" w:type="dxa"/>
          </w:tcPr>
          <w:p w14:paraId="150541EA" w14:textId="117B1B23" w:rsidR="00F36A57" w:rsidRPr="003E27E6" w:rsidRDefault="00F36A57" w:rsidP="009F699F">
            <w:pPr>
              <w:widowControl w:val="0"/>
              <w:tabs>
                <w:tab w:val="center" w:pos="4513"/>
                <w:tab w:val="right" w:pos="9026"/>
              </w:tabs>
              <w:spacing w:before="120" w:after="120" w:line="240" w:lineRule="auto"/>
              <w:rPr>
                <w:rFonts w:cs="Arial"/>
              </w:rPr>
            </w:pPr>
          </w:p>
        </w:tc>
      </w:tr>
      <w:tr w:rsidR="00F36A57" w:rsidRPr="003E27E6" w14:paraId="59EDFE60" w14:textId="77777777" w:rsidTr="00525F20">
        <w:tc>
          <w:tcPr>
            <w:tcW w:w="2948" w:type="dxa"/>
            <w:shd w:val="clear" w:color="auto" w:fill="F2F2F2" w:themeFill="background1" w:themeFillShade="F2"/>
          </w:tcPr>
          <w:p w14:paraId="2F6F7BFE" w14:textId="4B0DC96E" w:rsidR="00F36A57" w:rsidRPr="00B45FB4" w:rsidRDefault="00F36A57" w:rsidP="009F699F">
            <w:pPr>
              <w:pStyle w:val="ListParagraph"/>
              <w:widowControl w:val="0"/>
              <w:numPr>
                <w:ilvl w:val="0"/>
                <w:numId w:val="27"/>
              </w:numPr>
              <w:spacing w:before="120" w:after="120" w:line="240" w:lineRule="auto"/>
              <w:ind w:left="321" w:hanging="321"/>
              <w:rPr>
                <w:rFonts w:asciiTheme="minorHAnsi" w:hAnsiTheme="minorHAnsi"/>
                <w:b/>
              </w:rPr>
            </w:pPr>
            <w:r w:rsidRPr="00B45FB4">
              <w:rPr>
                <w:rFonts w:asciiTheme="minorHAnsi" w:hAnsiTheme="minorHAnsi"/>
                <w:b/>
              </w:rPr>
              <w:t>Name of departmental / peer reviewer (if applicable)</w:t>
            </w:r>
          </w:p>
        </w:tc>
        <w:tc>
          <w:tcPr>
            <w:tcW w:w="7513" w:type="dxa"/>
          </w:tcPr>
          <w:p w14:paraId="62F4870E" w14:textId="0C890FBA" w:rsidR="00F36A57" w:rsidRPr="003E27E6" w:rsidRDefault="00C47A7D" w:rsidP="009F699F">
            <w:pPr>
              <w:widowControl w:val="0"/>
              <w:tabs>
                <w:tab w:val="center" w:pos="4513"/>
                <w:tab w:val="right" w:pos="9026"/>
              </w:tabs>
              <w:spacing w:before="120" w:after="120" w:line="240" w:lineRule="auto"/>
              <w:rPr>
                <w:rFonts w:cs="Arial"/>
              </w:rPr>
            </w:pPr>
            <w:r>
              <w:rPr>
                <w:rFonts w:cs="Arial"/>
                <w:highlight w:val="yellow"/>
              </w:rPr>
              <w:t>Certain applications</w:t>
            </w:r>
            <w:r w:rsidR="00B746CE" w:rsidRPr="003E27E6">
              <w:rPr>
                <w:rFonts w:cs="Arial"/>
                <w:highlight w:val="yellow"/>
              </w:rPr>
              <w:t xml:space="preserve"> to the MS IDREC</w:t>
            </w:r>
            <w:r w:rsidR="003F05E8">
              <w:rPr>
                <w:rFonts w:cs="Arial"/>
                <w:highlight w:val="yellow"/>
              </w:rPr>
              <w:t xml:space="preserve"> require departmental review</w:t>
            </w:r>
            <w:r>
              <w:rPr>
                <w:rFonts w:cs="Arial"/>
                <w:highlight w:val="yellow"/>
              </w:rPr>
              <w:t xml:space="preserve"> - see</w:t>
            </w:r>
            <w:r w:rsidR="00F36A57" w:rsidRPr="003E27E6">
              <w:rPr>
                <w:rFonts w:cs="Arial"/>
                <w:highlight w:val="yellow"/>
              </w:rPr>
              <w:t xml:space="preserve"> </w:t>
            </w:r>
            <w:hyperlink r:id="rId26" w:history="1">
              <w:r w:rsidR="00F36A57" w:rsidRPr="003E27E6">
                <w:rPr>
                  <w:rStyle w:val="Hyperlink"/>
                  <w:rFonts w:cs="Arial"/>
                  <w:highlight w:val="yellow"/>
                </w:rPr>
                <w:t>https://researchsupport.admin.ox.ac.uk/governance/ethics/apply/msidrec</w:t>
              </w:r>
            </w:hyperlink>
          </w:p>
        </w:tc>
      </w:tr>
      <w:tr w:rsidR="00F36A57" w:rsidRPr="003E27E6" w14:paraId="270D1E77" w14:textId="77777777" w:rsidTr="00525F20">
        <w:tc>
          <w:tcPr>
            <w:tcW w:w="2948" w:type="dxa"/>
            <w:shd w:val="clear" w:color="auto" w:fill="F2F2F2" w:themeFill="background1" w:themeFillShade="F2"/>
          </w:tcPr>
          <w:p w14:paraId="2E90FD14" w14:textId="6692650A" w:rsidR="00F36A57" w:rsidRPr="008C2F9F" w:rsidRDefault="00F36A57" w:rsidP="009F699F">
            <w:pPr>
              <w:pStyle w:val="ListParagraph"/>
              <w:widowControl w:val="0"/>
              <w:numPr>
                <w:ilvl w:val="0"/>
                <w:numId w:val="27"/>
              </w:numPr>
              <w:spacing w:before="120" w:after="120" w:line="240" w:lineRule="auto"/>
              <w:ind w:left="321" w:hanging="321"/>
              <w:rPr>
                <w:rFonts w:cs="Calibri"/>
                <w:b/>
              </w:rPr>
            </w:pPr>
            <w:r w:rsidRPr="008C2F9F">
              <w:rPr>
                <w:rFonts w:cs="Calibri"/>
                <w:b/>
              </w:rPr>
              <w:t>Will you submit, or hav</w:t>
            </w:r>
            <w:r w:rsidR="003F08B0" w:rsidRPr="008C2F9F">
              <w:rPr>
                <w:rFonts w:cs="Calibri"/>
                <w:b/>
              </w:rPr>
              <w:t>e you submitted, this research for ethical review or consideration elsewhere</w:t>
            </w:r>
            <w:r w:rsidR="0048131E" w:rsidRPr="008C2F9F">
              <w:rPr>
                <w:rFonts w:cs="Calibri"/>
                <w:b/>
              </w:rPr>
              <w:t xml:space="preserve"> (e.g.</w:t>
            </w:r>
            <w:r w:rsidR="003F05E8" w:rsidRPr="008C2F9F">
              <w:rPr>
                <w:rFonts w:cs="Calibri"/>
                <w:b/>
              </w:rPr>
              <w:t xml:space="preserve"> local or</w:t>
            </w:r>
            <w:r w:rsidR="0048131E" w:rsidRPr="008C2F9F">
              <w:rPr>
                <w:rFonts w:cs="Calibri"/>
                <w:b/>
              </w:rPr>
              <w:t xml:space="preserve"> </w:t>
            </w:r>
            <w:r w:rsidR="003F05E8" w:rsidRPr="008C2F9F">
              <w:rPr>
                <w:rFonts w:cs="Calibri"/>
                <w:b/>
              </w:rPr>
              <w:t xml:space="preserve">collaborator’s </w:t>
            </w:r>
            <w:r w:rsidR="0048131E" w:rsidRPr="008C2F9F">
              <w:rPr>
                <w:rFonts w:cs="Calibri"/>
                <w:b/>
              </w:rPr>
              <w:t>ethics committee, or other local approval)</w:t>
            </w:r>
            <w:r w:rsidRPr="008C2F9F">
              <w:rPr>
                <w:rFonts w:cs="Calibri"/>
                <w:b/>
              </w:rPr>
              <w:t>?</w:t>
            </w:r>
          </w:p>
        </w:tc>
        <w:tc>
          <w:tcPr>
            <w:tcW w:w="7513" w:type="dxa"/>
          </w:tcPr>
          <w:p w14:paraId="091AD33A" w14:textId="77777777" w:rsidR="00F36A57" w:rsidRPr="008C2F9F" w:rsidRDefault="00F36A57" w:rsidP="009F699F">
            <w:pPr>
              <w:widowControl w:val="0"/>
              <w:tabs>
                <w:tab w:val="center" w:pos="4513"/>
                <w:tab w:val="right" w:pos="9026"/>
              </w:tabs>
              <w:spacing w:before="120" w:after="120" w:line="240" w:lineRule="auto"/>
              <w:rPr>
                <w:rFonts w:cs="Calibri"/>
                <w:bCs/>
                <w:iCs/>
              </w:rPr>
            </w:pPr>
            <w:r w:rsidRPr="008C2F9F">
              <w:rPr>
                <w:rFonts w:cs="Calibri"/>
                <w:highlight w:val="yellow"/>
              </w:rPr>
              <w:t>If ‘yes’, please give details of local or other universities’ ethics committee</w:t>
            </w:r>
            <w:r w:rsidR="0048131E" w:rsidRPr="008C2F9F">
              <w:rPr>
                <w:rFonts w:cs="Calibri"/>
                <w:highlight w:val="yellow"/>
              </w:rPr>
              <w:t xml:space="preserve"> and attach ethics approval letter(s)</w:t>
            </w:r>
            <w:r w:rsidR="00176885" w:rsidRPr="008C2F9F">
              <w:rPr>
                <w:rFonts w:cs="Calibri"/>
                <w:highlight w:val="yellow"/>
              </w:rPr>
              <w:t xml:space="preserve">. </w:t>
            </w:r>
            <w:r w:rsidR="00176885" w:rsidRPr="008C2F9F">
              <w:rPr>
                <w:rFonts w:cs="Calibri"/>
                <w:bCs/>
                <w:iCs/>
                <w:highlight w:val="yellow"/>
              </w:rPr>
              <w:t xml:space="preserve">If </w:t>
            </w:r>
            <w:r w:rsidR="0081156F" w:rsidRPr="008C2F9F">
              <w:rPr>
                <w:rFonts w:cs="Calibri"/>
                <w:bCs/>
                <w:iCs/>
                <w:highlight w:val="yellow"/>
              </w:rPr>
              <w:t>this is not possible</w:t>
            </w:r>
            <w:r w:rsidR="00176885" w:rsidRPr="008C2F9F">
              <w:rPr>
                <w:rFonts w:cs="Calibri"/>
                <w:bCs/>
                <w:iCs/>
                <w:highlight w:val="yellow"/>
              </w:rPr>
              <w:t>, please explain your reasons.</w:t>
            </w:r>
          </w:p>
          <w:p w14:paraId="0B49BE10" w14:textId="2852D34E" w:rsidR="003F08B0" w:rsidRPr="008C2F9F" w:rsidRDefault="009C5945" w:rsidP="009F699F">
            <w:pPr>
              <w:widowControl w:val="0"/>
              <w:tabs>
                <w:tab w:val="center" w:pos="4513"/>
                <w:tab w:val="right" w:pos="9026"/>
              </w:tabs>
              <w:spacing w:before="120" w:after="120" w:line="240" w:lineRule="auto"/>
              <w:rPr>
                <w:rFonts w:cs="Calibri"/>
              </w:rPr>
            </w:pPr>
            <w:r w:rsidRPr="008C2F9F">
              <w:rPr>
                <w:rFonts w:cs="Calibri"/>
                <w:highlight w:val="yellow"/>
                <w:lang w:val="en-US"/>
              </w:rPr>
              <w:t xml:space="preserve">Please also refer to the </w:t>
            </w:r>
            <w:hyperlink r:id="rId27" w:history="1">
              <w:r w:rsidRPr="008C2F9F">
                <w:rPr>
                  <w:rStyle w:val="Hyperlink"/>
                  <w:rFonts w:cs="Calibri"/>
                  <w:highlight w:val="yellow"/>
                  <w:lang w:val="en-US"/>
                </w:rPr>
                <w:t>Best Practice Guidance on Ethical Review of social-sciences based research conducted outside the UK</w:t>
              </w:r>
            </w:hyperlink>
            <w:r w:rsidRPr="008C2F9F">
              <w:rPr>
                <w:rFonts w:cs="Calibri"/>
                <w:highlight w:val="yellow"/>
                <w:lang w:val="en-US"/>
              </w:rPr>
              <w:t xml:space="preserve"> (BPG 16), which includes an Ethics Issues Checklist for International Research (Appendix A)</w:t>
            </w:r>
            <w:r w:rsidRPr="008C2F9F">
              <w:rPr>
                <w:rFonts w:cs="Calibri"/>
                <w:lang w:val="en-US"/>
              </w:rPr>
              <w:t>.</w:t>
            </w:r>
          </w:p>
        </w:tc>
      </w:tr>
    </w:tbl>
    <w:p w14:paraId="6BCBCE33" w14:textId="04E248B1" w:rsidR="00916A3E" w:rsidRPr="003E27E6" w:rsidRDefault="00916A3E" w:rsidP="00525F20"/>
    <w:tbl>
      <w:tblPr>
        <w:tblStyle w:val="TableGrid"/>
        <w:tblW w:w="5000" w:type="pct"/>
        <w:tblInd w:w="-5" w:type="dxa"/>
        <w:tblLook w:val="0000" w:firstRow="0" w:lastRow="0" w:firstColumn="0" w:lastColumn="0" w:noHBand="0" w:noVBand="0"/>
        <w:tblCaption w:val="Section D: Participants information"/>
      </w:tblPr>
      <w:tblGrid>
        <w:gridCol w:w="2948"/>
        <w:gridCol w:w="6404"/>
        <w:gridCol w:w="1104"/>
      </w:tblGrid>
      <w:tr w:rsidR="00A305F9" w:rsidRPr="003E27E6" w14:paraId="6B7E28FD" w14:textId="77777777" w:rsidTr="00525F20">
        <w:tc>
          <w:tcPr>
            <w:tcW w:w="10461" w:type="dxa"/>
            <w:gridSpan w:val="3"/>
            <w:shd w:val="clear" w:color="auto" w:fill="1F497D" w:themeFill="text2"/>
            <w:vAlign w:val="center"/>
          </w:tcPr>
          <w:p w14:paraId="0BD3F5CC" w14:textId="0B4791F9" w:rsidR="00173E06" w:rsidRPr="00154BE8" w:rsidRDefault="00154BE8" w:rsidP="00154BE8">
            <w:pPr>
              <w:pStyle w:val="Heading2"/>
              <w:numPr>
                <w:ilvl w:val="0"/>
                <w:numId w:val="0"/>
              </w:numPr>
              <w:rPr>
                <w:color w:val="FFFFFF" w:themeColor="background1"/>
                <w:sz w:val="28"/>
              </w:rPr>
            </w:pPr>
            <w:r w:rsidRPr="00154BE8">
              <w:rPr>
                <w:color w:val="FFFFFF" w:themeColor="background1"/>
                <w:sz w:val="28"/>
              </w:rPr>
              <w:t>Section D. Participants</w:t>
            </w:r>
          </w:p>
          <w:p w14:paraId="5595B644" w14:textId="0B9D5A14" w:rsidR="00A305F9" w:rsidRPr="00154BE8" w:rsidRDefault="00173E06" w:rsidP="009F699F">
            <w:pPr>
              <w:keepNext/>
              <w:spacing w:before="120" w:after="120"/>
              <w:rPr>
                <w:rStyle w:val="Emphasis"/>
              </w:rPr>
            </w:pPr>
            <w:r w:rsidRPr="00154BE8">
              <w:rPr>
                <w:rStyle w:val="Emphasis"/>
                <w:color w:val="FFFFFF" w:themeColor="background1"/>
              </w:rPr>
              <w:t>(</w:t>
            </w:r>
            <w:proofErr w:type="spellStart"/>
            <w:r w:rsidRPr="00154BE8">
              <w:rPr>
                <w:rStyle w:val="Emphasis"/>
                <w:color w:val="FFFFFF" w:themeColor="background1"/>
              </w:rPr>
              <w:t>n.b.</w:t>
            </w:r>
            <w:proofErr w:type="spellEnd"/>
            <w:r w:rsidRPr="00154BE8">
              <w:rPr>
                <w:rStyle w:val="Emphasis"/>
                <w:color w:val="FFFFFF" w:themeColor="background1"/>
              </w:rPr>
              <w:t xml:space="preserve"> where there is no contact with human participants (in person or virtual) and no observation of them, but only use of data about them, please omit this section, and complete section </w:t>
            </w:r>
            <w:r w:rsidR="00CE7F6B" w:rsidRPr="00154BE8">
              <w:rPr>
                <w:rStyle w:val="Emphasis"/>
                <w:color w:val="FFFFFF" w:themeColor="background1"/>
              </w:rPr>
              <w:t>I</w:t>
            </w:r>
            <w:r w:rsidRPr="00154BE8">
              <w:rPr>
                <w:rStyle w:val="Emphasis"/>
                <w:color w:val="FFFFFF" w:themeColor="background1"/>
              </w:rPr>
              <w:t xml:space="preserve"> instead)</w:t>
            </w:r>
          </w:p>
        </w:tc>
      </w:tr>
      <w:tr w:rsidR="006D67A0" w:rsidRPr="003E27E6" w14:paraId="178663BF" w14:textId="77777777" w:rsidTr="00525F20">
        <w:tc>
          <w:tcPr>
            <w:tcW w:w="2948" w:type="dxa"/>
            <w:shd w:val="clear" w:color="auto" w:fill="F2F2F2" w:themeFill="background1" w:themeFillShade="F2"/>
          </w:tcPr>
          <w:p w14:paraId="7884D880" w14:textId="77777777" w:rsidR="006D67A0" w:rsidRPr="003E27E6" w:rsidRDefault="006D67A0" w:rsidP="00B45FB4">
            <w:pPr>
              <w:pStyle w:val="ListParagraph"/>
              <w:numPr>
                <w:ilvl w:val="0"/>
                <w:numId w:val="28"/>
              </w:numPr>
              <w:spacing w:before="120" w:after="120" w:line="240" w:lineRule="auto"/>
              <w:ind w:left="321" w:hanging="284"/>
              <w:rPr>
                <w:rFonts w:asciiTheme="minorHAnsi" w:hAnsiTheme="minorHAnsi"/>
                <w:b/>
              </w:rPr>
            </w:pPr>
            <w:r w:rsidRPr="003E27E6">
              <w:rPr>
                <w:rFonts w:asciiTheme="minorHAnsi" w:hAnsiTheme="minorHAnsi"/>
                <w:b/>
              </w:rPr>
              <w:t>Age range of participants</w:t>
            </w:r>
          </w:p>
        </w:tc>
        <w:tc>
          <w:tcPr>
            <w:tcW w:w="7513" w:type="dxa"/>
            <w:gridSpan w:val="2"/>
          </w:tcPr>
          <w:p w14:paraId="1B72A090" w14:textId="00A639B7" w:rsidR="006D67A0" w:rsidRPr="003E27E6" w:rsidRDefault="006D67A0" w:rsidP="006C60C3">
            <w:pPr>
              <w:keepNext/>
              <w:tabs>
                <w:tab w:val="center" w:pos="4513"/>
                <w:tab w:val="right" w:pos="9026"/>
              </w:tabs>
              <w:spacing w:before="120" w:after="120" w:line="240" w:lineRule="auto"/>
              <w:rPr>
                <w:iCs/>
                <w:color w:val="000000" w:themeColor="text1"/>
              </w:rPr>
            </w:pPr>
          </w:p>
        </w:tc>
      </w:tr>
      <w:tr w:rsidR="00672EFD" w:rsidRPr="003E27E6" w14:paraId="7769671B" w14:textId="77777777" w:rsidTr="00525F20">
        <w:tc>
          <w:tcPr>
            <w:tcW w:w="2948" w:type="dxa"/>
            <w:shd w:val="clear" w:color="auto" w:fill="F2F2F2" w:themeFill="background1" w:themeFillShade="F2"/>
          </w:tcPr>
          <w:p w14:paraId="7C8C77FD" w14:textId="132D159A" w:rsidR="00672EFD" w:rsidRDefault="00672EFD" w:rsidP="00B45FB4">
            <w:pPr>
              <w:pStyle w:val="ListParagraph"/>
              <w:numPr>
                <w:ilvl w:val="0"/>
                <w:numId w:val="28"/>
              </w:numPr>
              <w:spacing w:before="120" w:after="120" w:line="240" w:lineRule="auto"/>
              <w:ind w:left="321" w:hanging="284"/>
              <w:rPr>
                <w:rFonts w:asciiTheme="minorHAnsi" w:hAnsiTheme="minorHAnsi"/>
                <w:b/>
              </w:rPr>
            </w:pPr>
            <w:r w:rsidRPr="003E27E6">
              <w:rPr>
                <w:rFonts w:asciiTheme="minorHAnsi" w:hAnsiTheme="minorHAnsi"/>
                <w:b/>
              </w:rPr>
              <w:lastRenderedPageBreak/>
              <w:t>Are research participants people who</w:t>
            </w:r>
            <w:r w:rsidR="00CC6400">
              <w:rPr>
                <w:rFonts w:asciiTheme="minorHAnsi" w:hAnsiTheme="minorHAnsi"/>
                <w:b/>
              </w:rPr>
              <w:t xml:space="preserve"> may not be able</w:t>
            </w:r>
            <w:r w:rsidRPr="003E27E6">
              <w:rPr>
                <w:rFonts w:asciiTheme="minorHAnsi" w:hAnsiTheme="minorHAnsi"/>
                <w:b/>
              </w:rPr>
              <w:t xml:space="preserve"> to give free and informed consent?</w:t>
            </w:r>
          </w:p>
          <w:p w14:paraId="2330D545" w14:textId="56B9A029" w:rsidR="00C47A7D" w:rsidRPr="00B45FB4" w:rsidRDefault="00C47A7D" w:rsidP="00B45FB4">
            <w:pPr>
              <w:spacing w:before="120" w:after="120" w:line="240" w:lineRule="auto"/>
              <w:ind w:left="321"/>
              <w:rPr>
                <w:rFonts w:asciiTheme="minorHAnsi" w:hAnsiTheme="minorHAnsi"/>
                <w:sz w:val="20"/>
                <w:szCs w:val="20"/>
              </w:rPr>
            </w:pPr>
            <w:r w:rsidRPr="00B45FB4">
              <w:rPr>
                <w:rFonts w:asciiTheme="minorHAnsi" w:hAnsiTheme="minorHAnsi"/>
                <w:sz w:val="20"/>
                <w:szCs w:val="20"/>
              </w:rPr>
              <w:t>e.g. those under 18, prisoners, or adults ‘at risk’</w:t>
            </w:r>
          </w:p>
        </w:tc>
        <w:tc>
          <w:tcPr>
            <w:tcW w:w="7513" w:type="dxa"/>
            <w:gridSpan w:val="2"/>
          </w:tcPr>
          <w:p w14:paraId="1783F99C" w14:textId="7C75F2CA" w:rsidR="00672EFD" w:rsidRPr="003E27E6" w:rsidRDefault="00672EFD" w:rsidP="00672EFD">
            <w:pPr>
              <w:tabs>
                <w:tab w:val="center" w:pos="4513"/>
                <w:tab w:val="right" w:pos="9026"/>
              </w:tabs>
              <w:spacing w:before="120" w:after="120" w:line="240" w:lineRule="auto"/>
              <w:rPr>
                <w:color w:val="000000" w:themeColor="text1"/>
                <w:highlight w:val="yellow"/>
              </w:rPr>
            </w:pPr>
            <w:r w:rsidRPr="003E27E6">
              <w:rPr>
                <w:color w:val="000000" w:themeColor="text1"/>
                <w:highlight w:val="yellow"/>
              </w:rPr>
              <w:t>State ‘yes’ or ‘no’</w:t>
            </w:r>
            <w:r w:rsidR="00E71BD1" w:rsidRPr="003E27E6">
              <w:rPr>
                <w:color w:val="000000" w:themeColor="text1"/>
                <w:highlight w:val="yellow"/>
              </w:rPr>
              <w:t xml:space="preserve"> and </w:t>
            </w:r>
            <w:r w:rsidR="00E71BD1" w:rsidRPr="003E27E6">
              <w:rPr>
                <w:rFonts w:cs="Arial"/>
                <w:b/>
                <w:highlight w:val="yellow"/>
              </w:rPr>
              <w:t xml:space="preserve">if yes, </w:t>
            </w:r>
            <w:r w:rsidR="00E71BD1" w:rsidRPr="003E27E6">
              <w:rPr>
                <w:rFonts w:cs="Arial"/>
                <w:highlight w:val="yellow"/>
              </w:rPr>
              <w:t>please give details.</w:t>
            </w:r>
          </w:p>
          <w:p w14:paraId="23726A6C" w14:textId="0D623341" w:rsidR="00672EFD" w:rsidRPr="003E27E6" w:rsidRDefault="00F36A57" w:rsidP="0062788E">
            <w:pPr>
              <w:widowControl w:val="0"/>
              <w:spacing w:before="120" w:after="120" w:line="240" w:lineRule="auto"/>
              <w:rPr>
                <w:rFonts w:cs="Arial"/>
                <w:highlight w:val="yellow"/>
              </w:rPr>
            </w:pPr>
            <w:r w:rsidRPr="003E27E6">
              <w:rPr>
                <w:rFonts w:cs="Arial"/>
                <w:highlight w:val="yellow"/>
              </w:rPr>
              <w:t xml:space="preserve">Your attention is drawn to the </w:t>
            </w:r>
            <w:hyperlink r:id="rId28" w:history="1">
              <w:r w:rsidRPr="003E27E6">
                <w:rPr>
                  <w:rStyle w:val="Hyperlink"/>
                  <w:rFonts w:cs="Arial"/>
                  <w:highlight w:val="yellow"/>
                </w:rPr>
                <w:t>University’s Safeguarding Code of Practice</w:t>
              </w:r>
            </w:hyperlink>
            <w:r w:rsidRPr="003E27E6">
              <w:rPr>
                <w:rFonts w:cs="Arial"/>
                <w:highlight w:val="yellow"/>
              </w:rPr>
              <w:t xml:space="preserve"> and its implications for researchers involving children or adults at risk, including the need for the work to be risk assessed and for researchers to undertake related training.</w:t>
            </w:r>
          </w:p>
        </w:tc>
      </w:tr>
      <w:tr w:rsidR="006D67A0" w:rsidRPr="003E27E6" w14:paraId="1E482799" w14:textId="77777777" w:rsidTr="00525F20">
        <w:tc>
          <w:tcPr>
            <w:tcW w:w="2948" w:type="dxa"/>
            <w:shd w:val="clear" w:color="auto" w:fill="F2F2F2" w:themeFill="background1" w:themeFillShade="F2"/>
          </w:tcPr>
          <w:p w14:paraId="19AD490A" w14:textId="0EF55A0D" w:rsidR="006D67A0" w:rsidRPr="003E27E6" w:rsidRDefault="00F36A57" w:rsidP="00B45FB4">
            <w:pPr>
              <w:pStyle w:val="ListParagraph"/>
              <w:numPr>
                <w:ilvl w:val="0"/>
                <w:numId w:val="28"/>
              </w:numPr>
              <w:spacing w:before="120" w:after="120" w:line="240" w:lineRule="auto"/>
              <w:ind w:left="321" w:hanging="284"/>
              <w:rPr>
                <w:rFonts w:asciiTheme="minorHAnsi" w:hAnsiTheme="minorHAnsi"/>
                <w:b/>
              </w:rPr>
            </w:pPr>
            <w:r w:rsidRPr="003E27E6">
              <w:rPr>
                <w:rFonts w:asciiTheme="minorHAnsi" w:hAnsiTheme="minorHAnsi"/>
                <w:b/>
              </w:rPr>
              <w:t>Anticipated n</w:t>
            </w:r>
            <w:r w:rsidR="006D67A0" w:rsidRPr="003E27E6">
              <w:rPr>
                <w:rFonts w:asciiTheme="minorHAnsi" w:hAnsiTheme="minorHAnsi"/>
                <w:b/>
              </w:rPr>
              <w:t>umber of participants</w:t>
            </w:r>
          </w:p>
        </w:tc>
        <w:tc>
          <w:tcPr>
            <w:tcW w:w="7513" w:type="dxa"/>
            <w:gridSpan w:val="2"/>
          </w:tcPr>
          <w:p w14:paraId="27D7D662" w14:textId="79DFE0F2" w:rsidR="006D67A0" w:rsidRPr="003E27E6" w:rsidRDefault="00615F70" w:rsidP="00B746CE">
            <w:pPr>
              <w:tabs>
                <w:tab w:val="center" w:pos="4513"/>
                <w:tab w:val="right" w:pos="9026"/>
              </w:tabs>
              <w:spacing w:before="120" w:after="120" w:line="240" w:lineRule="auto"/>
              <w:rPr>
                <w:color w:val="000000" w:themeColor="text1"/>
              </w:rPr>
            </w:pPr>
            <w:r w:rsidRPr="00E605B2">
              <w:rPr>
                <w:highlight w:val="yellow"/>
              </w:rPr>
              <w:t>An approximate figure or range, e.g. 10s, 100s should be given if the exact number is unknown.</w:t>
            </w:r>
          </w:p>
        </w:tc>
      </w:tr>
      <w:tr w:rsidR="00EE3596" w:rsidRPr="003E27E6" w14:paraId="40133F75" w14:textId="77777777" w:rsidTr="00525F20">
        <w:tc>
          <w:tcPr>
            <w:tcW w:w="2948" w:type="dxa"/>
            <w:shd w:val="clear" w:color="auto" w:fill="F2F2F2" w:themeFill="background1" w:themeFillShade="F2"/>
          </w:tcPr>
          <w:p w14:paraId="07D71367" w14:textId="71EE3F7B" w:rsidR="00EE3596" w:rsidRPr="003E27E6" w:rsidRDefault="00EE3596" w:rsidP="00EE3596">
            <w:pPr>
              <w:pStyle w:val="ListParagraph"/>
              <w:numPr>
                <w:ilvl w:val="0"/>
                <w:numId w:val="28"/>
              </w:numPr>
              <w:spacing w:before="120" w:after="120" w:line="240" w:lineRule="auto"/>
              <w:ind w:left="321" w:hanging="284"/>
              <w:rPr>
                <w:rFonts w:asciiTheme="minorHAnsi" w:hAnsiTheme="minorHAnsi"/>
                <w:b/>
              </w:rPr>
            </w:pPr>
            <w:r>
              <w:rPr>
                <w:rFonts w:asciiTheme="minorHAnsi" w:hAnsiTheme="minorHAnsi"/>
                <w:b/>
              </w:rPr>
              <w:t>How was the number of participants decided?</w:t>
            </w:r>
          </w:p>
        </w:tc>
        <w:tc>
          <w:tcPr>
            <w:tcW w:w="7513" w:type="dxa"/>
            <w:gridSpan w:val="2"/>
          </w:tcPr>
          <w:p w14:paraId="61100EC3" w14:textId="2C05A36E" w:rsidR="00EE3596" w:rsidRPr="003E27E6" w:rsidRDefault="00EE3596" w:rsidP="00EE3596">
            <w:pPr>
              <w:tabs>
                <w:tab w:val="center" w:pos="4513"/>
                <w:tab w:val="right" w:pos="9026"/>
              </w:tabs>
              <w:spacing w:before="120" w:after="120" w:line="240" w:lineRule="auto"/>
              <w:rPr>
                <w:color w:val="000000" w:themeColor="text1"/>
              </w:rPr>
            </w:pPr>
            <w:r w:rsidRPr="001F578B">
              <w:rPr>
                <w:highlight w:val="yellow"/>
              </w:rPr>
              <w:t xml:space="preserve">NB: The number of participants should be sufficient to achieve </w:t>
            </w:r>
            <w:r>
              <w:rPr>
                <w:highlight w:val="yellow"/>
              </w:rPr>
              <w:t xml:space="preserve">statistically </w:t>
            </w:r>
            <w:r w:rsidRPr="001F578B">
              <w:rPr>
                <w:highlight w:val="yellow"/>
              </w:rPr>
              <w:t>useful results but should not be so high as to involve unnecessary recruitment</w:t>
            </w:r>
          </w:p>
        </w:tc>
      </w:tr>
      <w:tr w:rsidR="00EE3596" w:rsidRPr="003E27E6" w14:paraId="17EBBCAA" w14:textId="77777777" w:rsidTr="00525F20">
        <w:tc>
          <w:tcPr>
            <w:tcW w:w="2948" w:type="dxa"/>
            <w:shd w:val="clear" w:color="auto" w:fill="F2F2F2" w:themeFill="background1" w:themeFillShade="F2"/>
          </w:tcPr>
          <w:p w14:paraId="3F79FF47" w14:textId="3BE95D2E" w:rsidR="00EE3596" w:rsidRPr="003E27E6" w:rsidRDefault="00EE3596" w:rsidP="00EE3596">
            <w:pPr>
              <w:pStyle w:val="ListParagraph"/>
              <w:numPr>
                <w:ilvl w:val="0"/>
                <w:numId w:val="28"/>
              </w:numPr>
              <w:spacing w:before="120" w:after="120" w:line="240" w:lineRule="auto"/>
              <w:ind w:left="321" w:hanging="284"/>
              <w:rPr>
                <w:rFonts w:asciiTheme="minorHAnsi" w:hAnsiTheme="minorHAnsi"/>
                <w:b/>
              </w:rPr>
            </w:pPr>
            <w:r w:rsidRPr="003E27E6">
              <w:rPr>
                <w:rFonts w:asciiTheme="minorHAnsi" w:hAnsiTheme="minorHAnsi"/>
                <w:b/>
              </w:rPr>
              <w:t>Inclusion Criteria</w:t>
            </w:r>
          </w:p>
        </w:tc>
        <w:tc>
          <w:tcPr>
            <w:tcW w:w="7513" w:type="dxa"/>
            <w:gridSpan w:val="2"/>
          </w:tcPr>
          <w:p w14:paraId="46431E3C" w14:textId="77777777" w:rsidR="00EE3596" w:rsidRPr="003E27E6" w:rsidRDefault="00EE3596" w:rsidP="00EE3596">
            <w:pPr>
              <w:tabs>
                <w:tab w:val="center" w:pos="4513"/>
                <w:tab w:val="right" w:pos="9026"/>
              </w:tabs>
              <w:spacing w:before="120" w:after="120" w:line="240" w:lineRule="auto"/>
              <w:rPr>
                <w:color w:val="000000" w:themeColor="text1"/>
              </w:rPr>
            </w:pPr>
          </w:p>
        </w:tc>
      </w:tr>
      <w:tr w:rsidR="00EE3596" w:rsidRPr="003E27E6" w14:paraId="2C8320A6" w14:textId="77777777" w:rsidTr="00525F20">
        <w:tc>
          <w:tcPr>
            <w:tcW w:w="2948" w:type="dxa"/>
            <w:shd w:val="clear" w:color="auto" w:fill="F2F2F2" w:themeFill="background1" w:themeFillShade="F2"/>
          </w:tcPr>
          <w:p w14:paraId="3C76D320" w14:textId="03EB294F" w:rsidR="00EE3596" w:rsidRPr="003E27E6" w:rsidRDefault="00EE3596" w:rsidP="00EE3596">
            <w:pPr>
              <w:pStyle w:val="ListParagraph"/>
              <w:numPr>
                <w:ilvl w:val="0"/>
                <w:numId w:val="28"/>
              </w:numPr>
              <w:spacing w:before="120" w:after="120" w:line="240" w:lineRule="auto"/>
              <w:ind w:left="321" w:hanging="284"/>
              <w:rPr>
                <w:rFonts w:asciiTheme="minorHAnsi" w:hAnsiTheme="minorHAnsi"/>
                <w:b/>
              </w:rPr>
            </w:pPr>
            <w:r w:rsidRPr="003E27E6">
              <w:rPr>
                <w:rFonts w:asciiTheme="minorHAnsi" w:hAnsiTheme="minorHAnsi"/>
                <w:b/>
              </w:rPr>
              <w:t>Exclusion criteria</w:t>
            </w:r>
          </w:p>
        </w:tc>
        <w:tc>
          <w:tcPr>
            <w:tcW w:w="7513" w:type="dxa"/>
            <w:gridSpan w:val="2"/>
          </w:tcPr>
          <w:p w14:paraId="358E3B3B" w14:textId="77777777" w:rsidR="00EE3596" w:rsidRPr="003E27E6" w:rsidRDefault="00EE3596" w:rsidP="00EE3596">
            <w:pPr>
              <w:tabs>
                <w:tab w:val="center" w:pos="4513"/>
                <w:tab w:val="right" w:pos="9026"/>
              </w:tabs>
              <w:spacing w:before="120" w:after="120" w:line="240" w:lineRule="auto"/>
              <w:rPr>
                <w:color w:val="000000" w:themeColor="text1"/>
              </w:rPr>
            </w:pPr>
          </w:p>
        </w:tc>
      </w:tr>
      <w:tr w:rsidR="00EE3596" w:rsidRPr="003E27E6" w14:paraId="78EBD290" w14:textId="77777777" w:rsidTr="00525F20">
        <w:trPr>
          <w:trHeight w:hRule="exact" w:val="340"/>
        </w:trPr>
        <w:tc>
          <w:tcPr>
            <w:tcW w:w="2948" w:type="dxa"/>
            <w:vMerge w:val="restart"/>
            <w:shd w:val="clear" w:color="auto" w:fill="F2F2F2" w:themeFill="background1" w:themeFillShade="F2"/>
          </w:tcPr>
          <w:p w14:paraId="62D2F9D5" w14:textId="77777777" w:rsidR="00EE3596" w:rsidRPr="003E27E6" w:rsidRDefault="00EE3596" w:rsidP="00EE3596">
            <w:pPr>
              <w:pStyle w:val="ListParagraph"/>
              <w:numPr>
                <w:ilvl w:val="0"/>
                <w:numId w:val="28"/>
              </w:numPr>
              <w:spacing w:before="120" w:after="120" w:line="240" w:lineRule="auto"/>
              <w:ind w:left="321" w:hanging="284"/>
              <w:rPr>
                <w:rFonts w:asciiTheme="minorHAnsi" w:hAnsiTheme="minorHAnsi"/>
                <w:b/>
              </w:rPr>
            </w:pPr>
            <w:r w:rsidRPr="003E27E6">
              <w:rPr>
                <w:rFonts w:asciiTheme="minorHAnsi" w:hAnsiTheme="minorHAnsi"/>
                <w:b/>
              </w:rPr>
              <w:t>Please mark ‘X’ against all planned recruitment methods</w:t>
            </w:r>
          </w:p>
          <w:p w14:paraId="52C7418F" w14:textId="77777777" w:rsidR="00EE3596" w:rsidRPr="003E27E6" w:rsidRDefault="00EE3596" w:rsidP="00EE3596">
            <w:pPr>
              <w:spacing w:before="120" w:after="120" w:line="240" w:lineRule="auto"/>
              <w:ind w:left="321"/>
              <w:rPr>
                <w:rFonts w:asciiTheme="minorHAnsi" w:hAnsiTheme="minorHAnsi"/>
              </w:rPr>
            </w:pPr>
            <w:r w:rsidRPr="003E27E6">
              <w:rPr>
                <w:rFonts w:asciiTheme="minorHAnsi" w:hAnsiTheme="minorHAnsi"/>
              </w:rPr>
              <w:t>Provide copies of all recruitment material for review</w:t>
            </w:r>
          </w:p>
        </w:tc>
        <w:tc>
          <w:tcPr>
            <w:tcW w:w="6408" w:type="dxa"/>
            <w:tcBorders>
              <w:bottom w:val="single" w:sz="4" w:space="0" w:color="A6A6A6" w:themeColor="background1" w:themeShade="A6"/>
              <w:right w:val="nil"/>
            </w:tcBorders>
            <w:vAlign w:val="center"/>
          </w:tcPr>
          <w:p w14:paraId="412AFB58" w14:textId="77777777" w:rsidR="00EE3596" w:rsidRPr="003E27E6" w:rsidRDefault="00EE3596" w:rsidP="00EE3596">
            <w:pPr>
              <w:tabs>
                <w:tab w:val="center" w:pos="4513"/>
                <w:tab w:val="right" w:pos="9026"/>
              </w:tabs>
              <w:spacing w:after="0" w:line="240" w:lineRule="auto"/>
              <w:rPr>
                <w:color w:val="000000" w:themeColor="text1"/>
                <w:sz w:val="20"/>
                <w:szCs w:val="20"/>
              </w:rPr>
            </w:pPr>
            <w:r w:rsidRPr="003E27E6">
              <w:rPr>
                <w:color w:val="000000" w:themeColor="text1"/>
                <w:sz w:val="20"/>
                <w:szCs w:val="20"/>
              </w:rPr>
              <w:t>Poster advert</w:t>
            </w:r>
          </w:p>
        </w:tc>
        <w:tc>
          <w:tcPr>
            <w:tcW w:w="1105" w:type="dxa"/>
            <w:tcBorders>
              <w:left w:val="nil"/>
              <w:bottom w:val="single" w:sz="4" w:space="0" w:color="A6A6A6" w:themeColor="background1" w:themeShade="A6"/>
            </w:tcBorders>
            <w:vAlign w:val="center"/>
          </w:tcPr>
          <w:p w14:paraId="28F92421" w14:textId="235CFCDA"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318243627"/>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5D85D85A" w14:textId="77777777" w:rsidTr="00525F20">
        <w:trPr>
          <w:trHeight w:hRule="exact" w:val="340"/>
        </w:trPr>
        <w:tc>
          <w:tcPr>
            <w:tcW w:w="2948" w:type="dxa"/>
            <w:vMerge/>
            <w:shd w:val="clear" w:color="auto" w:fill="F2F2F2" w:themeFill="background1" w:themeFillShade="F2"/>
          </w:tcPr>
          <w:p w14:paraId="09F9D095"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4FC397C1" w14:textId="77777777" w:rsidR="00EE3596" w:rsidRPr="003E27E6" w:rsidRDefault="00EE3596" w:rsidP="00EE3596">
            <w:pPr>
              <w:tabs>
                <w:tab w:val="center" w:pos="4513"/>
                <w:tab w:val="right" w:pos="9026"/>
              </w:tabs>
              <w:spacing w:after="0" w:line="240" w:lineRule="auto"/>
              <w:rPr>
                <w:color w:val="000000" w:themeColor="text1"/>
                <w:sz w:val="20"/>
                <w:szCs w:val="20"/>
              </w:rPr>
            </w:pPr>
            <w:r w:rsidRPr="003E27E6">
              <w:rPr>
                <w:color w:val="000000" w:themeColor="text1"/>
                <w:sz w:val="20"/>
                <w:szCs w:val="20"/>
              </w:rPr>
              <w:t>Flyer</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1DA1A6B9" w14:textId="39EF5E37"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151873906"/>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1ECE2690" w14:textId="77777777" w:rsidTr="00525F20">
        <w:trPr>
          <w:trHeight w:hRule="exact" w:val="340"/>
        </w:trPr>
        <w:tc>
          <w:tcPr>
            <w:tcW w:w="2948" w:type="dxa"/>
            <w:vMerge/>
            <w:shd w:val="clear" w:color="auto" w:fill="F2F2F2" w:themeFill="background1" w:themeFillShade="F2"/>
          </w:tcPr>
          <w:p w14:paraId="72C9EA08"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47241FFB" w14:textId="77777777" w:rsidR="00EE3596" w:rsidRPr="003E27E6" w:rsidRDefault="00EE3596" w:rsidP="00EE3596">
            <w:pPr>
              <w:tabs>
                <w:tab w:val="center" w:pos="4513"/>
                <w:tab w:val="right" w:pos="9026"/>
              </w:tabs>
              <w:spacing w:after="0" w:line="240" w:lineRule="auto"/>
              <w:rPr>
                <w:color w:val="000000" w:themeColor="text1"/>
                <w:sz w:val="20"/>
                <w:szCs w:val="20"/>
              </w:rPr>
            </w:pPr>
            <w:r w:rsidRPr="003E27E6">
              <w:rPr>
                <w:color w:val="000000" w:themeColor="text1"/>
                <w:sz w:val="20"/>
                <w:szCs w:val="20"/>
              </w:rPr>
              <w:t>Email circulation</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4FEBA963" w14:textId="1276E06B"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342091081"/>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24998F55" w14:textId="77777777" w:rsidTr="00525F20">
        <w:trPr>
          <w:trHeight w:hRule="exact" w:val="340"/>
        </w:trPr>
        <w:tc>
          <w:tcPr>
            <w:tcW w:w="2948" w:type="dxa"/>
            <w:vMerge/>
            <w:shd w:val="clear" w:color="auto" w:fill="F2F2F2" w:themeFill="background1" w:themeFillShade="F2"/>
          </w:tcPr>
          <w:p w14:paraId="65AA35DB"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4DE100B4" w14:textId="77777777" w:rsidR="00EE3596" w:rsidRPr="003E27E6" w:rsidRDefault="00EE3596" w:rsidP="00EE3596">
            <w:pPr>
              <w:tabs>
                <w:tab w:val="center" w:pos="4513"/>
                <w:tab w:val="right" w:pos="9026"/>
              </w:tabs>
              <w:spacing w:after="0" w:line="240" w:lineRule="auto"/>
              <w:rPr>
                <w:color w:val="000000" w:themeColor="text1"/>
                <w:sz w:val="20"/>
                <w:szCs w:val="20"/>
              </w:rPr>
            </w:pPr>
            <w:r w:rsidRPr="003E27E6">
              <w:rPr>
                <w:color w:val="000000" w:themeColor="text1"/>
                <w:sz w:val="20"/>
                <w:szCs w:val="20"/>
              </w:rPr>
              <w:t>In-person approach</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4BE4D3AE" w14:textId="112F7709"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496007389"/>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6AD26810" w14:textId="77777777" w:rsidTr="00525F20">
        <w:trPr>
          <w:trHeight w:hRule="exact" w:val="340"/>
        </w:trPr>
        <w:tc>
          <w:tcPr>
            <w:tcW w:w="2948" w:type="dxa"/>
            <w:vMerge/>
            <w:shd w:val="clear" w:color="auto" w:fill="F2F2F2" w:themeFill="background1" w:themeFillShade="F2"/>
          </w:tcPr>
          <w:p w14:paraId="321C708B"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081654F9" w14:textId="77777777" w:rsidR="00EE3596" w:rsidRPr="003E27E6" w:rsidRDefault="00EE3596" w:rsidP="00EE3596">
            <w:pPr>
              <w:spacing w:after="0" w:line="240" w:lineRule="auto"/>
              <w:ind w:left="-17"/>
              <w:rPr>
                <w:rFonts w:asciiTheme="minorHAnsi" w:hAnsiTheme="minorHAnsi"/>
                <w:sz w:val="20"/>
                <w:szCs w:val="20"/>
              </w:rPr>
            </w:pPr>
            <w:r w:rsidRPr="003E27E6">
              <w:rPr>
                <w:rFonts w:asciiTheme="minorHAnsi" w:hAnsiTheme="minorHAnsi"/>
                <w:sz w:val="20"/>
                <w:szCs w:val="20"/>
              </w:rPr>
              <w:t>Website</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5BC68B14" w14:textId="30ABAD1C"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396586968"/>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027AB53B" w14:textId="77777777" w:rsidTr="00525F20">
        <w:trPr>
          <w:trHeight w:hRule="exact" w:val="340"/>
        </w:trPr>
        <w:tc>
          <w:tcPr>
            <w:tcW w:w="2948" w:type="dxa"/>
            <w:vMerge/>
            <w:shd w:val="clear" w:color="auto" w:fill="F2F2F2" w:themeFill="background1" w:themeFillShade="F2"/>
          </w:tcPr>
          <w:p w14:paraId="24EF19F0"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03C2C3DD" w14:textId="77777777" w:rsidR="00EE3596" w:rsidRPr="003E27E6" w:rsidRDefault="00EE3596" w:rsidP="00EE3596">
            <w:pPr>
              <w:tabs>
                <w:tab w:val="center" w:pos="4513"/>
                <w:tab w:val="right" w:pos="9026"/>
              </w:tabs>
              <w:spacing w:after="0" w:line="240" w:lineRule="auto"/>
              <w:rPr>
                <w:color w:val="000000" w:themeColor="text1"/>
                <w:sz w:val="20"/>
                <w:szCs w:val="20"/>
              </w:rPr>
            </w:pPr>
            <w:r w:rsidRPr="003E27E6">
              <w:rPr>
                <w:color w:val="000000" w:themeColor="text1"/>
                <w:sz w:val="20"/>
                <w:szCs w:val="20"/>
              </w:rPr>
              <w:t>Social media (e.g. twitter, Facebook)</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61E0A730" w14:textId="6E381BF3"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967115120"/>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40E060CB" w14:textId="77777777" w:rsidTr="00525F20">
        <w:trPr>
          <w:trHeight w:hRule="exact" w:val="340"/>
        </w:trPr>
        <w:tc>
          <w:tcPr>
            <w:tcW w:w="2948" w:type="dxa"/>
            <w:vMerge/>
            <w:shd w:val="clear" w:color="auto" w:fill="F2F2F2" w:themeFill="background1" w:themeFillShade="F2"/>
          </w:tcPr>
          <w:p w14:paraId="38875547"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3ADF4B27" w14:textId="77777777" w:rsidR="00EE3596" w:rsidRPr="003E27E6" w:rsidRDefault="00EE3596" w:rsidP="00EE3596">
            <w:pPr>
              <w:tabs>
                <w:tab w:val="center" w:pos="4513"/>
                <w:tab w:val="right" w:pos="9026"/>
              </w:tabs>
              <w:spacing w:after="0" w:line="240" w:lineRule="auto"/>
              <w:rPr>
                <w:color w:val="000000" w:themeColor="text1"/>
                <w:sz w:val="20"/>
                <w:szCs w:val="20"/>
              </w:rPr>
            </w:pPr>
            <w:r w:rsidRPr="003E27E6">
              <w:rPr>
                <w:color w:val="000000" w:themeColor="text1"/>
                <w:sz w:val="20"/>
                <w:szCs w:val="20"/>
              </w:rPr>
              <w:t>Snowball sampling (recruiting through contacts of existing participants)</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2352F727" w14:textId="523AB070"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133913503"/>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7C45B9EC" w14:textId="77777777" w:rsidTr="00525F20">
        <w:trPr>
          <w:trHeight w:hRule="exact" w:val="340"/>
        </w:trPr>
        <w:tc>
          <w:tcPr>
            <w:tcW w:w="2948" w:type="dxa"/>
            <w:vMerge/>
            <w:shd w:val="clear" w:color="auto" w:fill="F2F2F2" w:themeFill="background1" w:themeFillShade="F2"/>
          </w:tcPr>
          <w:p w14:paraId="7AEE2C7A"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1E2D3145" w14:textId="77777777" w:rsidR="00EE3596" w:rsidRPr="003E27E6" w:rsidRDefault="00EE3596" w:rsidP="00EE3596">
            <w:pPr>
              <w:tabs>
                <w:tab w:val="center" w:pos="4513"/>
                <w:tab w:val="right" w:pos="9026"/>
              </w:tabs>
              <w:spacing w:after="0" w:line="240" w:lineRule="auto"/>
              <w:rPr>
                <w:color w:val="000000" w:themeColor="text1"/>
                <w:sz w:val="20"/>
                <w:szCs w:val="20"/>
              </w:rPr>
            </w:pPr>
            <w:r w:rsidRPr="003E27E6">
              <w:rPr>
                <w:color w:val="000000" w:themeColor="text1"/>
                <w:sz w:val="20"/>
                <w:szCs w:val="20"/>
              </w:rPr>
              <w:t>Newspapers</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46C7DBBD" w14:textId="16D8E255"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273616876"/>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36C7A157" w14:textId="77777777" w:rsidTr="00525F20">
        <w:trPr>
          <w:trHeight w:hRule="exact" w:val="340"/>
        </w:trPr>
        <w:tc>
          <w:tcPr>
            <w:tcW w:w="2948" w:type="dxa"/>
            <w:vMerge/>
            <w:shd w:val="clear" w:color="auto" w:fill="F2F2F2" w:themeFill="background1" w:themeFillShade="F2"/>
          </w:tcPr>
          <w:p w14:paraId="19FA91E4"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3CBB94BF" w14:textId="49621066" w:rsidR="00EE3596" w:rsidRPr="003E27E6" w:rsidRDefault="00EE3596" w:rsidP="00EE3596">
            <w:pPr>
              <w:tabs>
                <w:tab w:val="center" w:pos="4513"/>
                <w:tab w:val="right" w:pos="9026"/>
              </w:tabs>
              <w:spacing w:after="0" w:line="240" w:lineRule="auto"/>
              <w:rPr>
                <w:color w:val="000000" w:themeColor="text1"/>
                <w:sz w:val="20"/>
                <w:szCs w:val="20"/>
              </w:rPr>
            </w:pPr>
            <w:r w:rsidRPr="003E27E6">
              <w:rPr>
                <w:color w:val="000000" w:themeColor="text1"/>
                <w:sz w:val="20"/>
                <w:szCs w:val="20"/>
              </w:rPr>
              <w:t>Research recruitment sites</w:t>
            </w:r>
            <w:r>
              <w:rPr>
                <w:color w:val="000000" w:themeColor="text1"/>
                <w:sz w:val="20"/>
                <w:szCs w:val="20"/>
              </w:rPr>
              <w:t xml:space="preserve"> (e.g. Prolific Academic, Amazon Turk</w:t>
            </w:r>
            <w:r w:rsidRPr="003E27E6">
              <w:rPr>
                <w:color w:val="000000" w:themeColor="text1"/>
                <w:sz w:val="20"/>
                <w:szCs w:val="20"/>
              </w:rPr>
              <w:t>)</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034630B7" w14:textId="7D5A53CA"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503401430"/>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1ED22F2D" w14:textId="77777777" w:rsidTr="00525F20">
        <w:trPr>
          <w:trHeight w:hRule="exact" w:val="340"/>
        </w:trPr>
        <w:tc>
          <w:tcPr>
            <w:tcW w:w="2948" w:type="dxa"/>
            <w:vMerge/>
            <w:shd w:val="clear" w:color="auto" w:fill="F2F2F2" w:themeFill="background1" w:themeFillShade="F2"/>
          </w:tcPr>
          <w:p w14:paraId="291C3610"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3A52CDC4" w14:textId="6C5411BB" w:rsidR="00EE3596" w:rsidRPr="003E27E6" w:rsidRDefault="00EE3596" w:rsidP="00EE3596">
            <w:pPr>
              <w:tabs>
                <w:tab w:val="center" w:pos="4513"/>
                <w:tab w:val="right" w:pos="9026"/>
              </w:tabs>
              <w:spacing w:after="0" w:line="240" w:lineRule="auto"/>
              <w:rPr>
                <w:color w:val="000000" w:themeColor="text1"/>
                <w:sz w:val="20"/>
                <w:szCs w:val="20"/>
              </w:rPr>
            </w:pPr>
            <w:r>
              <w:rPr>
                <w:color w:val="000000" w:themeColor="text1"/>
                <w:sz w:val="20"/>
                <w:szCs w:val="20"/>
              </w:rPr>
              <w:t>Existing departmental contacts or volunteer database</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15ACBCC3" w14:textId="248B93DE" w:rsidR="00EE3596" w:rsidRDefault="00023C95" w:rsidP="00EE3596">
            <w:pPr>
              <w:tabs>
                <w:tab w:val="center" w:pos="4513"/>
                <w:tab w:val="right" w:pos="9026"/>
              </w:tabs>
              <w:spacing w:after="0" w:line="240" w:lineRule="auto"/>
              <w:jc w:val="center"/>
              <w:rPr>
                <w:rFonts w:ascii="Arial" w:hAnsi="Arial" w:cs="Arial"/>
                <w:lang w:val="en-US"/>
              </w:rPr>
            </w:pPr>
            <w:sdt>
              <w:sdtPr>
                <w:rPr>
                  <w:rFonts w:ascii="Arial" w:hAnsi="Arial" w:cs="Arial"/>
                  <w:lang w:val="en-US"/>
                </w:rPr>
                <w:id w:val="-1530099935"/>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558092C2" w14:textId="77777777" w:rsidTr="00525F20">
        <w:trPr>
          <w:trHeight w:hRule="exact" w:val="340"/>
        </w:trPr>
        <w:tc>
          <w:tcPr>
            <w:tcW w:w="2948" w:type="dxa"/>
            <w:vMerge/>
            <w:shd w:val="clear" w:color="auto" w:fill="F2F2F2" w:themeFill="background1" w:themeFillShade="F2"/>
          </w:tcPr>
          <w:p w14:paraId="23855DAD" w14:textId="77777777" w:rsidR="00EE3596" w:rsidRPr="003E27E6" w:rsidRDefault="00EE3596" w:rsidP="00EE3596">
            <w:pPr>
              <w:spacing w:before="120" w:after="120" w:line="240" w:lineRule="auto"/>
              <w:ind w:left="-18"/>
              <w:rPr>
                <w:rFonts w:asciiTheme="minorHAnsi" w:hAnsiTheme="minorHAnsi"/>
                <w:b/>
              </w:rPr>
            </w:pPr>
          </w:p>
        </w:tc>
        <w:tc>
          <w:tcPr>
            <w:tcW w:w="6408" w:type="dxa"/>
            <w:tcBorders>
              <w:top w:val="single" w:sz="4" w:space="0" w:color="A6A6A6" w:themeColor="background1" w:themeShade="A6"/>
              <w:bottom w:val="single" w:sz="4" w:space="0" w:color="A6A6A6" w:themeColor="background1" w:themeShade="A6"/>
              <w:right w:val="nil"/>
            </w:tcBorders>
            <w:vAlign w:val="center"/>
          </w:tcPr>
          <w:p w14:paraId="4E6782E0" w14:textId="0D36F352" w:rsidR="00EE3596" w:rsidRPr="003E27E6" w:rsidRDefault="00EE3596" w:rsidP="00EE3596">
            <w:pPr>
              <w:tabs>
                <w:tab w:val="center" w:pos="4513"/>
                <w:tab w:val="right" w:pos="9026"/>
              </w:tabs>
              <w:spacing w:after="0" w:line="240" w:lineRule="auto"/>
              <w:rPr>
                <w:color w:val="000000" w:themeColor="text1"/>
                <w:sz w:val="20"/>
                <w:szCs w:val="20"/>
              </w:rPr>
            </w:pPr>
            <w:r w:rsidRPr="003E27E6">
              <w:rPr>
                <w:color w:val="000000" w:themeColor="text1"/>
                <w:sz w:val="20"/>
                <w:szCs w:val="20"/>
              </w:rPr>
              <w:t>Other (please specify</w:t>
            </w:r>
            <w:r>
              <w:rPr>
                <w:color w:val="000000" w:themeColor="text1"/>
                <w:sz w:val="20"/>
                <w:szCs w:val="20"/>
              </w:rPr>
              <w:t xml:space="preserve"> below</w:t>
            </w:r>
            <w:r w:rsidRPr="003E27E6">
              <w:rPr>
                <w:color w:val="000000" w:themeColor="text1"/>
                <w:sz w:val="20"/>
                <w:szCs w:val="20"/>
              </w:rPr>
              <w:t>)</w:t>
            </w:r>
          </w:p>
        </w:tc>
        <w:tc>
          <w:tcPr>
            <w:tcW w:w="1105" w:type="dxa"/>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74149AB9" w14:textId="2FEA4189" w:rsidR="00EE3596" w:rsidRPr="003E27E6" w:rsidRDefault="00023C95" w:rsidP="00EE3596">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183042005"/>
                <w14:checkbox>
                  <w14:checked w14:val="0"/>
                  <w14:checkedState w14:val="2612" w14:font="MS Gothic"/>
                  <w14:uncheckedState w14:val="2610" w14:font="MS Gothic"/>
                </w14:checkbox>
              </w:sdtPr>
              <w:sdtEndPr/>
              <w:sdtContent>
                <w:r w:rsidR="00EE3596">
                  <w:rPr>
                    <w:rFonts w:ascii="MS Gothic" w:eastAsia="MS Gothic" w:hAnsi="MS Gothic" w:cs="Arial" w:hint="eastAsia"/>
                    <w:lang w:val="en-US"/>
                  </w:rPr>
                  <w:t>☐</w:t>
                </w:r>
              </w:sdtContent>
            </w:sdt>
          </w:p>
        </w:tc>
      </w:tr>
      <w:tr w:rsidR="00EE3596" w:rsidRPr="003E27E6" w14:paraId="2EDB566E" w14:textId="77777777" w:rsidTr="00525F20">
        <w:trPr>
          <w:trHeight w:val="340"/>
        </w:trPr>
        <w:tc>
          <w:tcPr>
            <w:tcW w:w="2948" w:type="dxa"/>
            <w:vMerge/>
            <w:shd w:val="clear" w:color="auto" w:fill="F2F2F2" w:themeFill="background1" w:themeFillShade="F2"/>
          </w:tcPr>
          <w:p w14:paraId="408AF784" w14:textId="77777777" w:rsidR="00EE3596" w:rsidRPr="003E27E6" w:rsidRDefault="00EE3596" w:rsidP="00EE3596">
            <w:pPr>
              <w:spacing w:before="120" w:after="120" w:line="240" w:lineRule="auto"/>
              <w:ind w:left="-18"/>
              <w:rPr>
                <w:rFonts w:asciiTheme="minorHAnsi" w:hAnsiTheme="minorHAnsi"/>
                <w:b/>
              </w:rPr>
            </w:pPr>
          </w:p>
        </w:tc>
        <w:tc>
          <w:tcPr>
            <w:tcW w:w="7513" w:type="dxa"/>
            <w:gridSpan w:val="2"/>
            <w:tcBorders>
              <w:top w:val="single" w:sz="4" w:space="0" w:color="A6A6A6" w:themeColor="background1" w:themeShade="A6"/>
            </w:tcBorders>
          </w:tcPr>
          <w:p w14:paraId="5A9F5DB9" w14:textId="77777777" w:rsidR="00EE3596" w:rsidRPr="003E27E6" w:rsidRDefault="00EE3596" w:rsidP="00EE3596">
            <w:pPr>
              <w:tabs>
                <w:tab w:val="center" w:pos="4513"/>
                <w:tab w:val="right" w:pos="9026"/>
              </w:tabs>
              <w:spacing w:after="0" w:line="240" w:lineRule="auto"/>
              <w:rPr>
                <w:color w:val="000000" w:themeColor="text1"/>
                <w:sz w:val="20"/>
                <w:szCs w:val="20"/>
              </w:rPr>
            </w:pPr>
          </w:p>
        </w:tc>
      </w:tr>
      <w:tr w:rsidR="00EE3596" w:rsidRPr="003E27E6" w14:paraId="2923BB12" w14:textId="77777777" w:rsidTr="00525F20">
        <w:tc>
          <w:tcPr>
            <w:tcW w:w="2948" w:type="dxa"/>
            <w:shd w:val="clear" w:color="auto" w:fill="F2F2F2" w:themeFill="background1" w:themeFillShade="F2"/>
          </w:tcPr>
          <w:p w14:paraId="23423A42" w14:textId="61D5472E" w:rsidR="00EE3596" w:rsidRPr="003E27E6" w:rsidRDefault="00EE3596" w:rsidP="00EE3596">
            <w:pPr>
              <w:pStyle w:val="ListParagraph"/>
              <w:numPr>
                <w:ilvl w:val="0"/>
                <w:numId w:val="28"/>
              </w:numPr>
              <w:spacing w:before="120" w:after="120" w:line="240" w:lineRule="auto"/>
              <w:ind w:left="321" w:hanging="284"/>
              <w:rPr>
                <w:rFonts w:asciiTheme="minorHAnsi" w:hAnsiTheme="minorHAnsi"/>
                <w:b/>
              </w:rPr>
            </w:pPr>
            <w:r w:rsidRPr="006E72CC">
              <w:rPr>
                <w:rFonts w:asciiTheme="minorHAnsi" w:hAnsiTheme="minorHAnsi"/>
                <w:b/>
              </w:rPr>
              <w:t xml:space="preserve">How will </w:t>
            </w:r>
            <w:r w:rsidRPr="003B69C0">
              <w:rPr>
                <w:b/>
              </w:rPr>
              <w:t>potential participants be identified and approached</w:t>
            </w:r>
            <w:r>
              <w:rPr>
                <w:rFonts w:asciiTheme="minorHAnsi" w:hAnsiTheme="minorHAnsi"/>
                <w:b/>
              </w:rPr>
              <w:t>?</w:t>
            </w:r>
          </w:p>
        </w:tc>
        <w:tc>
          <w:tcPr>
            <w:tcW w:w="7513" w:type="dxa"/>
            <w:gridSpan w:val="2"/>
          </w:tcPr>
          <w:p w14:paraId="4E18A0C7" w14:textId="77777777" w:rsidR="00EE3596" w:rsidRDefault="00EE3596" w:rsidP="00EE3596">
            <w:pPr>
              <w:spacing w:before="120" w:after="120" w:line="240" w:lineRule="auto"/>
            </w:pPr>
            <w:r w:rsidRPr="003E1707">
              <w:rPr>
                <w:highlight w:val="yellow"/>
              </w:rPr>
              <w:t>Clarify how the recruitment methods indicated in the</w:t>
            </w:r>
            <w:r>
              <w:rPr>
                <w:highlight w:val="yellow"/>
              </w:rPr>
              <w:t xml:space="preserve"> previous answer will be used. e</w:t>
            </w:r>
            <w:r w:rsidRPr="003E1707">
              <w:rPr>
                <w:highlight w:val="yellow"/>
              </w:rPr>
              <w:t>.g., explain where any posters</w:t>
            </w:r>
            <w:r>
              <w:rPr>
                <w:highlight w:val="yellow"/>
              </w:rPr>
              <w:t xml:space="preserve"> or adverts</w:t>
            </w:r>
            <w:r w:rsidRPr="003E1707">
              <w:rPr>
                <w:highlight w:val="yellow"/>
              </w:rPr>
              <w:t xml:space="preserve"> will be placed or which </w:t>
            </w:r>
            <w:r>
              <w:rPr>
                <w:highlight w:val="yellow"/>
              </w:rPr>
              <w:t xml:space="preserve">mailing </w:t>
            </w:r>
            <w:r w:rsidRPr="003E1707">
              <w:rPr>
                <w:highlight w:val="yellow"/>
              </w:rPr>
              <w:t>lists will be used.</w:t>
            </w:r>
          </w:p>
          <w:p w14:paraId="3EC1BAB0" w14:textId="335A3192" w:rsidR="00EE3596" w:rsidRPr="003E27E6" w:rsidRDefault="00EE3596" w:rsidP="004F2711">
            <w:pPr>
              <w:spacing w:before="120" w:after="120" w:line="240" w:lineRule="auto"/>
              <w:rPr>
                <w:color w:val="000000" w:themeColor="text1"/>
              </w:rPr>
            </w:pPr>
            <w:r w:rsidRPr="004A5020">
              <w:rPr>
                <w:color w:val="000000" w:themeColor="text1"/>
                <w:highlight w:val="yellow"/>
              </w:rPr>
              <w:t xml:space="preserve">Detail the process that occurs between a potential participant reading recruitment material and the </w:t>
            </w:r>
            <w:r w:rsidR="004F2711">
              <w:rPr>
                <w:color w:val="000000" w:themeColor="text1"/>
                <w:highlight w:val="yellow"/>
              </w:rPr>
              <w:t>research taking place,</w:t>
            </w:r>
            <w:r w:rsidRPr="004A5020">
              <w:rPr>
                <w:color w:val="000000" w:themeColor="text1"/>
                <w:highlight w:val="yellow"/>
              </w:rPr>
              <w:t xml:space="preserve"> or online study completion</w:t>
            </w:r>
          </w:p>
        </w:tc>
      </w:tr>
      <w:tr w:rsidR="00EE3596" w:rsidRPr="003E27E6" w14:paraId="1520692F" w14:textId="77777777" w:rsidTr="00525F20">
        <w:tc>
          <w:tcPr>
            <w:tcW w:w="2948" w:type="dxa"/>
            <w:shd w:val="clear" w:color="auto" w:fill="F2F2F2" w:themeFill="background1" w:themeFillShade="F2"/>
          </w:tcPr>
          <w:p w14:paraId="5DB3AE8E" w14:textId="01BE3237" w:rsidR="00EE3596" w:rsidRPr="003E27E6" w:rsidRDefault="00EE3596" w:rsidP="00EE3596">
            <w:pPr>
              <w:pStyle w:val="ListParagraph"/>
              <w:numPr>
                <w:ilvl w:val="0"/>
                <w:numId w:val="28"/>
              </w:numPr>
              <w:spacing w:before="120" w:after="120" w:line="240" w:lineRule="auto"/>
              <w:ind w:left="321" w:hanging="284"/>
              <w:rPr>
                <w:rFonts w:asciiTheme="minorHAnsi" w:hAnsiTheme="minorHAnsi"/>
                <w:b/>
              </w:rPr>
            </w:pPr>
            <w:r w:rsidRPr="003B69C0">
              <w:rPr>
                <w:b/>
              </w:rPr>
              <w:t xml:space="preserve">Will informed consent be obtained from the research participants or their parents/ guardians? </w:t>
            </w:r>
            <w:r w:rsidRPr="001A7ED7">
              <w:t>If not, please explain why not.</w:t>
            </w:r>
          </w:p>
        </w:tc>
        <w:tc>
          <w:tcPr>
            <w:tcW w:w="7513" w:type="dxa"/>
            <w:gridSpan w:val="2"/>
          </w:tcPr>
          <w:p w14:paraId="513C65F6" w14:textId="25C1DD8A" w:rsidR="00EE3596" w:rsidRPr="003E27E6" w:rsidRDefault="00EE3596" w:rsidP="00EE3596">
            <w:pPr>
              <w:spacing w:before="120" w:after="120" w:line="240" w:lineRule="auto"/>
              <w:rPr>
                <w:color w:val="000000" w:themeColor="text1"/>
              </w:rPr>
            </w:pPr>
            <w:r w:rsidRPr="00AE01D8">
              <w:rPr>
                <w:highlight w:val="yellow"/>
              </w:rPr>
              <w:t xml:space="preserve"> If participants are not going to be provided with </w:t>
            </w:r>
            <w:r>
              <w:rPr>
                <w:highlight w:val="yellow"/>
              </w:rPr>
              <w:t xml:space="preserve">all </w:t>
            </w:r>
            <w:r w:rsidRPr="00AE01D8">
              <w:rPr>
                <w:highlight w:val="yellow"/>
              </w:rPr>
              <w:t>the information they need to make an informed decision about participating</w:t>
            </w:r>
            <w:r>
              <w:rPr>
                <w:highlight w:val="yellow"/>
              </w:rPr>
              <w:t xml:space="preserve"> (e.g. in surveys, so as not to bias responses)</w:t>
            </w:r>
            <w:r w:rsidRPr="00AE01D8">
              <w:rPr>
                <w:highlight w:val="yellow"/>
              </w:rPr>
              <w:t>, please explain why this is necessary and provide details of measures to debrief participants afterwards.</w:t>
            </w:r>
          </w:p>
        </w:tc>
      </w:tr>
      <w:tr w:rsidR="00EE3596" w:rsidRPr="003E27E6" w14:paraId="710052F3" w14:textId="77777777" w:rsidTr="00525F20">
        <w:tc>
          <w:tcPr>
            <w:tcW w:w="2948" w:type="dxa"/>
            <w:shd w:val="clear" w:color="auto" w:fill="F2F2F2" w:themeFill="background1" w:themeFillShade="F2"/>
          </w:tcPr>
          <w:p w14:paraId="60E1DBDA" w14:textId="4D1EC56F" w:rsidR="00EE3596" w:rsidRPr="00B45FB4" w:rsidRDefault="00EE3596" w:rsidP="00EE3596">
            <w:pPr>
              <w:pStyle w:val="ListParagraph"/>
              <w:numPr>
                <w:ilvl w:val="0"/>
                <w:numId w:val="28"/>
              </w:numPr>
              <w:spacing w:before="120" w:after="120" w:line="240" w:lineRule="auto"/>
              <w:ind w:left="321" w:hanging="284"/>
              <w:rPr>
                <w:rFonts w:asciiTheme="minorHAnsi" w:hAnsiTheme="minorHAnsi"/>
                <w:b/>
              </w:rPr>
            </w:pPr>
            <w:r>
              <w:rPr>
                <w:rFonts w:asciiTheme="minorHAnsi" w:hAnsiTheme="minorHAnsi"/>
                <w:b/>
              </w:rPr>
              <w:t xml:space="preserve">For each activity or group of participants, explain how </w:t>
            </w:r>
            <w:hyperlink r:id="rId29" w:history="1">
              <w:r w:rsidRPr="00615F70">
                <w:rPr>
                  <w:rStyle w:val="Hyperlink"/>
                  <w:rFonts w:asciiTheme="minorHAnsi" w:hAnsiTheme="minorHAnsi"/>
                  <w:b/>
                </w:rPr>
                <w:t>informed consent</w:t>
              </w:r>
            </w:hyperlink>
            <w:r w:rsidRPr="002E255E">
              <w:rPr>
                <w:rFonts w:asciiTheme="minorHAnsi" w:hAnsiTheme="minorHAnsi"/>
                <w:b/>
              </w:rPr>
              <w:t xml:space="preserve"> </w:t>
            </w:r>
            <w:r>
              <w:rPr>
                <w:rFonts w:asciiTheme="minorHAnsi" w:hAnsiTheme="minorHAnsi"/>
                <w:b/>
              </w:rPr>
              <w:t xml:space="preserve">will </w:t>
            </w:r>
            <w:r w:rsidRPr="002E255E">
              <w:rPr>
                <w:rFonts w:asciiTheme="minorHAnsi" w:hAnsiTheme="minorHAnsi"/>
                <w:b/>
              </w:rPr>
              <w:t xml:space="preserve">be obtained from </w:t>
            </w:r>
            <w:r>
              <w:rPr>
                <w:rFonts w:asciiTheme="minorHAnsi" w:hAnsiTheme="minorHAnsi"/>
                <w:b/>
              </w:rPr>
              <w:t xml:space="preserve">the </w:t>
            </w:r>
            <w:r w:rsidRPr="002E255E">
              <w:rPr>
                <w:rFonts w:asciiTheme="minorHAnsi" w:hAnsiTheme="minorHAnsi"/>
                <w:b/>
              </w:rPr>
              <w:t>participants</w:t>
            </w:r>
            <w:r>
              <w:rPr>
                <w:rFonts w:asciiTheme="minorHAnsi" w:hAnsiTheme="minorHAnsi"/>
                <w:b/>
              </w:rPr>
              <w:t xml:space="preserve"> themselves and/or</w:t>
            </w:r>
            <w:r w:rsidRPr="002E255E">
              <w:rPr>
                <w:rFonts w:asciiTheme="minorHAnsi" w:hAnsiTheme="minorHAnsi"/>
                <w:b/>
              </w:rPr>
              <w:t xml:space="preserve"> their parents/guardians</w:t>
            </w:r>
            <w:r>
              <w:rPr>
                <w:rFonts w:asciiTheme="minorHAnsi" w:hAnsiTheme="minorHAnsi"/>
                <w:b/>
              </w:rPr>
              <w:t>, if applicable.  How will their consent be recorded</w:t>
            </w:r>
            <w:r w:rsidRPr="002E255E">
              <w:rPr>
                <w:rFonts w:asciiTheme="minorHAnsi" w:hAnsiTheme="minorHAnsi"/>
                <w:b/>
              </w:rPr>
              <w:t>?</w:t>
            </w:r>
          </w:p>
        </w:tc>
        <w:tc>
          <w:tcPr>
            <w:tcW w:w="7513" w:type="dxa"/>
            <w:gridSpan w:val="2"/>
          </w:tcPr>
          <w:p w14:paraId="51C2E9C0" w14:textId="6B5CE737" w:rsidR="00EE3596" w:rsidRPr="00463FBF" w:rsidRDefault="00EE3596" w:rsidP="00EE3596">
            <w:pPr>
              <w:spacing w:before="120" w:after="120" w:line="240" w:lineRule="auto"/>
              <w:rPr>
                <w:highlight w:val="yellow"/>
              </w:rPr>
            </w:pPr>
            <w:r w:rsidRPr="00463FBF">
              <w:rPr>
                <w:highlight w:val="yellow"/>
              </w:rPr>
              <w:t>Please submit copies of all participan</w:t>
            </w:r>
            <w:r w:rsidR="004F2711">
              <w:rPr>
                <w:highlight w:val="yellow"/>
              </w:rPr>
              <w:t>t-facing materials for review. e</w:t>
            </w:r>
            <w:r w:rsidRPr="00463FBF">
              <w:rPr>
                <w:highlight w:val="yellow"/>
              </w:rPr>
              <w:t xml:space="preserve">.g.: </w:t>
            </w:r>
          </w:p>
          <w:p w14:paraId="3D8E505A" w14:textId="77777777" w:rsidR="00EE3596" w:rsidRPr="00463FBF" w:rsidRDefault="00EE3596" w:rsidP="00EE3596">
            <w:pPr>
              <w:pStyle w:val="ListParagraph"/>
              <w:numPr>
                <w:ilvl w:val="0"/>
                <w:numId w:val="35"/>
              </w:numPr>
              <w:spacing w:after="0" w:line="240" w:lineRule="auto"/>
              <w:ind w:left="714" w:hanging="357"/>
              <w:rPr>
                <w:highlight w:val="yellow"/>
              </w:rPr>
            </w:pPr>
            <w:r w:rsidRPr="00463FBF">
              <w:rPr>
                <w:highlight w:val="yellow"/>
              </w:rPr>
              <w:t>Recruitment material (e.g. emails, posters)</w:t>
            </w:r>
          </w:p>
          <w:p w14:paraId="17AD723A" w14:textId="77777777" w:rsidR="00EE3596" w:rsidRPr="00463FBF" w:rsidRDefault="00EE3596" w:rsidP="00EE3596">
            <w:pPr>
              <w:pStyle w:val="ListParagraph"/>
              <w:numPr>
                <w:ilvl w:val="0"/>
                <w:numId w:val="35"/>
              </w:numPr>
              <w:spacing w:after="0" w:line="240" w:lineRule="auto"/>
              <w:ind w:left="714" w:hanging="357"/>
              <w:rPr>
                <w:highlight w:val="yellow"/>
              </w:rPr>
            </w:pPr>
            <w:r w:rsidRPr="00463FBF">
              <w:rPr>
                <w:highlight w:val="yellow"/>
              </w:rPr>
              <w:t xml:space="preserve">Information for participants to read (or hear) before they agree to take part (e.g. written information or, if applicable, </w:t>
            </w:r>
            <w:r w:rsidRPr="00D270B7">
              <w:rPr>
                <w:highlight w:val="yellow"/>
              </w:rPr>
              <w:t>an outline oral information script</w:t>
            </w:r>
            <w:r w:rsidRPr="00463FBF">
              <w:rPr>
                <w:highlight w:val="yellow"/>
              </w:rPr>
              <w:t>).</w:t>
            </w:r>
          </w:p>
          <w:p w14:paraId="7403D344" w14:textId="77777777" w:rsidR="00EE3596" w:rsidRPr="00463FBF" w:rsidRDefault="00EE3596" w:rsidP="00EE3596">
            <w:pPr>
              <w:pStyle w:val="ListParagraph"/>
              <w:numPr>
                <w:ilvl w:val="0"/>
                <w:numId w:val="35"/>
              </w:numPr>
              <w:spacing w:after="0" w:line="240" w:lineRule="auto"/>
              <w:ind w:left="714" w:hanging="357"/>
              <w:rPr>
                <w:highlight w:val="yellow"/>
              </w:rPr>
            </w:pPr>
            <w:r w:rsidRPr="00463FBF">
              <w:rPr>
                <w:highlight w:val="yellow"/>
              </w:rPr>
              <w:t xml:space="preserve">A document to record informed consent. </w:t>
            </w:r>
          </w:p>
          <w:p w14:paraId="53BC11B6" w14:textId="51CCBA62" w:rsidR="00EE3596" w:rsidRPr="003E27E6" w:rsidRDefault="00023C95" w:rsidP="00EE3596">
            <w:pPr>
              <w:tabs>
                <w:tab w:val="left" w:pos="0"/>
              </w:tabs>
              <w:spacing w:before="120" w:after="120" w:line="240" w:lineRule="auto"/>
              <w:ind w:left="-22" w:firstLine="22"/>
              <w:rPr>
                <w:color w:val="000000" w:themeColor="text1"/>
              </w:rPr>
            </w:pPr>
            <w:hyperlink r:id="rId30" w:history="1">
              <w:r w:rsidR="00EE3596" w:rsidRPr="00463FBF">
                <w:rPr>
                  <w:rStyle w:val="Hyperlink"/>
                  <w:highlight w:val="yellow"/>
                </w:rPr>
                <w:t>Further guidance and templates</w:t>
              </w:r>
            </w:hyperlink>
            <w:r w:rsidR="00EE3596" w:rsidRPr="00463FBF">
              <w:rPr>
                <w:highlight w:val="yellow"/>
              </w:rPr>
              <w:t>.</w:t>
            </w:r>
          </w:p>
        </w:tc>
      </w:tr>
    </w:tbl>
    <w:p w14:paraId="7DB9D5D1" w14:textId="6B0380D6" w:rsidR="00916A3E" w:rsidRPr="003E27E6" w:rsidRDefault="00916A3E" w:rsidP="00525F20">
      <w:bookmarkStart w:id="1" w:name="_Toc419110223"/>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94"/>
        <w:gridCol w:w="1035"/>
        <w:gridCol w:w="4192"/>
        <w:gridCol w:w="1035"/>
      </w:tblGrid>
      <w:tr w:rsidR="006D067E" w:rsidRPr="003E27E6" w14:paraId="08562241" w14:textId="25C7D3AA" w:rsidTr="00525F20">
        <w:trPr>
          <w:trHeight w:val="330"/>
        </w:trPr>
        <w:tc>
          <w:tcPr>
            <w:tcW w:w="10487" w:type="dxa"/>
            <w:gridSpan w:val="4"/>
            <w:tcBorders>
              <w:top w:val="single" w:sz="4" w:space="0" w:color="000000" w:themeColor="text1"/>
              <w:left w:val="single" w:sz="4" w:space="0" w:color="auto"/>
              <w:bottom w:val="single" w:sz="4" w:space="0" w:color="A6A6A6" w:themeColor="background1" w:themeShade="A6"/>
              <w:right w:val="single" w:sz="4" w:space="0" w:color="auto"/>
            </w:tcBorders>
            <w:shd w:val="clear" w:color="auto" w:fill="1F497D" w:themeFill="text2"/>
          </w:tcPr>
          <w:p w14:paraId="7E0FF08E" w14:textId="3D25902D" w:rsidR="006D067E" w:rsidRPr="003E27E6" w:rsidRDefault="006536C9" w:rsidP="006536C9">
            <w:pPr>
              <w:pStyle w:val="Heading2"/>
              <w:numPr>
                <w:ilvl w:val="0"/>
                <w:numId w:val="0"/>
              </w:numPr>
            </w:pPr>
            <w:r w:rsidRPr="006536C9">
              <w:rPr>
                <w:color w:val="FFFFFF" w:themeColor="background1"/>
                <w:sz w:val="28"/>
              </w:rPr>
              <w:lastRenderedPageBreak/>
              <w:t>Section E. Research Methodology</w:t>
            </w:r>
          </w:p>
        </w:tc>
      </w:tr>
      <w:tr w:rsidR="006D067E" w:rsidRPr="003E27E6" w14:paraId="7323A28D" w14:textId="448C6295" w:rsidTr="00525F20">
        <w:trPr>
          <w:trHeight w:val="330"/>
        </w:trPr>
        <w:tc>
          <w:tcPr>
            <w:tcW w:w="10487"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tcPr>
          <w:p w14:paraId="671A0F58" w14:textId="77777777" w:rsidR="006D067E" w:rsidRPr="00F66BA5" w:rsidRDefault="006D067E" w:rsidP="00F66BA5">
            <w:pPr>
              <w:pStyle w:val="ListParagraph"/>
              <w:keepNext/>
              <w:numPr>
                <w:ilvl w:val="0"/>
                <w:numId w:val="29"/>
              </w:numPr>
              <w:spacing w:before="120" w:after="120" w:line="240" w:lineRule="auto"/>
              <w:ind w:left="321" w:hanging="284"/>
              <w:rPr>
                <w:rFonts w:asciiTheme="minorHAnsi" w:hAnsiTheme="minorHAnsi"/>
                <w:b/>
              </w:rPr>
            </w:pPr>
            <w:r w:rsidRPr="00F66BA5">
              <w:rPr>
                <w:rFonts w:asciiTheme="minorHAnsi" w:hAnsiTheme="minorHAnsi"/>
                <w:b/>
              </w:rPr>
              <w:t>Please mark ‘X’ against the methods that will be used in your research</w:t>
            </w:r>
          </w:p>
          <w:p w14:paraId="58AED6A7" w14:textId="55F0F0E0" w:rsidR="006D067E" w:rsidRPr="009452C9" w:rsidRDefault="006D067E" w:rsidP="006C60C3">
            <w:pPr>
              <w:keepNext/>
              <w:spacing w:before="120" w:after="120" w:line="240" w:lineRule="auto"/>
              <w:ind w:left="-18"/>
              <w:rPr>
                <w:rFonts w:asciiTheme="minorHAnsi" w:hAnsiTheme="minorHAnsi"/>
              </w:rPr>
            </w:pPr>
            <w:r w:rsidRPr="009452C9">
              <w:rPr>
                <w:rFonts w:asciiTheme="minorHAnsi" w:hAnsiTheme="minorHAnsi"/>
              </w:rPr>
              <w:t>E</w:t>
            </w:r>
            <w:r w:rsidR="009452C9">
              <w:rPr>
                <w:rFonts w:asciiTheme="minorHAnsi" w:hAnsiTheme="minorHAnsi"/>
              </w:rPr>
              <w:t>nsure you</w:t>
            </w:r>
            <w:r w:rsidRPr="009452C9">
              <w:rPr>
                <w:rFonts w:asciiTheme="minorHAnsi" w:hAnsiTheme="minorHAnsi"/>
              </w:rPr>
              <w:t xml:space="preserve"> a</w:t>
            </w:r>
            <w:r w:rsidR="009452C9">
              <w:rPr>
                <w:rFonts w:asciiTheme="minorHAnsi" w:hAnsiTheme="minorHAnsi"/>
              </w:rPr>
              <w:t>ddress</w:t>
            </w:r>
            <w:r w:rsidRPr="009452C9">
              <w:rPr>
                <w:rFonts w:asciiTheme="minorHAnsi" w:hAnsiTheme="minorHAnsi"/>
              </w:rPr>
              <w:t xml:space="preserve"> each method you will use in your informed consen</w:t>
            </w:r>
            <w:r w:rsidR="00611DE3">
              <w:rPr>
                <w:rFonts w:asciiTheme="minorHAnsi" w:hAnsiTheme="minorHAnsi"/>
              </w:rPr>
              <w:t xml:space="preserve">t documents and on this </w:t>
            </w:r>
            <w:r w:rsidRPr="009452C9">
              <w:rPr>
                <w:rFonts w:asciiTheme="minorHAnsi" w:hAnsiTheme="minorHAnsi"/>
              </w:rPr>
              <w:t>form</w:t>
            </w:r>
          </w:p>
        </w:tc>
      </w:tr>
      <w:tr w:rsidR="006D067E" w:rsidRPr="003E27E6" w14:paraId="2DC37AC9" w14:textId="466DAD6B"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5E01650A" w14:textId="59D42FD2" w:rsidR="006D067E" w:rsidRPr="003E27E6" w:rsidRDefault="006D067E" w:rsidP="006D067E">
            <w:pPr>
              <w:spacing w:after="0" w:line="240" w:lineRule="auto"/>
              <w:ind w:left="-17"/>
              <w:rPr>
                <w:rFonts w:asciiTheme="minorHAnsi" w:hAnsiTheme="minorHAnsi"/>
                <w:sz w:val="20"/>
                <w:szCs w:val="20"/>
              </w:rPr>
            </w:pPr>
            <w:r w:rsidRPr="003E27E6">
              <w:rPr>
                <w:rFonts w:asciiTheme="minorHAnsi" w:hAnsiTheme="minorHAnsi"/>
                <w:sz w:val="20"/>
                <w:szCs w:val="20"/>
              </w:rPr>
              <w:t>Use of casual or local workers (e.g. interpreters)</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7106D26C" w14:textId="29543B71"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99076185"/>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7AA0C63A" w14:textId="1C2F204E" w:rsidR="006D067E" w:rsidRPr="006D067E" w:rsidRDefault="00023C95" w:rsidP="006D067E">
            <w:pPr>
              <w:spacing w:after="0" w:line="240" w:lineRule="auto"/>
              <w:ind w:left="-18"/>
              <w:rPr>
                <w:rFonts w:asciiTheme="minorHAnsi" w:hAnsiTheme="minorHAnsi"/>
                <w:sz w:val="20"/>
                <w:szCs w:val="20"/>
              </w:rPr>
            </w:pPr>
            <w:hyperlink r:id="rId31" w:anchor="collapse2299901" w:history="1">
              <w:r w:rsidR="00615F70" w:rsidRPr="00AC3047">
                <w:rPr>
                  <w:rStyle w:val="Hyperlink"/>
                  <w:rFonts w:asciiTheme="minorHAnsi" w:hAnsiTheme="minorHAnsi"/>
                  <w:sz w:val="20"/>
                  <w:szCs w:val="20"/>
                </w:rPr>
                <w:t>Audio recording</w:t>
              </w:r>
            </w:hyperlink>
            <w:r w:rsidR="00615F70" w:rsidRPr="003E27E6">
              <w:rPr>
                <w:rFonts w:asciiTheme="minorHAnsi" w:hAnsiTheme="minorHAnsi"/>
                <w:sz w:val="20"/>
                <w:szCs w:val="20"/>
              </w:rPr>
              <w:t xml:space="preserve"> of participant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78A2B929" w14:textId="3824BAB3"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119912619"/>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6D067E" w:rsidRPr="003E27E6" w14:paraId="207CE7B7" w14:textId="15A64B30"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0E4A2358" w14:textId="499D7D45" w:rsidR="006D067E" w:rsidRPr="003E27E6" w:rsidRDefault="00615F70" w:rsidP="006D067E">
            <w:pPr>
              <w:spacing w:after="0" w:line="240" w:lineRule="auto"/>
              <w:ind w:left="-17"/>
              <w:rPr>
                <w:rFonts w:asciiTheme="minorHAnsi" w:hAnsiTheme="minorHAnsi"/>
                <w:sz w:val="20"/>
                <w:szCs w:val="20"/>
              </w:rPr>
            </w:pPr>
            <w:r w:rsidRPr="005307BD">
              <w:rPr>
                <w:rFonts w:asciiTheme="minorHAnsi" w:hAnsiTheme="minorHAnsi"/>
                <w:sz w:val="20"/>
                <w:szCs w:val="20"/>
              </w:rPr>
              <w:t xml:space="preserve">Interview </w:t>
            </w:r>
            <w:r w:rsidRPr="005307BD">
              <w:rPr>
                <w:sz w:val="20"/>
                <w:szCs w:val="20"/>
              </w:rPr>
              <w:t xml:space="preserve">(refer to guidance in </w:t>
            </w:r>
            <w:hyperlink r:id="rId32" w:history="1">
              <w:r w:rsidRPr="005307BD">
                <w:rPr>
                  <w:rStyle w:val="Hyperlink"/>
                  <w:sz w:val="20"/>
                  <w:szCs w:val="20"/>
                </w:rPr>
                <w:t>BPG 10: Conducting research interviews</w:t>
              </w:r>
            </w:hyperlink>
            <w:r w:rsidRPr="005307BD">
              <w:rPr>
                <w:sz w:val="20"/>
                <w:szCs w:val="20"/>
              </w:rPr>
              <w: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3F4A4D1B" w14:textId="6868E0EC"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53204137"/>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E7CF40A" w14:textId="310222BF" w:rsidR="006D067E" w:rsidRPr="006D067E" w:rsidRDefault="00023C95" w:rsidP="006D067E">
            <w:pPr>
              <w:spacing w:after="0" w:line="240" w:lineRule="auto"/>
              <w:ind w:left="-18"/>
              <w:rPr>
                <w:rFonts w:asciiTheme="minorHAnsi" w:hAnsiTheme="minorHAnsi"/>
                <w:sz w:val="20"/>
                <w:szCs w:val="20"/>
              </w:rPr>
            </w:pPr>
            <w:hyperlink r:id="rId33" w:anchor="collapse2299901" w:history="1">
              <w:r w:rsidR="00615F70" w:rsidRPr="00AC3047">
                <w:rPr>
                  <w:rStyle w:val="Hyperlink"/>
                  <w:rFonts w:asciiTheme="minorHAnsi" w:hAnsiTheme="minorHAnsi"/>
                  <w:sz w:val="20"/>
                  <w:szCs w:val="20"/>
                </w:rPr>
                <w:t>Video recording</w:t>
              </w:r>
            </w:hyperlink>
            <w:r w:rsidR="00615F70" w:rsidRPr="003E27E6">
              <w:rPr>
                <w:rFonts w:asciiTheme="minorHAnsi" w:hAnsiTheme="minorHAnsi"/>
                <w:sz w:val="20"/>
                <w:szCs w:val="20"/>
              </w:rPr>
              <w:t xml:space="preserve"> of participant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279F3C7E" w14:textId="09239FED"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485098976"/>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6D067E" w:rsidRPr="003E27E6" w14:paraId="1B4A60EB" w14:textId="22E06F43"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15E6067C" w14:textId="0F74E021" w:rsidR="006D067E" w:rsidRPr="003E27E6" w:rsidRDefault="006D067E" w:rsidP="006D067E">
            <w:pPr>
              <w:spacing w:after="0" w:line="240" w:lineRule="auto"/>
              <w:ind w:left="-17"/>
              <w:rPr>
                <w:rFonts w:asciiTheme="minorHAnsi" w:hAnsiTheme="minorHAnsi"/>
                <w:sz w:val="20"/>
                <w:szCs w:val="20"/>
              </w:rPr>
            </w:pPr>
            <w:r w:rsidRPr="003E27E6">
              <w:rPr>
                <w:rFonts w:asciiTheme="minorHAnsi" w:hAnsiTheme="minorHAnsi"/>
                <w:sz w:val="20"/>
                <w:szCs w:val="20"/>
              </w:rPr>
              <w:t>Focus group</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34938B0E" w14:textId="01D5D825"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634218709"/>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103D54EE" w14:textId="01373497" w:rsidR="006D067E" w:rsidRPr="006D067E" w:rsidRDefault="006D067E" w:rsidP="006D067E">
            <w:pPr>
              <w:spacing w:after="0" w:line="240" w:lineRule="auto"/>
              <w:ind w:left="-18"/>
              <w:rPr>
                <w:rFonts w:asciiTheme="minorHAnsi" w:hAnsiTheme="minorHAnsi"/>
                <w:sz w:val="20"/>
                <w:szCs w:val="20"/>
              </w:rPr>
            </w:pPr>
            <w:r w:rsidRPr="003E27E6">
              <w:rPr>
                <w:rFonts w:asciiTheme="minorHAnsi" w:hAnsiTheme="minorHAnsi"/>
                <w:sz w:val="20"/>
                <w:szCs w:val="20"/>
              </w:rPr>
              <w:t>Photography of participant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7192DBE" w14:textId="6777FFBF"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35566421"/>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6D067E" w:rsidRPr="003E27E6" w14:paraId="0361F7FC" w14:textId="3BFC81AE"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67ED1F6C" w14:textId="1F29C6AF" w:rsidR="006D067E" w:rsidRPr="003E27E6" w:rsidRDefault="006D067E" w:rsidP="006D067E">
            <w:pPr>
              <w:spacing w:after="0" w:line="240" w:lineRule="auto"/>
              <w:ind w:left="-17"/>
              <w:rPr>
                <w:rFonts w:asciiTheme="minorHAnsi" w:hAnsiTheme="minorHAnsi"/>
                <w:sz w:val="20"/>
                <w:szCs w:val="20"/>
              </w:rPr>
            </w:pPr>
            <w:r w:rsidRPr="003E27E6">
              <w:rPr>
                <w:rFonts w:asciiTheme="minorHAnsi" w:hAnsiTheme="minorHAnsi"/>
                <w:sz w:val="20"/>
                <w:szCs w:val="20"/>
              </w:rPr>
              <w:t>Participant completes questionnaire in hard copy</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72D22853" w14:textId="6DECD2F6"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637477641"/>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CCCC515" w14:textId="3DE92633" w:rsidR="006D067E" w:rsidRPr="006D067E" w:rsidRDefault="006D067E" w:rsidP="006D067E">
            <w:pPr>
              <w:spacing w:after="0" w:line="240" w:lineRule="auto"/>
              <w:ind w:left="-18"/>
              <w:rPr>
                <w:rFonts w:asciiTheme="minorHAnsi" w:hAnsiTheme="minorHAnsi"/>
                <w:sz w:val="20"/>
                <w:szCs w:val="20"/>
              </w:rPr>
            </w:pPr>
            <w:r w:rsidRPr="003E27E6">
              <w:rPr>
                <w:rFonts w:asciiTheme="minorHAnsi" w:hAnsiTheme="minorHAnsi"/>
                <w:sz w:val="20"/>
                <w:szCs w:val="20"/>
              </w:rPr>
              <w:t>Physiological recording from participant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6107B7C4" w14:textId="41FAE898"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199395162"/>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6D067E" w:rsidRPr="003E27E6" w14:paraId="3DA6699D" w14:textId="0021C5F4" w:rsidTr="00525F20">
        <w:trPr>
          <w:trHeight w:hRule="exact" w:val="567"/>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6DC3DA5F" w14:textId="2A0D3B56" w:rsidR="006D067E" w:rsidRPr="003E27E6" w:rsidRDefault="00615F70" w:rsidP="006D067E">
            <w:pPr>
              <w:spacing w:after="0" w:line="240" w:lineRule="auto"/>
              <w:ind w:left="-17"/>
              <w:rPr>
                <w:rFonts w:asciiTheme="minorHAnsi" w:hAnsiTheme="minorHAnsi"/>
                <w:sz w:val="20"/>
                <w:szCs w:val="20"/>
              </w:rPr>
            </w:pPr>
            <w:r w:rsidRPr="005307BD">
              <w:rPr>
                <w:rFonts w:asciiTheme="minorHAnsi" w:hAnsiTheme="minorHAnsi"/>
                <w:sz w:val="20"/>
                <w:szCs w:val="20"/>
              </w:rPr>
              <w:t xml:space="preserve">Participant completes online questionnaire or other online task </w:t>
            </w:r>
            <w:r w:rsidRPr="005307BD">
              <w:rPr>
                <w:sz w:val="20"/>
                <w:szCs w:val="20"/>
              </w:rPr>
              <w:t xml:space="preserve">(refer to guidance in </w:t>
            </w:r>
            <w:hyperlink r:id="rId34" w:history="1">
              <w:r w:rsidRPr="005307BD">
                <w:rPr>
                  <w:rStyle w:val="Hyperlink"/>
                  <w:sz w:val="20"/>
                  <w:szCs w:val="20"/>
                </w:rPr>
                <w:t>BPG 06: Internet-mediated research</w:t>
              </w:r>
            </w:hyperlink>
            <w:r w:rsidRPr="005307BD">
              <w:rPr>
                <w:sz w:val="20"/>
                <w:szCs w:val="20"/>
              </w:rPr>
              <w: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60732D86" w14:textId="28DAAA72"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736736070"/>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6FA0681" w14:textId="346B45DA" w:rsidR="006D067E" w:rsidRPr="006D067E" w:rsidRDefault="006D067E" w:rsidP="006D067E">
            <w:pPr>
              <w:spacing w:after="0" w:line="240" w:lineRule="auto"/>
              <w:ind w:left="-18"/>
              <w:rPr>
                <w:rFonts w:asciiTheme="minorHAnsi" w:hAnsiTheme="minorHAnsi"/>
                <w:sz w:val="20"/>
                <w:szCs w:val="20"/>
              </w:rPr>
            </w:pPr>
            <w:r w:rsidRPr="003E27E6">
              <w:rPr>
                <w:rFonts w:asciiTheme="minorHAnsi" w:hAnsiTheme="minorHAnsi"/>
                <w:sz w:val="20"/>
                <w:szCs w:val="20"/>
              </w:rPr>
              <w:t>Taking a sample of blood or other bodily fluid from a participant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2AB3DCC3" w14:textId="11809CEF"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521537829"/>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6D067E" w:rsidRPr="003E27E6" w14:paraId="7491198C" w14:textId="5128E461"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248E2A5E" w14:textId="4BEE3C62" w:rsidR="006D067E" w:rsidRPr="003E27E6" w:rsidRDefault="00615F70" w:rsidP="006D067E">
            <w:pPr>
              <w:spacing w:after="0" w:line="240" w:lineRule="auto"/>
              <w:ind w:left="-17"/>
              <w:rPr>
                <w:rFonts w:asciiTheme="minorHAnsi" w:hAnsiTheme="minorHAnsi"/>
                <w:sz w:val="20"/>
                <w:szCs w:val="20"/>
              </w:rPr>
            </w:pPr>
            <w:r w:rsidRPr="005307BD">
              <w:rPr>
                <w:rFonts w:asciiTheme="minorHAnsi" w:hAnsiTheme="minorHAnsi"/>
                <w:sz w:val="20"/>
                <w:szCs w:val="20"/>
              </w:rPr>
              <w:t xml:space="preserve">Use of social media to recruit or interact with participants </w:t>
            </w:r>
            <w:r w:rsidRPr="005307BD">
              <w:rPr>
                <w:sz w:val="20"/>
                <w:szCs w:val="20"/>
              </w:rPr>
              <w:t xml:space="preserve">(refer to guidance in </w:t>
            </w:r>
            <w:hyperlink r:id="rId35" w:history="1">
              <w:r w:rsidRPr="005307BD">
                <w:rPr>
                  <w:rStyle w:val="Hyperlink"/>
                  <w:sz w:val="20"/>
                  <w:szCs w:val="20"/>
                </w:rPr>
                <w:t>BPG 06: Internet-mediated research</w:t>
              </w:r>
            </w:hyperlink>
            <w:r w:rsidRPr="005307BD">
              <w:rPr>
                <w:sz w:val="20"/>
                <w:szCs w:val="20"/>
              </w:rPr>
              <w: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342E7025" w14:textId="1EE8D8B3"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01925609"/>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17E1F1A2" w14:textId="12637A8A" w:rsidR="006D067E" w:rsidRPr="006D067E" w:rsidRDefault="006D067E" w:rsidP="006D067E">
            <w:pPr>
              <w:spacing w:after="0" w:line="240" w:lineRule="auto"/>
              <w:ind w:left="-18"/>
              <w:rPr>
                <w:rFonts w:asciiTheme="minorHAnsi" w:hAnsiTheme="minorHAnsi"/>
                <w:sz w:val="20"/>
                <w:szCs w:val="20"/>
              </w:rPr>
            </w:pPr>
            <w:r w:rsidRPr="003E27E6">
              <w:rPr>
                <w:rFonts w:asciiTheme="minorHAnsi" w:hAnsiTheme="minorHAnsi"/>
                <w:sz w:val="20"/>
                <w:szCs w:val="20"/>
              </w:rPr>
              <w:t>Participant observation</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28CE46AA" w14:textId="3D4F227F"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774361912"/>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6D067E" w:rsidRPr="003E27E6" w14:paraId="4ED9FE3F" w14:textId="0C79B10B"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5A468053" w14:textId="4E3B70B3" w:rsidR="006D067E" w:rsidRPr="003E27E6" w:rsidRDefault="006D067E" w:rsidP="006D067E">
            <w:pPr>
              <w:spacing w:after="0" w:line="240" w:lineRule="auto"/>
              <w:ind w:left="-17"/>
              <w:rPr>
                <w:rFonts w:asciiTheme="minorHAnsi" w:hAnsiTheme="minorHAnsi"/>
                <w:sz w:val="20"/>
                <w:szCs w:val="20"/>
              </w:rPr>
            </w:pPr>
            <w:r w:rsidRPr="003E27E6">
              <w:rPr>
                <w:rFonts w:asciiTheme="minorHAnsi" w:hAnsiTheme="minorHAnsi"/>
                <w:sz w:val="20"/>
                <w:szCs w:val="20"/>
              </w:rPr>
              <w:t>Analysis of existing records</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7D8E1574" w14:textId="3A742910"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71714969"/>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55B4D3A2" w14:textId="0D60B868" w:rsidR="006D067E" w:rsidRPr="006D067E" w:rsidRDefault="006D067E" w:rsidP="006D067E">
            <w:pPr>
              <w:spacing w:after="0" w:line="240" w:lineRule="auto"/>
              <w:ind w:left="-18"/>
              <w:rPr>
                <w:rFonts w:asciiTheme="minorHAnsi" w:hAnsiTheme="minorHAnsi"/>
                <w:sz w:val="20"/>
                <w:szCs w:val="20"/>
              </w:rPr>
            </w:pPr>
            <w:r w:rsidRPr="003E27E6">
              <w:rPr>
                <w:rFonts w:asciiTheme="minorHAnsi" w:hAnsiTheme="minorHAnsi"/>
                <w:sz w:val="20"/>
                <w:szCs w:val="20"/>
              </w:rPr>
              <w:t>Covert observation</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338998D6" w14:textId="2D306A15"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411689662"/>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6D067E" w:rsidRPr="003E27E6" w14:paraId="1F6FE447" w14:textId="40B9192B"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172FDB04" w14:textId="252F12C2" w:rsidR="006D067E" w:rsidRPr="003E27E6" w:rsidRDefault="006D067E" w:rsidP="006D067E">
            <w:pPr>
              <w:spacing w:after="0" w:line="240" w:lineRule="auto"/>
              <w:ind w:left="-17"/>
              <w:rPr>
                <w:rFonts w:asciiTheme="minorHAnsi" w:hAnsiTheme="minorHAnsi"/>
                <w:sz w:val="20"/>
                <w:szCs w:val="20"/>
              </w:rPr>
            </w:pPr>
            <w:r w:rsidRPr="003E27E6">
              <w:rPr>
                <w:rFonts w:asciiTheme="minorHAnsi" w:hAnsiTheme="minorHAnsi"/>
                <w:sz w:val="20"/>
                <w:szCs w:val="20"/>
              </w:rPr>
              <w:t>Participant performs verbal or aural task</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1BFBA183" w14:textId="16713C78"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163693912"/>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30DCF1B8" w14:textId="528F3111" w:rsidR="006D067E" w:rsidRPr="006D067E" w:rsidRDefault="006D067E" w:rsidP="006D067E">
            <w:pPr>
              <w:spacing w:after="0" w:line="240" w:lineRule="auto"/>
              <w:ind w:left="-18"/>
              <w:rPr>
                <w:rFonts w:asciiTheme="minorHAnsi" w:hAnsiTheme="minorHAnsi"/>
                <w:sz w:val="20"/>
                <w:szCs w:val="20"/>
              </w:rPr>
            </w:pPr>
            <w:r w:rsidRPr="003E27E6">
              <w:rPr>
                <w:rFonts w:asciiTheme="minorHAnsi" w:hAnsiTheme="minorHAnsi"/>
                <w:sz w:val="20"/>
                <w:szCs w:val="20"/>
              </w:rPr>
              <w:t>Systematic observation</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18074EC8" w14:textId="2F0BC1C1"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66706167"/>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6D067E" w:rsidRPr="003E27E6" w14:paraId="4F3C8CA7" w14:textId="6B65FF0F"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7027C889" w14:textId="38FC3385" w:rsidR="006D067E" w:rsidRPr="003E27E6" w:rsidRDefault="006D067E" w:rsidP="006D067E">
            <w:pPr>
              <w:spacing w:after="0" w:line="240" w:lineRule="auto"/>
              <w:ind w:left="-17"/>
              <w:rPr>
                <w:rFonts w:asciiTheme="minorHAnsi" w:hAnsiTheme="minorHAnsi"/>
                <w:sz w:val="20"/>
                <w:szCs w:val="20"/>
              </w:rPr>
            </w:pPr>
            <w:r w:rsidRPr="003E27E6">
              <w:rPr>
                <w:rFonts w:asciiTheme="minorHAnsi" w:hAnsiTheme="minorHAnsi"/>
                <w:sz w:val="20"/>
                <w:szCs w:val="20"/>
              </w:rPr>
              <w:t>Participant performs paper and pencil task</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2295286C" w14:textId="40CFF313"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226413012"/>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3EDDB2F1" w14:textId="5A5A375C" w:rsidR="006D067E" w:rsidRPr="006D067E" w:rsidRDefault="006D067E" w:rsidP="006D067E">
            <w:pPr>
              <w:spacing w:after="0" w:line="240" w:lineRule="auto"/>
              <w:ind w:left="-18"/>
              <w:rPr>
                <w:rFonts w:asciiTheme="minorHAnsi" w:hAnsiTheme="minorHAnsi"/>
                <w:sz w:val="20"/>
                <w:szCs w:val="20"/>
              </w:rPr>
            </w:pPr>
            <w:r w:rsidRPr="003E27E6">
              <w:rPr>
                <w:rFonts w:asciiTheme="minorHAnsi" w:hAnsiTheme="minorHAnsi"/>
                <w:sz w:val="20"/>
                <w:szCs w:val="20"/>
              </w:rPr>
              <w:t>Observation of specific organisational practices</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42F6C953" w14:textId="53EFCA54"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540778908"/>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6D067E" w:rsidRPr="003E27E6" w14:paraId="7570143D" w14:textId="10965E21"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00B8204E" w14:textId="029B33FA" w:rsidR="006D067E" w:rsidRPr="003E27E6" w:rsidRDefault="006D067E" w:rsidP="006D067E">
            <w:pPr>
              <w:spacing w:after="0" w:line="240" w:lineRule="auto"/>
              <w:ind w:left="-17"/>
              <w:rPr>
                <w:rFonts w:asciiTheme="minorHAnsi" w:hAnsiTheme="minorHAnsi"/>
                <w:sz w:val="20"/>
                <w:szCs w:val="20"/>
              </w:rPr>
            </w:pPr>
            <w:r w:rsidRPr="003E27E6">
              <w:rPr>
                <w:rFonts w:asciiTheme="minorHAnsi" w:hAnsiTheme="minorHAnsi"/>
                <w:sz w:val="20"/>
                <w:szCs w:val="20"/>
              </w:rPr>
              <w:t>Participant performs computer based task</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60ECBF34" w14:textId="328798B0"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889178138"/>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179A0489" w14:textId="69005842" w:rsidR="006D067E" w:rsidRPr="006D067E" w:rsidRDefault="006D067E" w:rsidP="006D067E">
            <w:pPr>
              <w:spacing w:after="0" w:line="240" w:lineRule="auto"/>
              <w:ind w:left="-18"/>
              <w:rPr>
                <w:rFonts w:asciiTheme="minorHAnsi" w:hAnsiTheme="minorHAnsi"/>
                <w:sz w:val="20"/>
                <w:szCs w:val="20"/>
              </w:rPr>
            </w:pPr>
            <w:r w:rsidRPr="003E27E6">
              <w:rPr>
                <w:rFonts w:asciiTheme="minorHAnsi" w:hAnsiTheme="minorHAnsi"/>
                <w:sz w:val="20"/>
                <w:szCs w:val="20"/>
              </w:rPr>
              <w:t>Other (please specify</w:t>
            </w:r>
            <w:r w:rsidR="001A4601">
              <w:rPr>
                <w:rFonts w:asciiTheme="minorHAnsi" w:hAnsiTheme="minorHAnsi"/>
                <w:sz w:val="20"/>
                <w:szCs w:val="20"/>
              </w:rPr>
              <w:t xml:space="preserve"> below</w:t>
            </w:r>
            <w:r w:rsidRPr="003E27E6">
              <w:rPr>
                <w:rFonts w:asciiTheme="minorHAnsi" w:hAnsiTheme="minorHAnsi"/>
                <w:sz w:val="20"/>
                <w:szCs w:val="20"/>
              </w:rPr>
              <w: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73A5DDD2" w14:textId="738AE363" w:rsidR="006D067E"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1735889491"/>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1A4601" w:rsidRPr="003E27E6" w14:paraId="1BF3C184" w14:textId="3D3BA638" w:rsidTr="00525F20">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014483EF" w14:textId="1725A563" w:rsidR="001A4601" w:rsidRPr="003E27E6" w:rsidRDefault="001A4601" w:rsidP="006D067E">
            <w:pPr>
              <w:spacing w:after="0" w:line="240" w:lineRule="auto"/>
              <w:ind w:left="-17"/>
              <w:rPr>
                <w:rFonts w:asciiTheme="minorHAnsi" w:hAnsiTheme="minorHAnsi"/>
                <w:sz w:val="20"/>
                <w:szCs w:val="20"/>
              </w:rPr>
            </w:pPr>
            <w:r w:rsidRPr="003E27E6">
              <w:rPr>
                <w:rFonts w:asciiTheme="minorHAnsi" w:hAnsiTheme="minorHAnsi"/>
                <w:sz w:val="20"/>
                <w:szCs w:val="20"/>
              </w:rPr>
              <w:t>Measurement/recording of motor behaviour</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67C56D02" w14:textId="4C157A28" w:rsidR="001A4601" w:rsidRPr="003E27E6" w:rsidRDefault="00023C95" w:rsidP="006D067E">
            <w:pPr>
              <w:spacing w:after="0" w:line="240" w:lineRule="auto"/>
              <w:ind w:left="-18"/>
              <w:jc w:val="center"/>
              <w:rPr>
                <w:rFonts w:asciiTheme="minorHAnsi" w:hAnsiTheme="minorHAnsi"/>
                <w:b/>
                <w:sz w:val="20"/>
                <w:szCs w:val="20"/>
              </w:rPr>
            </w:pPr>
            <w:sdt>
              <w:sdtPr>
                <w:rPr>
                  <w:rFonts w:ascii="Arial" w:hAnsi="Arial" w:cs="Arial"/>
                  <w:lang w:val="en-US"/>
                </w:rPr>
                <w:id w:val="524449936"/>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5243"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34647F99" w14:textId="77777777" w:rsidR="001A4601" w:rsidRPr="003E27E6" w:rsidRDefault="001A4601" w:rsidP="006D067E">
            <w:pPr>
              <w:spacing w:after="0" w:line="240" w:lineRule="auto"/>
              <w:ind w:left="-18"/>
              <w:jc w:val="center"/>
              <w:rPr>
                <w:rFonts w:asciiTheme="minorHAnsi" w:hAnsiTheme="minorHAnsi"/>
                <w:b/>
                <w:sz w:val="20"/>
                <w:szCs w:val="20"/>
              </w:rPr>
            </w:pPr>
          </w:p>
        </w:tc>
      </w:tr>
      <w:tr w:rsidR="006D067E" w:rsidRPr="003E27E6" w14:paraId="6715E7B7" w14:textId="19DEB6CE" w:rsidTr="00525F20">
        <w:trPr>
          <w:trHeight w:val="330"/>
        </w:trPr>
        <w:tc>
          <w:tcPr>
            <w:tcW w:w="10487" w:type="dxa"/>
            <w:gridSpan w:val="4"/>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tcPr>
          <w:p w14:paraId="1017CBD0" w14:textId="1D2D157A" w:rsidR="006D067E" w:rsidRPr="003E27E6" w:rsidRDefault="00BE3FCE" w:rsidP="005D7C91">
            <w:pPr>
              <w:pStyle w:val="ListParagraph"/>
              <w:keepNext/>
              <w:widowControl w:val="0"/>
              <w:numPr>
                <w:ilvl w:val="0"/>
                <w:numId w:val="29"/>
              </w:numPr>
              <w:spacing w:before="120" w:after="120" w:line="240" w:lineRule="auto"/>
              <w:ind w:left="321" w:hanging="284"/>
              <w:rPr>
                <w:rFonts w:asciiTheme="minorHAnsi" w:hAnsiTheme="minorHAnsi"/>
                <w:b/>
              </w:rPr>
            </w:pPr>
            <w:r>
              <w:rPr>
                <w:rFonts w:asciiTheme="minorHAnsi" w:hAnsiTheme="minorHAnsi"/>
                <w:b/>
              </w:rPr>
              <w:t xml:space="preserve">Provide a </w:t>
            </w:r>
            <w:r w:rsidR="00193834">
              <w:rPr>
                <w:rFonts w:asciiTheme="minorHAnsi" w:hAnsiTheme="minorHAnsi"/>
                <w:b/>
              </w:rPr>
              <w:t xml:space="preserve">lay </w:t>
            </w:r>
            <w:r>
              <w:rPr>
                <w:rFonts w:asciiTheme="minorHAnsi" w:hAnsiTheme="minorHAnsi"/>
                <w:b/>
              </w:rPr>
              <w:t>description of the research design and methods.  In particular, d</w:t>
            </w:r>
            <w:r w:rsidRPr="002E255E">
              <w:rPr>
                <w:rFonts w:asciiTheme="minorHAnsi" w:hAnsiTheme="minorHAnsi"/>
                <w:b/>
              </w:rPr>
              <w:t xml:space="preserve">escribe </w:t>
            </w:r>
            <w:r>
              <w:rPr>
                <w:rFonts w:asciiTheme="minorHAnsi" w:hAnsiTheme="minorHAnsi"/>
                <w:b/>
              </w:rPr>
              <w:t xml:space="preserve">clearly </w:t>
            </w:r>
            <w:r w:rsidRPr="002E255E">
              <w:rPr>
                <w:rFonts w:asciiTheme="minorHAnsi" w:hAnsiTheme="minorHAnsi"/>
                <w:b/>
              </w:rPr>
              <w:t>what participants in the research will be asked to do</w:t>
            </w:r>
            <w:r>
              <w:rPr>
                <w:rFonts w:asciiTheme="minorHAnsi" w:hAnsiTheme="minorHAnsi"/>
                <w:b/>
              </w:rPr>
              <w:t>.</w:t>
            </w:r>
          </w:p>
        </w:tc>
      </w:tr>
      <w:tr w:rsidR="006D067E" w:rsidRPr="003E27E6" w14:paraId="4F05BC76" w14:textId="7BF2AF45" w:rsidTr="00525F20">
        <w:trPr>
          <w:trHeight w:val="330"/>
        </w:trPr>
        <w:tc>
          <w:tcPr>
            <w:tcW w:w="10487" w:type="dxa"/>
            <w:gridSpan w:val="4"/>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6925C34F" w14:textId="77777777" w:rsidR="006D067E" w:rsidRDefault="006D067E" w:rsidP="00C67B79">
            <w:pPr>
              <w:keepNext/>
              <w:spacing w:before="120" w:after="120" w:line="240" w:lineRule="auto"/>
              <w:rPr>
                <w:highlight w:val="yellow"/>
              </w:rPr>
            </w:pPr>
            <w:r w:rsidRPr="003E27E6">
              <w:rPr>
                <w:highlight w:val="yellow"/>
              </w:rPr>
              <w:t>Outline what participants will be asked to do, the location (if applicable) and approximately how much time it will take them.</w:t>
            </w:r>
          </w:p>
          <w:p w14:paraId="283AD990" w14:textId="539DD5F4" w:rsidR="00E34C61" w:rsidRPr="003E27E6" w:rsidRDefault="00E34C61" w:rsidP="00C67B79">
            <w:pPr>
              <w:keepNext/>
              <w:spacing w:before="120" w:after="120" w:line="240" w:lineRule="auto"/>
              <w:rPr>
                <w:highlight w:val="yellow"/>
              </w:rPr>
            </w:pPr>
          </w:p>
        </w:tc>
      </w:tr>
      <w:tr w:rsidR="006D067E" w:rsidRPr="003E27E6" w14:paraId="6A10BAA4" w14:textId="74B92793" w:rsidTr="00525F20">
        <w:trPr>
          <w:trHeight w:val="330"/>
        </w:trPr>
        <w:tc>
          <w:tcPr>
            <w:tcW w:w="10487" w:type="dxa"/>
            <w:gridSpan w:val="4"/>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7E30306E" w14:textId="42B3DED0" w:rsidR="006D067E" w:rsidRPr="003E27E6" w:rsidRDefault="00E34C61" w:rsidP="005D7C91">
            <w:pPr>
              <w:pStyle w:val="ListParagraph"/>
              <w:keepNext/>
              <w:widowControl w:val="0"/>
              <w:numPr>
                <w:ilvl w:val="0"/>
                <w:numId w:val="29"/>
              </w:numPr>
              <w:spacing w:before="120" w:after="120" w:line="240" w:lineRule="auto"/>
              <w:ind w:left="321" w:hanging="284"/>
              <w:rPr>
                <w:rFonts w:asciiTheme="minorHAnsi" w:hAnsiTheme="minorHAnsi"/>
                <w:b/>
              </w:rPr>
            </w:pPr>
            <w:r>
              <w:rPr>
                <w:rFonts w:asciiTheme="minorHAnsi" w:hAnsiTheme="minorHAnsi"/>
                <w:b/>
              </w:rPr>
              <w:t>Will the research include</w:t>
            </w:r>
            <w:r w:rsidR="006D067E" w:rsidRPr="003E27E6">
              <w:rPr>
                <w:rFonts w:asciiTheme="minorHAnsi" w:hAnsiTheme="minorHAnsi"/>
                <w:b/>
              </w:rPr>
              <w:t xml:space="preserve"> any audio, video or photographic recordings</w:t>
            </w:r>
            <w:r>
              <w:rPr>
                <w:rFonts w:asciiTheme="minorHAnsi" w:hAnsiTheme="minorHAnsi"/>
                <w:b/>
              </w:rPr>
              <w:t>?</w:t>
            </w:r>
          </w:p>
        </w:tc>
      </w:tr>
      <w:tr w:rsidR="006D067E" w:rsidRPr="003E27E6" w14:paraId="1F918C08" w14:textId="19BED9E2" w:rsidTr="00525F20">
        <w:trPr>
          <w:trHeight w:val="330"/>
        </w:trPr>
        <w:tc>
          <w:tcPr>
            <w:tcW w:w="10487" w:type="dxa"/>
            <w:gridSpan w:val="4"/>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88FE1ED" w14:textId="40078600" w:rsidR="006D067E" w:rsidRDefault="00E34C61" w:rsidP="00C67B79">
            <w:pPr>
              <w:spacing w:before="120" w:after="120" w:line="240" w:lineRule="auto"/>
              <w:rPr>
                <w:highlight w:val="yellow"/>
              </w:rPr>
            </w:pPr>
            <w:r w:rsidRPr="003E27E6">
              <w:rPr>
                <w:color w:val="000000" w:themeColor="text1"/>
                <w:highlight w:val="yellow"/>
              </w:rPr>
              <w:t xml:space="preserve">State ‘yes’ or ‘no’ and </w:t>
            </w:r>
            <w:r w:rsidRPr="003E27E6">
              <w:rPr>
                <w:rFonts w:cs="Arial"/>
                <w:b/>
                <w:highlight w:val="yellow"/>
              </w:rPr>
              <w:t xml:space="preserve">if yes, </w:t>
            </w:r>
            <w:r w:rsidRPr="003E27E6">
              <w:rPr>
                <w:rFonts w:cs="Arial"/>
                <w:highlight w:val="yellow"/>
              </w:rPr>
              <w:t>please give details</w:t>
            </w:r>
            <w:r>
              <w:rPr>
                <w:rFonts w:cs="Arial"/>
                <w:highlight w:val="yellow"/>
              </w:rPr>
              <w:t xml:space="preserve"> </w:t>
            </w:r>
            <w:r>
              <w:rPr>
                <w:highlight w:val="yellow"/>
              </w:rPr>
              <w:t>as to what</w:t>
            </w:r>
            <w:r w:rsidR="00F2057F">
              <w:rPr>
                <w:highlight w:val="yellow"/>
              </w:rPr>
              <w:t>/who</w:t>
            </w:r>
            <w:r>
              <w:rPr>
                <w:highlight w:val="yellow"/>
              </w:rPr>
              <w:t xml:space="preserve"> will be recorded, </w:t>
            </w:r>
            <w:r w:rsidR="00F2057F">
              <w:rPr>
                <w:highlight w:val="yellow"/>
              </w:rPr>
              <w:t xml:space="preserve">how, </w:t>
            </w:r>
            <w:r>
              <w:rPr>
                <w:highlight w:val="yellow"/>
              </w:rPr>
              <w:t>and when.</w:t>
            </w:r>
          </w:p>
          <w:p w14:paraId="49B9788F" w14:textId="7E817C70" w:rsidR="00E34C61" w:rsidRPr="003E27E6" w:rsidRDefault="00E34C61" w:rsidP="00C67B79">
            <w:pPr>
              <w:spacing w:before="120" w:after="120" w:line="240" w:lineRule="auto"/>
              <w:rPr>
                <w:highlight w:val="yellow"/>
              </w:rPr>
            </w:pPr>
          </w:p>
        </w:tc>
      </w:tr>
      <w:tr w:rsidR="006D067E" w:rsidRPr="003E27E6" w14:paraId="373BED65" w14:textId="6011BF74" w:rsidTr="00525F20">
        <w:trPr>
          <w:trHeight w:val="330"/>
        </w:trPr>
        <w:tc>
          <w:tcPr>
            <w:tcW w:w="10487" w:type="dxa"/>
            <w:gridSpan w:val="4"/>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1693DB18" w14:textId="77777777" w:rsidR="006D067E" w:rsidRDefault="00F2057F" w:rsidP="005D7C91">
            <w:pPr>
              <w:pStyle w:val="ListParagraph"/>
              <w:keepNext/>
              <w:widowControl w:val="0"/>
              <w:numPr>
                <w:ilvl w:val="0"/>
                <w:numId w:val="29"/>
              </w:numPr>
              <w:spacing w:before="120" w:after="120" w:line="240" w:lineRule="auto"/>
              <w:ind w:left="321" w:hanging="284"/>
              <w:rPr>
                <w:rFonts w:asciiTheme="minorHAnsi" w:hAnsiTheme="minorHAnsi"/>
                <w:b/>
              </w:rPr>
            </w:pPr>
            <w:r>
              <w:rPr>
                <w:rFonts w:asciiTheme="minorHAnsi" w:hAnsiTheme="minorHAnsi"/>
                <w:b/>
              </w:rPr>
              <w:t>Please detail any</w:t>
            </w:r>
            <w:r w:rsidR="006D067E" w:rsidRPr="003E27E6">
              <w:rPr>
                <w:rFonts w:asciiTheme="minorHAnsi" w:hAnsiTheme="minorHAnsi"/>
                <w:b/>
              </w:rPr>
              <w:t xml:space="preserve"> expenses or gifts that will be offered to participants</w:t>
            </w:r>
          </w:p>
          <w:p w14:paraId="23EAC1F9" w14:textId="5636D198" w:rsidR="00BE3FCE" w:rsidRPr="00BE3FCE" w:rsidRDefault="00BE3FCE" w:rsidP="00BE3FCE">
            <w:pPr>
              <w:keepNext/>
              <w:widowControl w:val="0"/>
              <w:spacing w:before="120" w:after="120" w:line="240" w:lineRule="auto"/>
              <w:ind w:left="37"/>
              <w:rPr>
                <w:rFonts w:asciiTheme="minorHAnsi" w:hAnsiTheme="minorHAnsi"/>
                <w:b/>
              </w:rPr>
            </w:pPr>
            <w:r>
              <w:t xml:space="preserve">Guidance is available in </w:t>
            </w:r>
            <w:hyperlink r:id="rId36" w:history="1">
              <w:r w:rsidRPr="004B2AC2">
                <w:rPr>
                  <w:rStyle w:val="Hyperlink"/>
                </w:rPr>
                <w:t>B</w:t>
              </w:r>
              <w:r>
                <w:rPr>
                  <w:rStyle w:val="Hyperlink"/>
                </w:rPr>
                <w:t xml:space="preserve">est </w:t>
              </w:r>
              <w:r w:rsidRPr="004B2AC2">
                <w:rPr>
                  <w:rStyle w:val="Hyperlink"/>
                </w:rPr>
                <w:t>P</w:t>
              </w:r>
              <w:r>
                <w:rPr>
                  <w:rStyle w:val="Hyperlink"/>
                </w:rPr>
                <w:t>ractice Guidance:</w:t>
              </w:r>
              <w:r w:rsidRPr="004B2AC2">
                <w:rPr>
                  <w:rStyle w:val="Hyperlink"/>
                </w:rPr>
                <w:t xml:space="preserve"> 05 Payments and incentives in research</w:t>
              </w:r>
            </w:hyperlink>
            <w:r>
              <w:t>.</w:t>
            </w:r>
          </w:p>
        </w:tc>
      </w:tr>
      <w:tr w:rsidR="006D067E" w:rsidRPr="003E27E6" w14:paraId="63F6149A" w14:textId="00203877" w:rsidTr="00525F20">
        <w:trPr>
          <w:trHeight w:val="567"/>
        </w:trPr>
        <w:tc>
          <w:tcPr>
            <w:tcW w:w="10487" w:type="dxa"/>
            <w:gridSpan w:val="4"/>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6F22D9E3" w14:textId="042F9377" w:rsidR="006D067E" w:rsidRPr="003E27E6" w:rsidRDefault="00C14801" w:rsidP="00C67B79">
            <w:pPr>
              <w:spacing w:before="120" w:after="120" w:line="240" w:lineRule="auto"/>
            </w:pPr>
            <w:r w:rsidRPr="00C14801">
              <w:rPr>
                <w:highlight w:val="yellow"/>
              </w:rPr>
              <w:t>Include the means of payment, e.g. cash, bank transfer or voucher</w:t>
            </w:r>
          </w:p>
        </w:tc>
      </w:tr>
      <w:bookmarkEnd w:id="1"/>
    </w:tbl>
    <w:p w14:paraId="28B00A15" w14:textId="5EFFA1E4" w:rsidR="00BA297A" w:rsidRPr="00916A3E" w:rsidRDefault="00BA297A" w:rsidP="00525F20"/>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ection F: ethical considerations"/>
      </w:tblPr>
      <w:tblGrid>
        <w:gridCol w:w="8477"/>
        <w:gridCol w:w="990"/>
        <w:gridCol w:w="989"/>
      </w:tblGrid>
      <w:tr w:rsidR="00E1401C" w:rsidRPr="003E27E6" w14:paraId="14A0AF0F" w14:textId="77777777" w:rsidTr="00525F20">
        <w:trPr>
          <w:trHeight w:val="1090"/>
        </w:trPr>
        <w:tc>
          <w:tcPr>
            <w:tcW w:w="10490" w:type="dxa"/>
            <w:gridSpan w:val="3"/>
            <w:tcBorders>
              <w:top w:val="single" w:sz="4" w:space="0" w:color="auto"/>
              <w:left w:val="single" w:sz="4" w:space="0" w:color="auto"/>
              <w:bottom w:val="single" w:sz="4" w:space="0" w:color="BFBFBF" w:themeColor="background1" w:themeShade="BF"/>
              <w:right w:val="single" w:sz="4" w:space="0" w:color="auto"/>
            </w:tcBorders>
            <w:shd w:val="clear" w:color="auto" w:fill="1F497D" w:themeFill="text2"/>
          </w:tcPr>
          <w:p w14:paraId="0BC6BD70" w14:textId="73984FB6" w:rsidR="00E1401C" w:rsidRPr="002840D3" w:rsidRDefault="002840D3" w:rsidP="002840D3">
            <w:pPr>
              <w:pStyle w:val="Heading2"/>
              <w:numPr>
                <w:ilvl w:val="0"/>
                <w:numId w:val="0"/>
              </w:numPr>
              <w:rPr>
                <w:color w:val="FFFFFF" w:themeColor="background1"/>
                <w:sz w:val="28"/>
              </w:rPr>
            </w:pPr>
            <w:r w:rsidRPr="002840D3">
              <w:rPr>
                <w:color w:val="FFFFFF" w:themeColor="background1"/>
                <w:sz w:val="28"/>
              </w:rPr>
              <w:lastRenderedPageBreak/>
              <w:t>Section F. Ethical Considerations</w:t>
            </w:r>
          </w:p>
          <w:p w14:paraId="4406F96D" w14:textId="3B36EF56" w:rsidR="00E1401C" w:rsidRPr="002840D3" w:rsidRDefault="009F2B49" w:rsidP="009F699F">
            <w:pPr>
              <w:keepNext/>
              <w:spacing w:before="120" w:after="120"/>
              <w:rPr>
                <w:rStyle w:val="Hyperlink"/>
                <w:color w:val="FFFFFF" w:themeColor="background1"/>
              </w:rPr>
            </w:pPr>
            <w:r w:rsidRPr="002840D3">
              <w:rPr>
                <w:rStyle w:val="Emphasis"/>
                <w:color w:val="FFFFFF" w:themeColor="background1"/>
              </w:rPr>
              <w:t xml:space="preserve">For </w:t>
            </w:r>
            <w:r w:rsidR="00E1401C" w:rsidRPr="002840D3">
              <w:rPr>
                <w:rStyle w:val="Emphasis"/>
                <w:color w:val="FFFFFF" w:themeColor="background1"/>
              </w:rPr>
              <w:t xml:space="preserve">guidance on ethical issues, please see </w:t>
            </w:r>
            <w:r w:rsidR="002840D3" w:rsidRPr="002840D3">
              <w:rPr>
                <w:rStyle w:val="Emphasis"/>
                <w:color w:val="FFFFFF" w:themeColor="background1"/>
              </w:rPr>
              <w:fldChar w:fldCharType="begin"/>
            </w:r>
            <w:r w:rsidR="002840D3" w:rsidRPr="002840D3">
              <w:rPr>
                <w:rStyle w:val="Emphasis"/>
                <w:color w:val="FFFFFF" w:themeColor="background1"/>
              </w:rPr>
              <w:instrText xml:space="preserve"> HYPERLINK "http://researchsupport.admin.ox.ac.uk/governance/ethics/resources" </w:instrText>
            </w:r>
            <w:r w:rsidR="002840D3" w:rsidRPr="002840D3">
              <w:rPr>
                <w:rStyle w:val="Emphasis"/>
                <w:color w:val="FFFFFF" w:themeColor="background1"/>
              </w:rPr>
              <w:fldChar w:fldCharType="separate"/>
            </w:r>
            <w:r w:rsidR="00E1401C" w:rsidRPr="002840D3">
              <w:rPr>
                <w:rStyle w:val="Hyperlink"/>
                <w:color w:val="FFFFFF" w:themeColor="background1"/>
              </w:rPr>
              <w:t>http://researchsupport.admin.ox.ac.uk/governance/ethics/resources</w:t>
            </w:r>
          </w:p>
          <w:p w14:paraId="2B05B294" w14:textId="7CC6A1D4" w:rsidR="00B746CE" w:rsidRPr="003E27E6" w:rsidRDefault="002840D3" w:rsidP="009F699F">
            <w:pPr>
              <w:keepNext/>
              <w:spacing w:before="120" w:after="120"/>
              <w:rPr>
                <w:b/>
                <w:color w:val="FFFFFF" w:themeColor="background1"/>
                <w:sz w:val="24"/>
                <w:szCs w:val="24"/>
              </w:rPr>
            </w:pPr>
            <w:r w:rsidRPr="002840D3">
              <w:rPr>
                <w:rStyle w:val="Emphasis"/>
                <w:color w:val="FFFFFF" w:themeColor="background1"/>
              </w:rPr>
              <w:fldChar w:fldCharType="end"/>
            </w:r>
            <w:r w:rsidR="00B746CE" w:rsidRPr="002840D3">
              <w:rPr>
                <w:rStyle w:val="Emphasis"/>
                <w:color w:val="FFFFFF" w:themeColor="background1"/>
              </w:rPr>
              <w:t>(N.B. To complete, double click on the check boxes and select ‘checked’)</w:t>
            </w:r>
          </w:p>
        </w:tc>
      </w:tr>
      <w:tr w:rsidR="00E341D0" w:rsidRPr="003E27E6" w14:paraId="086E17A1" w14:textId="77777777" w:rsidTr="00525F20">
        <w:trPr>
          <w:trHeight w:val="1090"/>
        </w:trPr>
        <w:tc>
          <w:tcPr>
            <w:tcW w:w="8505"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53BCA497" w14:textId="295280BB" w:rsidR="00E341D0" w:rsidRPr="003E27E6" w:rsidRDefault="00E341D0" w:rsidP="005D7C91">
            <w:pPr>
              <w:pStyle w:val="ListParagraph"/>
              <w:keepNext/>
              <w:widowControl w:val="0"/>
              <w:numPr>
                <w:ilvl w:val="0"/>
                <w:numId w:val="30"/>
              </w:numPr>
              <w:spacing w:before="120" w:after="120" w:line="240" w:lineRule="auto"/>
              <w:ind w:left="324" w:hanging="284"/>
              <w:rPr>
                <w:rFonts w:cs="Arial"/>
                <w:b/>
                <w:szCs w:val="20"/>
              </w:rPr>
            </w:pPr>
            <w:r w:rsidRPr="00F66BA5">
              <w:rPr>
                <w:rFonts w:asciiTheme="minorHAnsi" w:hAnsiTheme="minorHAnsi"/>
                <w:b/>
              </w:rPr>
              <w:t xml:space="preserve">Will </w:t>
            </w:r>
            <w:r w:rsidR="00C71394" w:rsidRPr="00F66BA5">
              <w:rPr>
                <w:rFonts w:asciiTheme="minorHAnsi" w:hAnsiTheme="minorHAnsi"/>
                <w:b/>
              </w:rPr>
              <w:t>the research involve</w:t>
            </w:r>
            <w:r w:rsidRPr="00F66BA5">
              <w:rPr>
                <w:rFonts w:asciiTheme="minorHAnsi" w:hAnsiTheme="minorHAnsi"/>
                <w:b/>
              </w:rPr>
              <w:t xml:space="preserve"> any </w:t>
            </w:r>
            <w:r w:rsidR="00BE3FCE">
              <w:rPr>
                <w:rFonts w:cs="Arial"/>
                <w:b/>
                <w:szCs w:val="20"/>
              </w:rPr>
              <w:t xml:space="preserve">participants considered </w:t>
            </w:r>
            <w:hyperlink r:id="rId37" w:anchor="V" w:history="1">
              <w:r w:rsidR="00BE3FCE" w:rsidRPr="0011752F">
                <w:rPr>
                  <w:rStyle w:val="Hyperlink"/>
                  <w:rFonts w:cs="Arial"/>
                  <w:b/>
                  <w:szCs w:val="20"/>
                </w:rPr>
                <w:t>vulnerable</w:t>
              </w:r>
            </w:hyperlink>
            <w:r w:rsidR="00BE3FCE" w:rsidRPr="002E255E">
              <w:rPr>
                <w:rFonts w:cs="Arial"/>
                <w:b/>
                <w:szCs w:val="20"/>
              </w:rPr>
              <w:t xml:space="preserve"> </w:t>
            </w:r>
            <w:r w:rsidR="00BE3FCE">
              <w:rPr>
                <w:rFonts w:cs="Arial"/>
                <w:b/>
                <w:szCs w:val="20"/>
              </w:rPr>
              <w:t>in the context of the research</w:t>
            </w:r>
            <w:r w:rsidR="00BE3FCE" w:rsidRPr="00F66BA5">
              <w:rPr>
                <w:rFonts w:asciiTheme="minorHAnsi" w:hAnsiTheme="minorHAnsi"/>
                <w:b/>
              </w:rPr>
              <w:t xml:space="preserve"> </w:t>
            </w:r>
            <w:r w:rsidRPr="00F66BA5">
              <w:rPr>
                <w:rFonts w:asciiTheme="minorHAnsi" w:hAnsiTheme="minorHAnsi"/>
                <w:b/>
              </w:rPr>
              <w:t>(e.g. children, elderly</w:t>
            </w:r>
            <w:r w:rsidR="0036668D" w:rsidRPr="00F66BA5">
              <w:rPr>
                <w:rFonts w:asciiTheme="minorHAnsi" w:hAnsiTheme="minorHAnsi"/>
                <w:b/>
              </w:rPr>
              <w:t xml:space="preserve">, </w:t>
            </w:r>
            <w:r w:rsidR="005E20DF" w:rsidRPr="00F66BA5">
              <w:rPr>
                <w:rFonts w:asciiTheme="minorHAnsi" w:hAnsiTheme="minorHAnsi"/>
                <w:b/>
              </w:rPr>
              <w:t>prisoners</w:t>
            </w:r>
            <w:r w:rsidR="00F2057F" w:rsidRPr="00F66BA5">
              <w:rPr>
                <w:rFonts w:asciiTheme="minorHAnsi" w:hAnsiTheme="minorHAnsi"/>
                <w:b/>
              </w:rPr>
              <w:t>, adults “at risk”</w:t>
            </w:r>
            <w:r w:rsidRPr="00F66BA5">
              <w:rPr>
                <w:rFonts w:asciiTheme="minorHAnsi" w:hAnsiTheme="minorHAnsi"/>
                <w:b/>
              </w:rPr>
              <w:t>)?</w:t>
            </w:r>
          </w:p>
          <w:p w14:paraId="3421E8C9" w14:textId="2D26EBAC" w:rsidR="00E341D0" w:rsidRPr="003E27E6" w:rsidRDefault="00684C35" w:rsidP="005D7C91">
            <w:pPr>
              <w:keepNext/>
              <w:widowControl w:val="0"/>
              <w:spacing w:after="120"/>
              <w:rPr>
                <w:rFonts w:cs="Arial"/>
              </w:rPr>
            </w:pPr>
            <w:r w:rsidRPr="003E27E6">
              <w:rPr>
                <w:rFonts w:cs="Arial"/>
                <w:b/>
              </w:rPr>
              <w:t>If yes,</w:t>
            </w:r>
            <w:r w:rsidRPr="003E27E6">
              <w:rPr>
                <w:rFonts w:cs="Arial"/>
              </w:rPr>
              <w:t xml:space="preserve"> please describe how they are defined as vulnerable and detail any CUREC Approved Procedures or guidance that will be applied to the research (for current documents and templates see </w:t>
            </w:r>
            <w:hyperlink r:id="rId38" w:history="1">
              <w:r w:rsidRPr="003E27E6">
                <w:rPr>
                  <w:rStyle w:val="Hyperlink"/>
                  <w:rFonts w:cs="Arial"/>
                </w:rPr>
                <w:t>https://researchsupport.admin.ox.ac.uk/governance/ethics/resources</w:t>
              </w:r>
            </w:hyperlink>
            <w:r w:rsidRPr="003E27E6">
              <w:rPr>
                <w:rFonts w:cs="Arial"/>
              </w:rPr>
              <w:t>).</w:t>
            </w:r>
            <w:r w:rsidR="00B100D9" w:rsidRPr="003E27E6">
              <w:rPr>
                <w:rFonts w:cs="Arial"/>
              </w:rPr>
              <w:t xml:space="preserve">  </w:t>
            </w:r>
            <w:r w:rsidR="00E60376">
              <w:rPr>
                <w:rFonts w:cs="Arial"/>
              </w:rPr>
              <w:t>For research involving children,</w:t>
            </w:r>
            <w:r w:rsidR="00B100D9" w:rsidRPr="003E27E6">
              <w:rPr>
                <w:rFonts w:cs="Arial"/>
              </w:rPr>
              <w:t xml:space="preserve"> please state why either CUREC </w:t>
            </w:r>
            <w:r w:rsidR="00C71394" w:rsidRPr="003E27E6">
              <w:rPr>
                <w:rFonts w:cs="Arial"/>
              </w:rPr>
              <w:t>Approved P</w:t>
            </w:r>
            <w:r w:rsidR="00B100D9" w:rsidRPr="003E27E6">
              <w:rPr>
                <w:rFonts w:cs="Arial"/>
              </w:rPr>
              <w:t>rocedure 15 or 25 cannot b</w:t>
            </w:r>
            <w:r w:rsidR="00746977" w:rsidRPr="003E27E6">
              <w:rPr>
                <w:rFonts w:cs="Arial"/>
              </w:rPr>
              <w:t>e applied wholly to your research</w:t>
            </w:r>
            <w:r w:rsidR="00B100D9" w:rsidRPr="003E27E6">
              <w:rPr>
                <w:rFonts w:cs="Arial"/>
              </w:rPr>
              <w:t>.</w:t>
            </w:r>
          </w:p>
        </w:tc>
        <w:tc>
          <w:tcPr>
            <w:tcW w:w="99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EC4655" w14:textId="521C61CD" w:rsidR="00E341D0" w:rsidRPr="003E27E6" w:rsidRDefault="00E341D0" w:rsidP="005D7C91">
            <w:pPr>
              <w:keepNext/>
              <w:widowControl w:val="0"/>
              <w:spacing w:before="60" w:after="60"/>
              <w:jc w:val="center"/>
            </w:pPr>
            <w:r w:rsidRPr="003E27E6">
              <w:t xml:space="preserve">Yes   </w:t>
            </w:r>
            <w:sdt>
              <w:sdtPr>
                <w:rPr>
                  <w:rFonts w:ascii="Arial" w:hAnsi="Arial" w:cs="Arial"/>
                  <w:lang w:val="en-US"/>
                </w:rPr>
                <w:id w:val="-1844542629"/>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992"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tcPr>
          <w:p w14:paraId="6A52E027" w14:textId="48E41697" w:rsidR="00E341D0" w:rsidRPr="003E27E6" w:rsidRDefault="00E341D0" w:rsidP="005D7C91">
            <w:pPr>
              <w:keepNext/>
              <w:widowControl w:val="0"/>
              <w:spacing w:before="60" w:after="60"/>
              <w:jc w:val="center"/>
            </w:pPr>
            <w:r w:rsidRPr="003E27E6">
              <w:t xml:space="preserve">No   </w:t>
            </w:r>
            <w:sdt>
              <w:sdtPr>
                <w:rPr>
                  <w:rFonts w:ascii="Arial" w:hAnsi="Arial" w:cs="Arial"/>
                  <w:lang w:val="en-US"/>
                </w:rPr>
                <w:id w:val="-773864955"/>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E341D0" w:rsidRPr="003E27E6" w14:paraId="2DCF0002" w14:textId="77777777" w:rsidTr="00525F20">
        <w:trPr>
          <w:trHeight w:val="567"/>
        </w:trPr>
        <w:tc>
          <w:tcPr>
            <w:tcW w:w="1049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6566A4D9" w14:textId="77777777" w:rsidR="00E341D0" w:rsidRPr="003E27E6" w:rsidRDefault="00E341D0" w:rsidP="006C60C3">
            <w:pPr>
              <w:keepNext/>
              <w:widowControl w:val="0"/>
              <w:tabs>
                <w:tab w:val="center" w:pos="4513"/>
                <w:tab w:val="right" w:pos="9026"/>
              </w:tabs>
              <w:spacing w:before="60" w:after="60"/>
            </w:pPr>
          </w:p>
        </w:tc>
      </w:tr>
      <w:tr w:rsidR="0009619F" w:rsidRPr="003E27E6" w14:paraId="55E11E8F" w14:textId="77777777" w:rsidTr="00525F20">
        <w:trPr>
          <w:trHeight w:val="1090"/>
        </w:trPr>
        <w:tc>
          <w:tcPr>
            <w:tcW w:w="8505"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379B67D9" w14:textId="0EE4254B" w:rsidR="0009619F" w:rsidRPr="00F66BA5" w:rsidRDefault="00684C35" w:rsidP="005D7C91">
            <w:pPr>
              <w:pStyle w:val="ListParagraph"/>
              <w:keepNext/>
              <w:widowControl w:val="0"/>
              <w:numPr>
                <w:ilvl w:val="0"/>
                <w:numId w:val="30"/>
              </w:numPr>
              <w:spacing w:before="120" w:after="120" w:line="240" w:lineRule="auto"/>
              <w:ind w:left="323" w:hanging="323"/>
              <w:rPr>
                <w:rFonts w:cs="Arial"/>
                <w:b/>
                <w:szCs w:val="20"/>
              </w:rPr>
            </w:pPr>
            <w:r w:rsidRPr="00F66BA5">
              <w:rPr>
                <w:rFonts w:cs="Arial"/>
                <w:b/>
                <w:szCs w:val="20"/>
              </w:rPr>
              <w:t xml:space="preserve">Will </w:t>
            </w:r>
            <w:hyperlink r:id="rId39" w:anchor="U" w:history="1">
              <w:r w:rsidRPr="00F66BA5">
                <w:rPr>
                  <w:rStyle w:val="Hyperlink"/>
                  <w:rFonts w:cs="Arial"/>
                  <w:b/>
                  <w:szCs w:val="20"/>
                </w:rPr>
                <w:t>unequal relationships</w:t>
              </w:r>
            </w:hyperlink>
            <w:r w:rsidRPr="00F66BA5">
              <w:rPr>
                <w:rFonts w:cs="Arial"/>
                <w:b/>
                <w:szCs w:val="20"/>
              </w:rPr>
              <w:t xml:space="preserve"> exist between participants and those obtaining informed consent?</w:t>
            </w:r>
          </w:p>
          <w:p w14:paraId="5FEBBECE" w14:textId="712ECB78" w:rsidR="0009619F" w:rsidRPr="003E27E6" w:rsidRDefault="0009619F" w:rsidP="005D7C91">
            <w:pPr>
              <w:keepNext/>
              <w:widowControl w:val="0"/>
              <w:spacing w:after="120"/>
              <w:rPr>
                <w:rFonts w:cs="Arial"/>
              </w:rPr>
            </w:pPr>
            <w:r w:rsidRPr="003E27E6">
              <w:rPr>
                <w:rFonts w:cs="Arial"/>
                <w:b/>
              </w:rPr>
              <w:t>If yes,</w:t>
            </w:r>
            <w:r w:rsidRPr="003E27E6">
              <w:rPr>
                <w:rFonts w:cs="Arial"/>
              </w:rPr>
              <w:t xml:space="preserve"> describe the nature of the unequal relationship and how arising ethical issues will be </w:t>
            </w:r>
            <w:r w:rsidR="0036668D" w:rsidRPr="003E27E6">
              <w:rPr>
                <w:rFonts w:cs="Arial"/>
              </w:rPr>
              <w:t>addressed</w:t>
            </w:r>
          </w:p>
        </w:tc>
        <w:tc>
          <w:tcPr>
            <w:tcW w:w="99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03CFE8" w14:textId="01B33F18" w:rsidR="0009619F" w:rsidRPr="003E27E6" w:rsidRDefault="00F2057F" w:rsidP="005D7C91">
            <w:pPr>
              <w:keepNext/>
              <w:widowControl w:val="0"/>
              <w:spacing w:before="60" w:after="60"/>
              <w:jc w:val="center"/>
            </w:pPr>
            <w:r>
              <w:t xml:space="preserve">Yes   </w:t>
            </w:r>
            <w:sdt>
              <w:sdtPr>
                <w:rPr>
                  <w:rFonts w:ascii="Arial" w:hAnsi="Arial" w:cs="Arial"/>
                  <w:lang w:val="en-US"/>
                </w:rPr>
                <w:id w:val="-15253555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c>
          <w:tcPr>
            <w:tcW w:w="992"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tcPr>
          <w:p w14:paraId="174BE6C7" w14:textId="78A5D5B7" w:rsidR="0009619F" w:rsidRPr="003E27E6" w:rsidRDefault="0009619F" w:rsidP="005D7C91">
            <w:pPr>
              <w:keepNext/>
              <w:widowControl w:val="0"/>
              <w:spacing w:before="60" w:after="60"/>
              <w:jc w:val="center"/>
            </w:pPr>
            <w:r w:rsidRPr="003E27E6">
              <w:t xml:space="preserve">No   </w:t>
            </w:r>
            <w:sdt>
              <w:sdtPr>
                <w:rPr>
                  <w:rFonts w:ascii="Arial" w:hAnsi="Arial" w:cs="Arial"/>
                  <w:lang w:val="en-US"/>
                </w:rPr>
                <w:id w:val="-1731539191"/>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09619F" w:rsidRPr="003E27E6" w14:paraId="0FBC13CF" w14:textId="77777777" w:rsidTr="00525F20">
        <w:trPr>
          <w:trHeight w:val="567"/>
        </w:trPr>
        <w:tc>
          <w:tcPr>
            <w:tcW w:w="1049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385E2B9E" w14:textId="77777777" w:rsidR="0009619F" w:rsidRPr="003E27E6" w:rsidRDefault="0009619F" w:rsidP="00173E06">
            <w:pPr>
              <w:widowControl w:val="0"/>
              <w:tabs>
                <w:tab w:val="center" w:pos="4513"/>
                <w:tab w:val="right" w:pos="9026"/>
              </w:tabs>
              <w:spacing w:before="60" w:after="60"/>
            </w:pPr>
          </w:p>
        </w:tc>
      </w:tr>
      <w:tr w:rsidR="00E341D0" w:rsidRPr="003E27E6" w14:paraId="1F12357D" w14:textId="77777777" w:rsidTr="00525F20">
        <w:trPr>
          <w:trHeight w:val="959"/>
        </w:trPr>
        <w:tc>
          <w:tcPr>
            <w:tcW w:w="8505" w:type="dxa"/>
            <w:tcBorders>
              <w:top w:val="single" w:sz="4" w:space="0" w:color="000000" w:themeColor="text1"/>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688C8BE0" w14:textId="1ADB69D2" w:rsidR="00E341D0" w:rsidRPr="00F66BA5" w:rsidRDefault="00684C35" w:rsidP="005D7C91">
            <w:pPr>
              <w:pStyle w:val="ListParagraph"/>
              <w:keepNext/>
              <w:widowControl w:val="0"/>
              <w:numPr>
                <w:ilvl w:val="0"/>
                <w:numId w:val="30"/>
              </w:numPr>
              <w:spacing w:before="120" w:after="120" w:line="240" w:lineRule="auto"/>
              <w:ind w:left="324" w:hanging="284"/>
              <w:rPr>
                <w:rFonts w:asciiTheme="minorHAnsi" w:hAnsiTheme="minorHAnsi"/>
                <w:b/>
              </w:rPr>
            </w:pPr>
            <w:r w:rsidRPr="00F66BA5">
              <w:rPr>
                <w:rFonts w:asciiTheme="minorHAnsi" w:hAnsiTheme="minorHAnsi"/>
                <w:b/>
              </w:rPr>
              <w:t>Will the research involve questions and/or discussions of contentious and/or sensitive issues (e.g. information relating to ethnicity, political opinions, religious beliefs, physical/mental health or sexual life)?</w:t>
            </w:r>
          </w:p>
          <w:p w14:paraId="380AD83B" w14:textId="7C287085" w:rsidR="00E341D0" w:rsidRPr="003E27E6" w:rsidRDefault="00E341D0" w:rsidP="005D7C91">
            <w:pPr>
              <w:keepNext/>
              <w:widowControl w:val="0"/>
              <w:spacing w:after="120"/>
              <w:rPr>
                <w:rFonts w:cs="Arial"/>
              </w:rPr>
            </w:pPr>
            <w:r w:rsidRPr="003E27E6">
              <w:rPr>
                <w:rFonts w:cs="Arial"/>
                <w:b/>
              </w:rPr>
              <w:t>If yes,</w:t>
            </w:r>
            <w:r w:rsidRPr="003E27E6">
              <w:rPr>
                <w:rFonts w:cs="Arial"/>
              </w:rPr>
              <w:t xml:space="preserve"> </w:t>
            </w:r>
            <w:r w:rsidR="0036668D" w:rsidRPr="003E27E6">
              <w:rPr>
                <w:rFonts w:cs="Arial"/>
              </w:rPr>
              <w:t xml:space="preserve">please justify why this is required and provide </w:t>
            </w:r>
            <w:r w:rsidR="0081156F" w:rsidRPr="003E27E6">
              <w:rPr>
                <w:rFonts w:cs="Arial"/>
              </w:rPr>
              <w:t>the questions (or an outline of them)</w:t>
            </w:r>
            <w:r w:rsidR="0036668D" w:rsidRPr="003E27E6">
              <w:rPr>
                <w:rFonts w:cs="Arial"/>
              </w:rPr>
              <w:t xml:space="preserve"> raising the issues that will be used in your research.</w:t>
            </w:r>
          </w:p>
        </w:tc>
        <w:tc>
          <w:tcPr>
            <w:tcW w:w="99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161F3C" w14:textId="69770F1C" w:rsidR="00E341D0" w:rsidRPr="003E27E6" w:rsidRDefault="00E341D0" w:rsidP="005D7C91">
            <w:pPr>
              <w:keepNext/>
              <w:widowControl w:val="0"/>
              <w:spacing w:before="60" w:after="60"/>
              <w:jc w:val="center"/>
            </w:pPr>
            <w:r w:rsidRPr="003E27E6">
              <w:t xml:space="preserve">Yes   </w:t>
            </w:r>
            <w:sdt>
              <w:sdtPr>
                <w:rPr>
                  <w:rFonts w:ascii="Arial" w:hAnsi="Arial" w:cs="Arial"/>
                  <w:lang w:val="en-US"/>
                </w:rPr>
                <w:id w:val="1817994361"/>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992"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uto"/>
            </w:tcBorders>
            <w:shd w:val="clear" w:color="auto" w:fill="auto"/>
          </w:tcPr>
          <w:p w14:paraId="52B9056E" w14:textId="49A0CC96" w:rsidR="00E341D0" w:rsidRPr="003E27E6" w:rsidRDefault="00E341D0" w:rsidP="005D7C91">
            <w:pPr>
              <w:keepNext/>
              <w:widowControl w:val="0"/>
              <w:spacing w:before="60" w:after="60"/>
              <w:jc w:val="center"/>
            </w:pPr>
            <w:r w:rsidRPr="003E27E6">
              <w:t xml:space="preserve">No   </w:t>
            </w:r>
            <w:sdt>
              <w:sdtPr>
                <w:rPr>
                  <w:rFonts w:ascii="Arial" w:hAnsi="Arial" w:cs="Arial"/>
                  <w:lang w:val="en-US"/>
                </w:rPr>
                <w:id w:val="-1180883586"/>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E341D0" w:rsidRPr="003E27E6" w14:paraId="03966F68" w14:textId="77777777" w:rsidTr="00525F20">
        <w:tblPrEx>
          <w:tblBorders>
            <w:insideH w:val="single" w:sz="4" w:space="0" w:color="auto"/>
            <w:insideV w:val="single" w:sz="4" w:space="0" w:color="auto"/>
          </w:tblBorders>
        </w:tblPrEx>
        <w:trPr>
          <w:trHeight w:val="567"/>
        </w:trPr>
        <w:tc>
          <w:tcPr>
            <w:tcW w:w="1049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FFFFF" w:themeFill="background1"/>
          </w:tcPr>
          <w:p w14:paraId="189ABECD" w14:textId="77777777" w:rsidR="00E341D0" w:rsidRPr="003E27E6" w:rsidRDefault="00E341D0" w:rsidP="00E341D0">
            <w:pPr>
              <w:widowControl w:val="0"/>
              <w:tabs>
                <w:tab w:val="center" w:pos="4513"/>
                <w:tab w:val="right" w:pos="9026"/>
              </w:tabs>
              <w:spacing w:before="60" w:after="60"/>
            </w:pPr>
          </w:p>
        </w:tc>
      </w:tr>
      <w:tr w:rsidR="0036668D" w:rsidRPr="003E27E6" w14:paraId="2A11FA0E" w14:textId="77777777" w:rsidTr="00525F20">
        <w:trPr>
          <w:trHeight w:val="959"/>
        </w:trPr>
        <w:tc>
          <w:tcPr>
            <w:tcW w:w="8505" w:type="dxa"/>
            <w:tcBorders>
              <w:top w:val="single" w:sz="4" w:space="0" w:color="000000" w:themeColor="text1"/>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0D17D528" w14:textId="0CAE29A9" w:rsidR="0036668D" w:rsidRPr="003E27E6" w:rsidRDefault="0036668D" w:rsidP="005D7C91">
            <w:pPr>
              <w:pStyle w:val="ListParagraph"/>
              <w:keepNext/>
              <w:widowControl w:val="0"/>
              <w:numPr>
                <w:ilvl w:val="0"/>
                <w:numId w:val="30"/>
              </w:numPr>
              <w:spacing w:before="120" w:after="120" w:line="240" w:lineRule="auto"/>
              <w:ind w:left="324" w:hanging="284"/>
              <w:rPr>
                <w:rFonts w:cs="Arial"/>
                <w:b/>
                <w:bCs/>
                <w:iCs/>
                <w:szCs w:val="20"/>
              </w:rPr>
            </w:pPr>
            <w:r w:rsidRPr="00F66BA5">
              <w:rPr>
                <w:rFonts w:asciiTheme="minorHAnsi" w:hAnsiTheme="minorHAnsi"/>
                <w:b/>
              </w:rPr>
              <w:t>Will taking part in the research put participants under any particular burden and/or risk (including risk of prosecution)?</w:t>
            </w:r>
          </w:p>
          <w:p w14:paraId="665918B3" w14:textId="271F3162" w:rsidR="0036668D" w:rsidRPr="003E27E6" w:rsidRDefault="0036668D" w:rsidP="002679EA">
            <w:pPr>
              <w:keepNext/>
              <w:widowControl w:val="0"/>
              <w:spacing w:after="120"/>
              <w:rPr>
                <w:rFonts w:cs="Arial"/>
              </w:rPr>
            </w:pPr>
            <w:r w:rsidRPr="003E27E6">
              <w:rPr>
                <w:rFonts w:cs="Arial"/>
                <w:b/>
              </w:rPr>
              <w:t>If yes,</w:t>
            </w:r>
            <w:r w:rsidRPr="003E27E6">
              <w:rPr>
                <w:rFonts w:cs="Arial"/>
              </w:rPr>
              <w:t xml:space="preserve"> describe how risks will be mitigated.  If there is a risk of prosecution to the participant, justify why incriminating data are sought</w:t>
            </w:r>
            <w:r w:rsidR="007A4057">
              <w:rPr>
                <w:rFonts w:cs="Arial"/>
              </w:rPr>
              <w:t xml:space="preserve">. </w:t>
            </w:r>
            <w:r w:rsidR="002679EA">
              <w:rPr>
                <w:rFonts w:cs="Arial"/>
              </w:rPr>
              <w:t>During the consent process, p</w:t>
            </w:r>
            <w:r w:rsidR="007A4057">
              <w:rPr>
                <w:rFonts w:cs="Arial"/>
              </w:rPr>
              <w:t xml:space="preserve">articipants should be </w:t>
            </w:r>
            <w:r w:rsidR="002679EA">
              <w:rPr>
                <w:rFonts w:cs="Arial"/>
              </w:rPr>
              <w:t>made aware of</w:t>
            </w:r>
            <w:r w:rsidR="007A4057">
              <w:rPr>
                <w:rFonts w:cs="Arial"/>
              </w:rPr>
              <w:t xml:space="preserve"> the risks of disclosing potentially illegal information and </w:t>
            </w:r>
            <w:r w:rsidR="002679EA">
              <w:rPr>
                <w:rFonts w:cs="Arial"/>
              </w:rPr>
              <w:t xml:space="preserve">understand what the researchers would do if they were to receive that information. </w:t>
            </w:r>
          </w:p>
        </w:tc>
        <w:tc>
          <w:tcPr>
            <w:tcW w:w="99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3157B93" w14:textId="74D5BF76" w:rsidR="0036668D" w:rsidRPr="003E27E6" w:rsidRDefault="0036668D" w:rsidP="005D7C91">
            <w:pPr>
              <w:keepNext/>
              <w:widowControl w:val="0"/>
              <w:spacing w:before="60" w:after="60"/>
              <w:jc w:val="center"/>
            </w:pPr>
            <w:r w:rsidRPr="003E27E6">
              <w:t xml:space="preserve">Yes   </w:t>
            </w:r>
            <w:sdt>
              <w:sdtPr>
                <w:rPr>
                  <w:rFonts w:ascii="Arial" w:hAnsi="Arial" w:cs="Arial"/>
                  <w:lang w:val="en-US"/>
                </w:rPr>
                <w:id w:val="-1911306802"/>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992"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uto"/>
            </w:tcBorders>
            <w:shd w:val="clear" w:color="auto" w:fill="auto"/>
          </w:tcPr>
          <w:p w14:paraId="6A326322" w14:textId="5919853D" w:rsidR="0036668D" w:rsidRPr="003E27E6" w:rsidRDefault="0036668D" w:rsidP="005D7C91">
            <w:pPr>
              <w:keepNext/>
              <w:widowControl w:val="0"/>
              <w:spacing w:before="60" w:after="60"/>
              <w:jc w:val="center"/>
            </w:pPr>
            <w:r w:rsidRPr="003E27E6">
              <w:t xml:space="preserve">No   </w:t>
            </w:r>
            <w:sdt>
              <w:sdtPr>
                <w:rPr>
                  <w:rFonts w:ascii="Arial" w:hAnsi="Arial" w:cs="Arial"/>
                  <w:lang w:val="en-US"/>
                </w:rPr>
                <w:id w:val="2143698418"/>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36668D" w:rsidRPr="003E27E6" w14:paraId="76F25B0A" w14:textId="77777777" w:rsidTr="00525F20">
        <w:tblPrEx>
          <w:tblBorders>
            <w:insideH w:val="single" w:sz="4" w:space="0" w:color="auto"/>
            <w:insideV w:val="single" w:sz="4" w:space="0" w:color="auto"/>
          </w:tblBorders>
        </w:tblPrEx>
        <w:trPr>
          <w:trHeight w:val="567"/>
        </w:trPr>
        <w:tc>
          <w:tcPr>
            <w:tcW w:w="1049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FFFFF" w:themeFill="background1"/>
          </w:tcPr>
          <w:p w14:paraId="0EB2A861" w14:textId="77777777" w:rsidR="0036668D" w:rsidRPr="003E27E6" w:rsidRDefault="0036668D" w:rsidP="00F36A57">
            <w:pPr>
              <w:widowControl w:val="0"/>
              <w:tabs>
                <w:tab w:val="center" w:pos="4513"/>
                <w:tab w:val="right" w:pos="9026"/>
              </w:tabs>
              <w:spacing w:before="60" w:after="60"/>
            </w:pPr>
          </w:p>
        </w:tc>
      </w:tr>
      <w:tr w:rsidR="00E341D0" w:rsidRPr="003E27E6" w14:paraId="33E70427" w14:textId="77777777" w:rsidTr="00525F20">
        <w:trPr>
          <w:trHeight w:val="330"/>
        </w:trPr>
        <w:tc>
          <w:tcPr>
            <w:tcW w:w="8505" w:type="dxa"/>
            <w:tcBorders>
              <w:top w:val="single" w:sz="4" w:space="0" w:color="000000" w:themeColor="text1"/>
              <w:left w:val="single" w:sz="4" w:space="0" w:color="auto"/>
              <w:bottom w:val="single" w:sz="4" w:space="0" w:color="A6A6A6" w:themeColor="background1" w:themeShade="A6"/>
              <w:right w:val="single" w:sz="4" w:space="0" w:color="BFBFBF" w:themeColor="background1" w:themeShade="BF"/>
            </w:tcBorders>
            <w:shd w:val="clear" w:color="auto" w:fill="F2F2F2" w:themeFill="background1" w:themeFillShade="F2"/>
          </w:tcPr>
          <w:p w14:paraId="3D3C8D59" w14:textId="5FC91337" w:rsidR="00E341D0" w:rsidRPr="00F66BA5" w:rsidRDefault="00B746CE" w:rsidP="005D7C91">
            <w:pPr>
              <w:pStyle w:val="ListParagraph"/>
              <w:keepNext/>
              <w:widowControl w:val="0"/>
              <w:numPr>
                <w:ilvl w:val="0"/>
                <w:numId w:val="30"/>
              </w:numPr>
              <w:tabs>
                <w:tab w:val="left" w:pos="0"/>
              </w:tabs>
              <w:spacing w:before="120" w:after="120" w:line="240" w:lineRule="auto"/>
              <w:ind w:left="324" w:hanging="284"/>
              <w:rPr>
                <w:rFonts w:cs="Arial"/>
                <w:b/>
                <w:bCs/>
                <w:iCs/>
                <w:szCs w:val="20"/>
              </w:rPr>
            </w:pPr>
            <w:r w:rsidRPr="00F66BA5">
              <w:rPr>
                <w:b/>
              </w:rPr>
              <w:t xml:space="preserve">Will the research involve deliberate </w:t>
            </w:r>
            <w:hyperlink r:id="rId40" w:anchor="D" w:history="1">
              <w:r w:rsidRPr="00F66BA5">
                <w:rPr>
                  <w:rStyle w:val="Hyperlink"/>
                  <w:b/>
                </w:rPr>
                <w:t>deception</w:t>
              </w:r>
            </w:hyperlink>
            <w:r w:rsidRPr="00F66BA5">
              <w:rPr>
                <w:b/>
              </w:rPr>
              <w:t xml:space="preserve"> of participants </w:t>
            </w:r>
            <w:r w:rsidR="00325DAD">
              <w:rPr>
                <w:b/>
              </w:rPr>
              <w:t>beyond that covered by</w:t>
            </w:r>
            <w:r w:rsidRPr="00F66BA5">
              <w:rPr>
                <w:b/>
              </w:rPr>
              <w:t xml:space="preserve"> </w:t>
            </w:r>
            <w:hyperlink r:id="rId41" w:anchor="collapse397216" w:history="1">
              <w:r w:rsidRPr="00F66BA5">
                <w:rPr>
                  <w:rStyle w:val="Hyperlink"/>
                  <w:b/>
                </w:rPr>
                <w:t>CUREC Approved Procedure 07</w:t>
              </w:r>
            </w:hyperlink>
            <w:r w:rsidRPr="00F66BA5">
              <w:rPr>
                <w:b/>
              </w:rPr>
              <w:t>?</w:t>
            </w:r>
            <w:r w:rsidRPr="00F66BA5">
              <w:rPr>
                <w:rFonts w:cs="Arial"/>
                <w:b/>
                <w:bCs/>
                <w:iCs/>
                <w:szCs w:val="20"/>
              </w:rPr>
              <w:t xml:space="preserve"> </w:t>
            </w:r>
            <w:r w:rsidR="00E341D0" w:rsidRPr="00F66BA5">
              <w:rPr>
                <w:rFonts w:cs="Arial"/>
                <w:b/>
                <w:bCs/>
                <w:iCs/>
                <w:szCs w:val="20"/>
              </w:rPr>
              <w:t xml:space="preserve"> </w:t>
            </w:r>
          </w:p>
          <w:p w14:paraId="57075B62" w14:textId="6C783EE9" w:rsidR="00E341D0" w:rsidRPr="003E27E6" w:rsidRDefault="00E341D0" w:rsidP="005D7C91">
            <w:pPr>
              <w:keepNext/>
              <w:widowControl w:val="0"/>
              <w:tabs>
                <w:tab w:val="left" w:pos="0"/>
              </w:tabs>
              <w:spacing w:after="120"/>
              <w:rPr>
                <w:rFonts w:cs="Arial"/>
                <w:bCs/>
                <w:iCs/>
                <w:szCs w:val="20"/>
              </w:rPr>
            </w:pPr>
            <w:r w:rsidRPr="003E27E6">
              <w:rPr>
                <w:b/>
              </w:rPr>
              <w:t>If yes</w:t>
            </w:r>
            <w:r w:rsidRPr="003E27E6">
              <w:t>, justify why deception is used, describe deception and debriefing process, and include debriefing documents in the application</w:t>
            </w:r>
          </w:p>
        </w:tc>
        <w:tc>
          <w:tcPr>
            <w:tcW w:w="993" w:type="dxa"/>
            <w:tcBorders>
              <w:top w:val="single" w:sz="4" w:space="0" w:color="000000" w:themeColor="text1"/>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5049A674" w14:textId="6C6A29D1" w:rsidR="00E341D0" w:rsidRPr="003E27E6" w:rsidRDefault="00F2057F" w:rsidP="005D7C91">
            <w:pPr>
              <w:keepNext/>
              <w:widowControl w:val="0"/>
              <w:spacing w:before="60" w:after="60"/>
              <w:jc w:val="center"/>
            </w:pPr>
            <w:r>
              <w:t xml:space="preserve">Yes   </w:t>
            </w:r>
            <w:sdt>
              <w:sdtPr>
                <w:rPr>
                  <w:rFonts w:ascii="Arial" w:hAnsi="Arial" w:cs="Arial"/>
                  <w:lang w:val="en-US"/>
                </w:rPr>
                <w:id w:val="-1074651644"/>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c>
          <w:tcPr>
            <w:tcW w:w="992" w:type="dxa"/>
            <w:tcBorders>
              <w:top w:val="single" w:sz="4" w:space="0" w:color="000000" w:themeColor="text1"/>
              <w:left w:val="single" w:sz="4" w:space="0" w:color="BFBFBF" w:themeColor="background1" w:themeShade="BF"/>
              <w:bottom w:val="single" w:sz="4" w:space="0" w:color="A6A6A6" w:themeColor="background1" w:themeShade="A6"/>
              <w:right w:val="single" w:sz="4" w:space="0" w:color="auto"/>
            </w:tcBorders>
            <w:shd w:val="clear" w:color="auto" w:fill="auto"/>
          </w:tcPr>
          <w:p w14:paraId="3483808A" w14:textId="0E818509" w:rsidR="00E341D0" w:rsidRPr="003E27E6" w:rsidRDefault="00E341D0" w:rsidP="005D7C91">
            <w:pPr>
              <w:keepNext/>
              <w:widowControl w:val="0"/>
              <w:spacing w:before="60" w:after="60"/>
              <w:jc w:val="center"/>
            </w:pPr>
            <w:r w:rsidRPr="003E27E6">
              <w:t xml:space="preserve">No   </w:t>
            </w:r>
            <w:sdt>
              <w:sdtPr>
                <w:rPr>
                  <w:rFonts w:ascii="Arial" w:hAnsi="Arial" w:cs="Arial"/>
                  <w:lang w:val="en-US"/>
                </w:rPr>
                <w:id w:val="-1484763411"/>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E341D0" w:rsidRPr="003E27E6" w14:paraId="7EDC8BF3" w14:textId="77777777" w:rsidTr="00525F20">
        <w:trPr>
          <w:trHeight w:val="567"/>
        </w:trPr>
        <w:tc>
          <w:tcPr>
            <w:tcW w:w="10490" w:type="dxa"/>
            <w:gridSpan w:val="3"/>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09713BA" w14:textId="77777777" w:rsidR="00E341D0" w:rsidRPr="003E27E6" w:rsidRDefault="00E341D0" w:rsidP="00E341D0">
            <w:pPr>
              <w:widowControl w:val="0"/>
              <w:spacing w:before="60" w:after="60"/>
            </w:pPr>
          </w:p>
        </w:tc>
      </w:tr>
      <w:tr w:rsidR="00E341D0" w:rsidRPr="003E27E6" w14:paraId="424FD2B8" w14:textId="77777777" w:rsidTr="00525F20">
        <w:trPr>
          <w:trHeight w:val="330"/>
        </w:trPr>
        <w:tc>
          <w:tcPr>
            <w:tcW w:w="8505" w:type="dxa"/>
            <w:tcBorders>
              <w:top w:val="single" w:sz="4" w:space="0" w:color="000000" w:themeColor="text1"/>
              <w:left w:val="single" w:sz="4" w:space="0" w:color="auto"/>
              <w:bottom w:val="single" w:sz="4" w:space="0" w:color="A6A6A6" w:themeColor="background1" w:themeShade="A6"/>
              <w:right w:val="single" w:sz="4" w:space="0" w:color="BFBFBF" w:themeColor="background1" w:themeShade="BF"/>
            </w:tcBorders>
            <w:shd w:val="clear" w:color="auto" w:fill="F2F2F2" w:themeFill="background1" w:themeFillShade="F2"/>
          </w:tcPr>
          <w:p w14:paraId="5BD810E6" w14:textId="150EED0C" w:rsidR="00E341D0" w:rsidRPr="00916A3E" w:rsidRDefault="0036668D" w:rsidP="005D7C91">
            <w:pPr>
              <w:pStyle w:val="ListParagraph"/>
              <w:keepNext/>
              <w:widowControl w:val="0"/>
              <w:numPr>
                <w:ilvl w:val="0"/>
                <w:numId w:val="30"/>
              </w:numPr>
              <w:spacing w:before="120" w:after="120" w:line="240" w:lineRule="auto"/>
              <w:ind w:left="324" w:hanging="284"/>
              <w:rPr>
                <w:rFonts w:asciiTheme="minorHAnsi" w:hAnsiTheme="minorHAnsi"/>
                <w:b/>
              </w:rPr>
            </w:pPr>
            <w:r w:rsidRPr="00916A3E">
              <w:rPr>
                <w:rFonts w:asciiTheme="minorHAnsi" w:hAnsiTheme="minorHAnsi"/>
                <w:b/>
              </w:rPr>
              <w:lastRenderedPageBreak/>
              <w:t>Could the proposed research</w:t>
            </w:r>
            <w:r w:rsidR="00E341D0" w:rsidRPr="00916A3E">
              <w:rPr>
                <w:rFonts w:asciiTheme="minorHAnsi" w:hAnsiTheme="minorHAnsi"/>
                <w:b/>
              </w:rPr>
              <w:t xml:space="preserve"> affect your own physical and/or psychological safety as a researcher? </w:t>
            </w:r>
          </w:p>
          <w:p w14:paraId="75BC183C" w14:textId="312699BA" w:rsidR="00E341D0" w:rsidRPr="003E27E6" w:rsidRDefault="00E341D0" w:rsidP="00BE333A">
            <w:pPr>
              <w:keepNext/>
              <w:widowControl w:val="0"/>
              <w:tabs>
                <w:tab w:val="left" w:pos="0"/>
              </w:tabs>
              <w:spacing w:after="120"/>
              <w:rPr>
                <w:rFonts w:cs="Arial"/>
                <w:bCs/>
                <w:iCs/>
                <w:szCs w:val="20"/>
              </w:rPr>
            </w:pPr>
            <w:r w:rsidRPr="00BE333A">
              <w:rPr>
                <w:b/>
              </w:rPr>
              <w:t>If yes,</w:t>
            </w:r>
            <w:r w:rsidRPr="00BE333A">
              <w:rPr>
                <w:rFonts w:cs="Arial"/>
              </w:rPr>
              <w:t xml:space="preserve"> describe how </w:t>
            </w:r>
            <w:r w:rsidR="00C008C9" w:rsidRPr="00BE333A">
              <w:rPr>
                <w:rFonts w:cs="Arial"/>
              </w:rPr>
              <w:t>you will manage this</w:t>
            </w:r>
            <w:r w:rsidRPr="00BE333A">
              <w:rPr>
                <w:rFonts w:cs="Arial"/>
              </w:rPr>
              <w:t>.</w:t>
            </w:r>
            <w:r w:rsidR="00BE333A" w:rsidRPr="00BE333A">
              <w:rPr>
                <w:rFonts w:cs="Arial"/>
              </w:rPr>
              <w:t xml:space="preserve"> Explain what </w:t>
            </w:r>
            <w:r w:rsidR="00324262">
              <w:rPr>
                <w:rFonts w:cs="Arial"/>
              </w:rPr>
              <w:t xml:space="preserve">safety procedures, </w:t>
            </w:r>
            <w:r w:rsidR="00BE333A" w:rsidRPr="00BE333A">
              <w:rPr>
                <w:rFonts w:cs="Arial"/>
              </w:rPr>
              <w:t>structured mentoring or other ongoing support will be in place during this research.</w:t>
            </w:r>
            <w:r w:rsidR="00BE333A">
              <w:rPr>
                <w:rFonts w:cs="Arial"/>
              </w:rPr>
              <w:t xml:space="preserve"> </w:t>
            </w:r>
            <w:r w:rsidR="00722BD9">
              <w:rPr>
                <w:rFonts w:cs="Arial"/>
              </w:rPr>
              <w:t xml:space="preserve"> Include details of lone working procedures, if applicable.</w:t>
            </w:r>
          </w:p>
        </w:tc>
        <w:tc>
          <w:tcPr>
            <w:tcW w:w="993" w:type="dxa"/>
            <w:tcBorders>
              <w:top w:val="single" w:sz="4" w:space="0" w:color="000000" w:themeColor="text1"/>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4BFABE3E" w14:textId="5095C74A" w:rsidR="00E341D0" w:rsidRPr="003E27E6" w:rsidRDefault="00E341D0" w:rsidP="005D7C91">
            <w:pPr>
              <w:keepNext/>
              <w:widowControl w:val="0"/>
              <w:spacing w:before="60" w:after="60"/>
              <w:jc w:val="center"/>
            </w:pPr>
            <w:r w:rsidRPr="003E27E6">
              <w:t xml:space="preserve">Yes   </w:t>
            </w:r>
            <w:sdt>
              <w:sdtPr>
                <w:rPr>
                  <w:rFonts w:ascii="Arial" w:hAnsi="Arial" w:cs="Arial"/>
                  <w:lang w:val="en-US"/>
                </w:rPr>
                <w:id w:val="574090770"/>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992" w:type="dxa"/>
            <w:tcBorders>
              <w:top w:val="single" w:sz="4" w:space="0" w:color="000000" w:themeColor="text1"/>
              <w:left w:val="single" w:sz="4" w:space="0" w:color="BFBFBF" w:themeColor="background1" w:themeShade="BF"/>
              <w:bottom w:val="single" w:sz="4" w:space="0" w:color="A6A6A6" w:themeColor="background1" w:themeShade="A6"/>
              <w:right w:val="single" w:sz="4" w:space="0" w:color="auto"/>
            </w:tcBorders>
            <w:shd w:val="clear" w:color="auto" w:fill="auto"/>
          </w:tcPr>
          <w:p w14:paraId="6D612185" w14:textId="17E7F953" w:rsidR="00E341D0" w:rsidRPr="003E27E6" w:rsidRDefault="00E341D0" w:rsidP="005D7C91">
            <w:pPr>
              <w:keepNext/>
              <w:widowControl w:val="0"/>
              <w:spacing w:before="60" w:after="60"/>
              <w:jc w:val="center"/>
            </w:pPr>
            <w:r w:rsidRPr="003E27E6">
              <w:t xml:space="preserve">No   </w:t>
            </w:r>
            <w:sdt>
              <w:sdtPr>
                <w:rPr>
                  <w:rFonts w:ascii="Arial" w:hAnsi="Arial" w:cs="Arial"/>
                  <w:lang w:val="en-US"/>
                </w:rPr>
                <w:id w:val="798025858"/>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E341D0" w:rsidRPr="003E27E6" w14:paraId="23A5BF7E" w14:textId="77777777" w:rsidTr="00525F20">
        <w:trPr>
          <w:trHeight w:val="567"/>
        </w:trPr>
        <w:tc>
          <w:tcPr>
            <w:tcW w:w="10490" w:type="dxa"/>
            <w:gridSpan w:val="3"/>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0B53A9CC" w14:textId="77777777" w:rsidR="00E341D0" w:rsidRPr="003E27E6" w:rsidRDefault="00E341D0" w:rsidP="00E341D0">
            <w:pPr>
              <w:widowControl w:val="0"/>
              <w:tabs>
                <w:tab w:val="center" w:pos="4513"/>
                <w:tab w:val="right" w:pos="9026"/>
              </w:tabs>
              <w:spacing w:before="60" w:after="60"/>
            </w:pPr>
          </w:p>
        </w:tc>
      </w:tr>
      <w:tr w:rsidR="00684C35" w:rsidRPr="003E27E6" w14:paraId="4A24CA3E" w14:textId="77777777" w:rsidTr="00525F20">
        <w:trPr>
          <w:trHeight w:val="70"/>
        </w:trPr>
        <w:tc>
          <w:tcPr>
            <w:tcW w:w="1049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tcPr>
          <w:p w14:paraId="2CB22AE8" w14:textId="5EF48B06" w:rsidR="00684C35" w:rsidRPr="00916A3E" w:rsidRDefault="00684C35" w:rsidP="005D7C91">
            <w:pPr>
              <w:pStyle w:val="ListParagraph"/>
              <w:keepNext/>
              <w:widowControl w:val="0"/>
              <w:numPr>
                <w:ilvl w:val="0"/>
                <w:numId w:val="30"/>
              </w:numPr>
              <w:spacing w:before="120" w:after="120" w:line="240" w:lineRule="auto"/>
              <w:ind w:left="324" w:hanging="284"/>
              <w:rPr>
                <w:rFonts w:asciiTheme="minorHAnsi" w:hAnsiTheme="minorHAnsi"/>
                <w:b/>
              </w:rPr>
            </w:pPr>
            <w:r w:rsidRPr="00916A3E">
              <w:rPr>
                <w:rFonts w:asciiTheme="minorHAnsi" w:hAnsiTheme="minorHAnsi"/>
                <w:b/>
              </w:rPr>
              <w:t>How will you ensure the research is conducted according to the details given in this form?</w:t>
            </w:r>
          </w:p>
        </w:tc>
      </w:tr>
      <w:tr w:rsidR="00684C35" w:rsidRPr="003E27E6" w14:paraId="500FA024" w14:textId="77777777" w:rsidTr="00525F20">
        <w:trPr>
          <w:trHeight w:val="567"/>
        </w:trPr>
        <w:tc>
          <w:tcPr>
            <w:tcW w:w="10490" w:type="dxa"/>
            <w:gridSpan w:val="3"/>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4BCCBF35" w14:textId="77777777" w:rsidR="00684C35" w:rsidRPr="003E27E6" w:rsidRDefault="00684C35" w:rsidP="00684C35">
            <w:pPr>
              <w:widowControl w:val="0"/>
              <w:spacing w:before="60" w:after="60"/>
              <w:ind w:left="720" w:hanging="720"/>
              <w:contextualSpacing/>
              <w:rPr>
                <w:highlight w:val="yellow"/>
              </w:rPr>
            </w:pPr>
            <w:r w:rsidRPr="003E27E6">
              <w:rPr>
                <w:highlight w:val="yellow"/>
              </w:rPr>
              <w:t>Give details of:</w:t>
            </w:r>
          </w:p>
          <w:p w14:paraId="08D023C2" w14:textId="77777777" w:rsidR="00684C35" w:rsidRPr="003E27E6" w:rsidRDefault="00684C35" w:rsidP="00684C35">
            <w:pPr>
              <w:widowControl w:val="0"/>
              <w:spacing w:before="60" w:after="60"/>
              <w:ind w:left="720" w:hanging="720"/>
              <w:contextualSpacing/>
              <w:rPr>
                <w:highlight w:val="yellow"/>
              </w:rPr>
            </w:pPr>
            <w:r w:rsidRPr="003E27E6">
              <w:rPr>
                <w:highlight w:val="yellow"/>
              </w:rPr>
              <w:t>Frequency of meetings to discuss progress and/or issues, and who will be involved in these</w:t>
            </w:r>
          </w:p>
          <w:p w14:paraId="33F8723D" w14:textId="77777777" w:rsidR="00684C35" w:rsidRPr="003E27E6" w:rsidRDefault="00684C35" w:rsidP="00684C35">
            <w:pPr>
              <w:widowControl w:val="0"/>
              <w:spacing w:before="60" w:after="60"/>
              <w:ind w:left="720" w:hanging="720"/>
              <w:contextualSpacing/>
              <w:rPr>
                <w:highlight w:val="yellow"/>
              </w:rPr>
            </w:pPr>
            <w:r w:rsidRPr="003E27E6">
              <w:rPr>
                <w:highlight w:val="yellow"/>
              </w:rPr>
              <w:t>Supervisory process for students (if applicable)</w:t>
            </w:r>
          </w:p>
          <w:p w14:paraId="5D4360CE" w14:textId="77777777" w:rsidR="00684C35" w:rsidRPr="003E27E6" w:rsidRDefault="00684C35" w:rsidP="00684C35">
            <w:pPr>
              <w:widowControl w:val="0"/>
              <w:spacing w:before="60" w:after="60"/>
              <w:ind w:left="720" w:hanging="720"/>
              <w:contextualSpacing/>
              <w:rPr>
                <w:highlight w:val="yellow"/>
              </w:rPr>
            </w:pPr>
            <w:r w:rsidRPr="003E27E6">
              <w:rPr>
                <w:highlight w:val="yellow"/>
              </w:rPr>
              <w:t>Whether anyone will check procedures are being followed, and how</w:t>
            </w:r>
          </w:p>
          <w:p w14:paraId="006F7CB3" w14:textId="3E2600A1" w:rsidR="00684C35" w:rsidRPr="003E27E6" w:rsidRDefault="00684C35" w:rsidP="00684C35">
            <w:pPr>
              <w:widowControl w:val="0"/>
              <w:spacing w:before="60" w:after="60"/>
              <w:ind w:left="720" w:hanging="720"/>
              <w:contextualSpacing/>
            </w:pPr>
            <w:r w:rsidRPr="003E27E6">
              <w:rPr>
                <w:highlight w:val="yellow"/>
              </w:rPr>
              <w:t xml:space="preserve">How you would handle and report adverse events, e.g. injury to </w:t>
            </w:r>
            <w:r w:rsidR="00530D6A" w:rsidRPr="003E27E6">
              <w:rPr>
                <w:highlight w:val="yellow"/>
              </w:rPr>
              <w:t xml:space="preserve">researchers or </w:t>
            </w:r>
            <w:r w:rsidRPr="003E27E6">
              <w:rPr>
                <w:highlight w:val="yellow"/>
              </w:rPr>
              <w:t>participants, data breaches etc.</w:t>
            </w:r>
          </w:p>
        </w:tc>
      </w:tr>
      <w:tr w:rsidR="00E341D0" w:rsidRPr="003E27E6" w14:paraId="5B89EAFA" w14:textId="77777777" w:rsidTr="00525F20">
        <w:trPr>
          <w:trHeight w:val="70"/>
        </w:trPr>
        <w:tc>
          <w:tcPr>
            <w:tcW w:w="1049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tcPr>
          <w:p w14:paraId="7BDCAA9B" w14:textId="1B22D5C2" w:rsidR="00E341D0" w:rsidRPr="00916A3E" w:rsidRDefault="00E341D0" w:rsidP="005D7C91">
            <w:pPr>
              <w:pStyle w:val="ListParagraph"/>
              <w:keepNext/>
              <w:widowControl w:val="0"/>
              <w:numPr>
                <w:ilvl w:val="0"/>
                <w:numId w:val="30"/>
              </w:numPr>
              <w:spacing w:before="120" w:after="120" w:line="240" w:lineRule="auto"/>
              <w:ind w:left="324" w:hanging="284"/>
              <w:rPr>
                <w:rFonts w:asciiTheme="minorHAnsi" w:hAnsiTheme="minorHAnsi"/>
                <w:b/>
              </w:rPr>
            </w:pPr>
            <w:r w:rsidRPr="00B26485">
              <w:rPr>
                <w:rFonts w:asciiTheme="minorHAnsi" w:hAnsiTheme="minorHAnsi"/>
                <w:b/>
                <w:color w:val="000000" w:themeColor="text1"/>
              </w:rPr>
              <w:t>Please give details of any other ethical and/or safety considerations</w:t>
            </w:r>
            <w:r w:rsidR="00FD3517" w:rsidRPr="00B26485">
              <w:rPr>
                <w:rFonts w:asciiTheme="minorHAnsi" w:hAnsiTheme="minorHAnsi"/>
                <w:b/>
                <w:color w:val="000000" w:themeColor="text1"/>
              </w:rPr>
              <w:t>, including whether there might be any risks or benefits to the wider community.</w:t>
            </w:r>
          </w:p>
        </w:tc>
      </w:tr>
      <w:tr w:rsidR="00E341D0" w:rsidRPr="003E27E6" w14:paraId="1BA39C9B" w14:textId="77777777" w:rsidTr="00525F20">
        <w:trPr>
          <w:trHeight w:val="567"/>
        </w:trPr>
        <w:tc>
          <w:tcPr>
            <w:tcW w:w="10490" w:type="dxa"/>
            <w:gridSpan w:val="3"/>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3CFB9C2F" w14:textId="6451B467" w:rsidR="00E341D0" w:rsidRPr="003E27E6" w:rsidRDefault="00E341D0" w:rsidP="00C67B79">
            <w:pPr>
              <w:widowControl w:val="0"/>
              <w:spacing w:before="120" w:after="120" w:line="240" w:lineRule="auto"/>
              <w:ind w:left="720" w:hanging="720"/>
            </w:pPr>
          </w:p>
        </w:tc>
      </w:tr>
      <w:tr w:rsidR="00B03AF6" w:rsidRPr="003E27E6" w14:paraId="2B39BF79" w14:textId="77777777" w:rsidTr="00525F20">
        <w:trPr>
          <w:trHeight w:val="567"/>
        </w:trPr>
        <w:tc>
          <w:tcPr>
            <w:tcW w:w="10490" w:type="dxa"/>
            <w:gridSpan w:val="3"/>
            <w:tcBorders>
              <w:top w:val="single" w:sz="4" w:space="0" w:color="BFBFBF" w:themeColor="background1" w:themeShade="BF"/>
              <w:left w:val="single" w:sz="4" w:space="0" w:color="auto"/>
              <w:bottom w:val="single" w:sz="4" w:space="0" w:color="A6A6A6" w:themeColor="background1" w:themeShade="A6"/>
              <w:right w:val="single" w:sz="4" w:space="0" w:color="auto"/>
            </w:tcBorders>
            <w:shd w:val="clear" w:color="auto" w:fill="F2F2F2" w:themeFill="background1" w:themeFillShade="F2"/>
          </w:tcPr>
          <w:p w14:paraId="0D19A0C8" w14:textId="14D6C6DE" w:rsidR="00B03AF6" w:rsidRPr="003E27E6" w:rsidRDefault="00C008C9" w:rsidP="005D7C91">
            <w:pPr>
              <w:pStyle w:val="ListParagraph"/>
              <w:keepNext/>
              <w:widowControl w:val="0"/>
              <w:numPr>
                <w:ilvl w:val="0"/>
                <w:numId w:val="30"/>
              </w:numPr>
              <w:spacing w:before="120" w:after="120" w:line="240" w:lineRule="auto"/>
              <w:ind w:left="324" w:hanging="284"/>
              <w:rPr>
                <w:rFonts w:asciiTheme="minorHAnsi" w:hAnsiTheme="minorHAnsi"/>
                <w:b/>
              </w:rPr>
            </w:pPr>
            <w:bookmarkStart w:id="2" w:name="_Toc419110227"/>
            <w:r w:rsidRPr="003E27E6">
              <w:rPr>
                <w:rFonts w:asciiTheme="minorHAnsi" w:hAnsiTheme="minorHAnsi"/>
                <w:b/>
              </w:rPr>
              <w:t>How do you propose to deal with / handle any incidental findings</w:t>
            </w:r>
            <w:r w:rsidR="00B03AF6" w:rsidRPr="003E27E6">
              <w:rPr>
                <w:rFonts w:asciiTheme="minorHAnsi" w:hAnsiTheme="minorHAnsi"/>
                <w:b/>
              </w:rPr>
              <w:t>?</w:t>
            </w:r>
          </w:p>
        </w:tc>
      </w:tr>
      <w:tr w:rsidR="00B03AF6" w:rsidRPr="003E27E6" w14:paraId="1CCD060D" w14:textId="77777777" w:rsidTr="00525F20">
        <w:trPr>
          <w:trHeight w:val="567"/>
        </w:trPr>
        <w:tc>
          <w:tcPr>
            <w:tcW w:w="10490" w:type="dxa"/>
            <w:gridSpan w:val="3"/>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Pr>
          <w:p w14:paraId="61733BE1" w14:textId="6E01697D" w:rsidR="00684C35" w:rsidRPr="003E27E6" w:rsidRDefault="0048131E" w:rsidP="00C67B79">
            <w:pPr>
              <w:tabs>
                <w:tab w:val="center" w:pos="4513"/>
                <w:tab w:val="right" w:pos="9026"/>
              </w:tabs>
              <w:spacing w:before="120" w:after="120" w:line="240" w:lineRule="auto"/>
              <w:rPr>
                <w:rFonts w:cs="Arial"/>
                <w:highlight w:val="yellow"/>
              </w:rPr>
            </w:pPr>
            <w:r w:rsidRPr="003E27E6">
              <w:rPr>
                <w:rFonts w:cs="Arial"/>
                <w:highlight w:val="yellow"/>
              </w:rPr>
              <w:t>S</w:t>
            </w:r>
            <w:r w:rsidR="00530D6A" w:rsidRPr="003E27E6">
              <w:rPr>
                <w:rFonts w:cs="Arial"/>
                <w:highlight w:val="yellow"/>
              </w:rPr>
              <w:t>uch as</w:t>
            </w:r>
            <w:r w:rsidR="00B03AF6" w:rsidRPr="003E27E6">
              <w:rPr>
                <w:rFonts w:cs="Arial"/>
                <w:highlight w:val="yellow"/>
              </w:rPr>
              <w:t xml:space="preserve"> </w:t>
            </w:r>
            <w:r w:rsidR="00530D6A" w:rsidRPr="003E27E6">
              <w:rPr>
                <w:rFonts w:cs="Arial"/>
                <w:highlight w:val="yellow"/>
              </w:rPr>
              <w:t xml:space="preserve">illegal activity, </w:t>
            </w:r>
            <w:r w:rsidR="00B03AF6" w:rsidRPr="003E27E6">
              <w:rPr>
                <w:rFonts w:cs="Arial"/>
                <w:highlight w:val="yellow"/>
              </w:rPr>
              <w:t>medical or psychiatric conditions that are discovered unintentionall</w:t>
            </w:r>
            <w:r w:rsidR="00746977" w:rsidRPr="003E27E6">
              <w:rPr>
                <w:rFonts w:cs="Arial"/>
                <w:highlight w:val="yellow"/>
              </w:rPr>
              <w:t>y during the course of the research</w:t>
            </w:r>
          </w:p>
        </w:tc>
      </w:tr>
      <w:bookmarkEnd w:id="2"/>
      <w:tr w:rsidR="000D1121" w:rsidRPr="003E27E6" w14:paraId="0784DD65" w14:textId="77777777" w:rsidTr="00525F20">
        <w:trPr>
          <w:trHeight w:val="567"/>
        </w:trPr>
        <w:tc>
          <w:tcPr>
            <w:tcW w:w="10490" w:type="dxa"/>
            <w:gridSpan w:val="3"/>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F2F2F2" w:themeFill="background1" w:themeFillShade="F2"/>
          </w:tcPr>
          <w:p w14:paraId="2EAB9521" w14:textId="06125A72" w:rsidR="000D1121" w:rsidRPr="000D1121" w:rsidRDefault="000D1121" w:rsidP="005D7C91">
            <w:pPr>
              <w:pStyle w:val="ListParagraph"/>
              <w:keepNext/>
              <w:widowControl w:val="0"/>
              <w:numPr>
                <w:ilvl w:val="0"/>
                <w:numId w:val="30"/>
              </w:numPr>
              <w:spacing w:before="120" w:after="120" w:line="240" w:lineRule="auto"/>
              <w:ind w:left="324" w:hanging="284"/>
              <w:rPr>
                <w:rFonts w:asciiTheme="minorHAnsi" w:hAnsiTheme="minorHAnsi"/>
                <w:b/>
              </w:rPr>
            </w:pPr>
            <w:r>
              <w:rPr>
                <w:rFonts w:asciiTheme="minorHAnsi" w:hAnsiTheme="minorHAnsi"/>
                <w:b/>
              </w:rPr>
              <w:t>Will any data or information from this study be provided to individual participants?</w:t>
            </w:r>
          </w:p>
        </w:tc>
      </w:tr>
      <w:tr w:rsidR="000D1121" w:rsidRPr="003E27E6" w14:paraId="798DCDD9" w14:textId="77777777" w:rsidTr="00525F20">
        <w:trPr>
          <w:trHeight w:val="567"/>
        </w:trPr>
        <w:tc>
          <w:tcPr>
            <w:tcW w:w="10490" w:type="dxa"/>
            <w:gridSpan w:val="3"/>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shd w:val="clear" w:color="auto" w:fill="auto"/>
          </w:tcPr>
          <w:p w14:paraId="0F2E2D55" w14:textId="723110A1" w:rsidR="000D1121" w:rsidRPr="003E27E6" w:rsidRDefault="000D1121" w:rsidP="00C67B79">
            <w:pPr>
              <w:tabs>
                <w:tab w:val="center" w:pos="4513"/>
                <w:tab w:val="right" w:pos="9026"/>
              </w:tabs>
              <w:spacing w:before="120" w:after="120" w:line="240" w:lineRule="auto"/>
              <w:rPr>
                <w:rFonts w:cs="Arial"/>
                <w:highlight w:val="yellow"/>
              </w:rPr>
            </w:pPr>
            <w:r w:rsidRPr="003E27E6">
              <w:rPr>
                <w:color w:val="000000" w:themeColor="text1"/>
                <w:highlight w:val="yellow"/>
              </w:rPr>
              <w:t xml:space="preserve">State ‘yes’ or ‘no’ and </w:t>
            </w:r>
            <w:r w:rsidRPr="003E27E6">
              <w:rPr>
                <w:rFonts w:cs="Arial"/>
                <w:b/>
                <w:highlight w:val="yellow"/>
              </w:rPr>
              <w:t xml:space="preserve">if yes, </w:t>
            </w:r>
            <w:r w:rsidRPr="003E27E6">
              <w:rPr>
                <w:rFonts w:cs="Arial"/>
                <w:highlight w:val="yellow"/>
              </w:rPr>
              <w:t>please give details</w:t>
            </w:r>
            <w:r>
              <w:rPr>
                <w:rFonts w:cs="Arial"/>
                <w:highlight w:val="yellow"/>
              </w:rPr>
              <w:t>.</w:t>
            </w:r>
          </w:p>
        </w:tc>
      </w:tr>
    </w:tbl>
    <w:p w14:paraId="454B8266" w14:textId="4A4BDEF1" w:rsidR="000D1121" w:rsidRPr="000D1121" w:rsidRDefault="000D1121" w:rsidP="00525F20"/>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ection G: other considerations"/>
      </w:tblPr>
      <w:tblGrid>
        <w:gridCol w:w="8477"/>
        <w:gridCol w:w="990"/>
        <w:gridCol w:w="989"/>
      </w:tblGrid>
      <w:tr w:rsidR="00D24BE5" w:rsidRPr="003E27E6" w14:paraId="3C285EDF" w14:textId="77777777" w:rsidTr="005130D5">
        <w:trPr>
          <w:trHeight w:val="329"/>
        </w:trPr>
        <w:tc>
          <w:tcPr>
            <w:tcW w:w="10456" w:type="dxa"/>
            <w:gridSpan w:val="3"/>
            <w:tcBorders>
              <w:top w:val="single" w:sz="4" w:space="0" w:color="auto"/>
              <w:left w:val="single" w:sz="4" w:space="0" w:color="auto"/>
              <w:bottom w:val="single" w:sz="4" w:space="0" w:color="BFBFBF" w:themeColor="background1" w:themeShade="BF"/>
              <w:right w:val="single" w:sz="4" w:space="0" w:color="auto"/>
            </w:tcBorders>
            <w:shd w:val="clear" w:color="auto" w:fill="1F497D" w:themeFill="text2"/>
          </w:tcPr>
          <w:p w14:paraId="157B7446" w14:textId="66095704" w:rsidR="00D24BE5" w:rsidRPr="003E27E6" w:rsidRDefault="002840D3" w:rsidP="002840D3">
            <w:pPr>
              <w:pStyle w:val="Heading2"/>
              <w:numPr>
                <w:ilvl w:val="0"/>
                <w:numId w:val="0"/>
              </w:numPr>
            </w:pPr>
            <w:r w:rsidRPr="002840D3">
              <w:rPr>
                <w:color w:val="FFFFFF" w:themeColor="background1"/>
                <w:sz w:val="28"/>
              </w:rPr>
              <w:lastRenderedPageBreak/>
              <w:t>Section G. Other considerations</w:t>
            </w:r>
          </w:p>
        </w:tc>
      </w:tr>
      <w:tr w:rsidR="00684C35" w:rsidRPr="003E27E6" w14:paraId="446A8620" w14:textId="77777777" w:rsidTr="005130D5">
        <w:trPr>
          <w:trHeight w:val="1090"/>
        </w:trPr>
        <w:tc>
          <w:tcPr>
            <w:tcW w:w="8477" w:type="dxa"/>
            <w:tcBorders>
              <w:top w:val="single" w:sz="4" w:space="0" w:color="auto"/>
              <w:left w:val="single" w:sz="4" w:space="0" w:color="auto"/>
              <w:bottom w:val="single" w:sz="4" w:space="0" w:color="A6A6A6" w:themeColor="background1" w:themeShade="A6"/>
              <w:right w:val="single" w:sz="4" w:space="0" w:color="BFBFBF" w:themeColor="background1" w:themeShade="BF"/>
            </w:tcBorders>
            <w:shd w:val="clear" w:color="auto" w:fill="F2F2F2" w:themeFill="background1" w:themeFillShade="F2"/>
          </w:tcPr>
          <w:p w14:paraId="6CC49F42" w14:textId="77777777" w:rsidR="00684C35" w:rsidRPr="00916A3E" w:rsidRDefault="00684C35" w:rsidP="005D7C91">
            <w:pPr>
              <w:pStyle w:val="ListParagraph"/>
              <w:keepNext/>
              <w:widowControl w:val="0"/>
              <w:numPr>
                <w:ilvl w:val="0"/>
                <w:numId w:val="31"/>
              </w:numPr>
              <w:spacing w:before="120" w:after="120" w:line="240" w:lineRule="auto"/>
              <w:ind w:left="321" w:hanging="321"/>
              <w:rPr>
                <w:rFonts w:asciiTheme="minorHAnsi" w:hAnsiTheme="minorHAnsi"/>
                <w:b/>
              </w:rPr>
            </w:pPr>
            <w:r w:rsidRPr="00916A3E">
              <w:rPr>
                <w:rFonts w:asciiTheme="minorHAnsi" w:hAnsiTheme="minorHAnsi"/>
                <w:b/>
              </w:rPr>
              <w:t>Is any part of this research being conducted overseas?</w:t>
            </w:r>
          </w:p>
          <w:p w14:paraId="74C0EFF8" w14:textId="39C7D22F" w:rsidR="00914477" w:rsidRDefault="00684C35" w:rsidP="00914477">
            <w:pPr>
              <w:keepNext/>
              <w:widowControl w:val="0"/>
              <w:spacing w:after="120"/>
            </w:pPr>
            <w:r w:rsidRPr="003E27E6">
              <w:rPr>
                <w:rFonts w:cs="Arial"/>
                <w:b/>
                <w:szCs w:val="20"/>
              </w:rPr>
              <w:t xml:space="preserve">If yes, </w:t>
            </w:r>
            <w:r w:rsidRPr="003E27E6">
              <w:rPr>
                <w:rFonts w:cs="Arial"/>
                <w:szCs w:val="20"/>
              </w:rPr>
              <w:t xml:space="preserve">please give details below. </w:t>
            </w:r>
            <w:r w:rsidR="00914477">
              <w:t xml:space="preserve">Explain how you will address any ethical issues specific to the local context. Please provide details of the local review, approval or permission obtained or required. If there will be no local review, explain why not. You may find it helpful to refer to CUREC’s </w:t>
            </w:r>
            <w:hyperlink r:id="rId42" w:history="1">
              <w:r w:rsidR="00914477" w:rsidRPr="002A4C78">
                <w:rPr>
                  <w:rStyle w:val="Hyperlink"/>
                </w:rPr>
                <w:t>BPG 16: Social science research conducted outside the UK</w:t>
              </w:r>
            </w:hyperlink>
            <w:r w:rsidR="00AE17D1">
              <w:rPr>
                <w:rStyle w:val="Hyperlink"/>
              </w:rPr>
              <w:t xml:space="preserve"> </w:t>
            </w:r>
            <w:r w:rsidR="00AE17D1" w:rsidRPr="00AE17D1">
              <w:t xml:space="preserve">and the </w:t>
            </w:r>
            <w:hyperlink r:id="rId43" w:history="1">
              <w:r w:rsidR="00AE17D1" w:rsidRPr="00AE17D1">
                <w:rPr>
                  <w:rStyle w:val="Hyperlink"/>
                </w:rPr>
                <w:t>Code of Conduct for Ethical Fieldwork</w:t>
              </w:r>
            </w:hyperlink>
            <w:r w:rsidR="00914477">
              <w:t>.</w:t>
            </w:r>
          </w:p>
          <w:p w14:paraId="03DB827E" w14:textId="13E2D881" w:rsidR="00684C35" w:rsidRPr="003E27E6" w:rsidRDefault="00684C35" w:rsidP="005D7C91">
            <w:pPr>
              <w:keepNext/>
              <w:widowControl w:val="0"/>
              <w:spacing w:after="120"/>
              <w:rPr>
                <w:rFonts w:cs="Arial"/>
                <w:szCs w:val="20"/>
              </w:rPr>
            </w:pPr>
            <w:r w:rsidRPr="003E27E6">
              <w:rPr>
                <w:rFonts w:cs="Arial"/>
                <w:szCs w:val="20"/>
              </w:rPr>
              <w:t xml:space="preserve">Ensure you complete and submit a </w:t>
            </w:r>
            <w:hyperlink r:id="rId44" w:history="1">
              <w:r w:rsidRPr="002A4C78">
                <w:rPr>
                  <w:rStyle w:val="Hyperlink"/>
                  <w:rFonts w:cs="Arial"/>
                  <w:szCs w:val="20"/>
                </w:rPr>
                <w:t>travel risk assessment</w:t>
              </w:r>
            </w:hyperlink>
            <w:r w:rsidRPr="003E27E6">
              <w:rPr>
                <w:rFonts w:cs="Arial"/>
                <w:szCs w:val="20"/>
              </w:rPr>
              <w:t xml:space="preserve"> to your departmental safety officer</w:t>
            </w:r>
            <w:r w:rsidR="0048131E" w:rsidRPr="003E27E6">
              <w:rPr>
                <w:rFonts w:cs="Arial"/>
                <w:szCs w:val="20"/>
              </w:rPr>
              <w:t>, if your department requires this</w:t>
            </w:r>
            <w:r w:rsidRPr="003E27E6">
              <w:rPr>
                <w:rFonts w:cs="Arial"/>
                <w:szCs w:val="20"/>
              </w:rPr>
              <w:t>.  (This is necessary to ensure the travel/</w:t>
            </w:r>
            <w:r w:rsidR="002A4C78">
              <w:rPr>
                <w:rFonts w:cs="Arial"/>
                <w:szCs w:val="20"/>
              </w:rPr>
              <w:t xml:space="preserve"> </w:t>
            </w:r>
            <w:r w:rsidRPr="003E27E6">
              <w:rPr>
                <w:rFonts w:cs="Arial"/>
                <w:szCs w:val="20"/>
              </w:rPr>
              <w:t xml:space="preserve">fieldwork is covered by the University’s travel insurance – see </w:t>
            </w:r>
            <w:hyperlink r:id="rId45" w:history="1">
              <w:r w:rsidRPr="003E27E6">
                <w:rPr>
                  <w:rStyle w:val="Hyperlink"/>
                  <w:rFonts w:cs="Arial"/>
                  <w:szCs w:val="20"/>
                </w:rPr>
                <w:t>http://www.admin.ox.ac.uk/finance/insurance/travel</w:t>
              </w:r>
            </w:hyperlink>
            <w:r w:rsidRPr="00914477">
              <w:t>)</w:t>
            </w:r>
            <w:r w:rsidR="0048131E" w:rsidRPr="003E27E6">
              <w:rPr>
                <w:rFonts w:asciiTheme="minorHAnsi" w:hAnsiTheme="minorHAnsi" w:cstheme="minorHAnsi"/>
              </w:rPr>
              <w:t xml:space="preserve">Please also address any physical or </w:t>
            </w:r>
            <w:r w:rsidR="00072608" w:rsidRPr="003E27E6">
              <w:rPr>
                <w:rFonts w:asciiTheme="minorHAnsi" w:hAnsiTheme="minorHAnsi" w:cstheme="minorHAnsi"/>
              </w:rPr>
              <w:t xml:space="preserve">psychological </w:t>
            </w:r>
            <w:r w:rsidR="0048131E" w:rsidRPr="003E27E6">
              <w:rPr>
                <w:rFonts w:asciiTheme="minorHAnsi" w:hAnsiTheme="minorHAnsi" w:cstheme="minorHAnsi"/>
              </w:rPr>
              <w:t>risks for Oxford researchers and local fieldworkers in the ‘Ethical Considerations’ section above and discuss these with your safety officer.</w:t>
            </w:r>
          </w:p>
        </w:tc>
        <w:tc>
          <w:tcPr>
            <w:tcW w:w="990" w:type="dxa"/>
            <w:tcBorders>
              <w:top w:val="single" w:sz="4" w:space="0" w:color="auto"/>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1729CF41" w14:textId="559BBD26" w:rsidR="00684C35" w:rsidRPr="003E27E6" w:rsidRDefault="00684C35" w:rsidP="005D7C91">
            <w:pPr>
              <w:keepNext/>
              <w:widowControl w:val="0"/>
              <w:spacing w:before="60" w:after="60"/>
              <w:jc w:val="center"/>
            </w:pPr>
            <w:r w:rsidRPr="003E27E6">
              <w:t xml:space="preserve">Yes   </w:t>
            </w:r>
            <w:sdt>
              <w:sdtPr>
                <w:rPr>
                  <w:rFonts w:ascii="Arial" w:hAnsi="Arial" w:cs="Arial"/>
                  <w:lang w:val="en-US"/>
                </w:rPr>
                <w:id w:val="-712882041"/>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989" w:type="dxa"/>
            <w:tcBorders>
              <w:top w:val="single" w:sz="4" w:space="0" w:color="auto"/>
              <w:left w:val="single" w:sz="4" w:space="0" w:color="BFBFBF" w:themeColor="background1" w:themeShade="BF"/>
              <w:bottom w:val="single" w:sz="4" w:space="0" w:color="A6A6A6" w:themeColor="background1" w:themeShade="A6"/>
              <w:right w:val="single" w:sz="4" w:space="0" w:color="auto"/>
            </w:tcBorders>
            <w:shd w:val="clear" w:color="auto" w:fill="auto"/>
          </w:tcPr>
          <w:p w14:paraId="3A009BEC" w14:textId="28B325DF" w:rsidR="00684C35" w:rsidRPr="003E27E6" w:rsidRDefault="00684C35" w:rsidP="005D7C91">
            <w:pPr>
              <w:keepNext/>
              <w:widowControl w:val="0"/>
              <w:spacing w:before="60" w:after="60"/>
              <w:jc w:val="center"/>
            </w:pPr>
            <w:r w:rsidRPr="003E27E6">
              <w:t xml:space="preserve">No   </w:t>
            </w:r>
            <w:sdt>
              <w:sdtPr>
                <w:rPr>
                  <w:rFonts w:ascii="Arial" w:hAnsi="Arial" w:cs="Arial"/>
                  <w:lang w:val="en-US"/>
                </w:rPr>
                <w:id w:val="-570821724"/>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D24BE5" w:rsidRPr="003E27E6" w14:paraId="63D941F2" w14:textId="77777777" w:rsidTr="005130D5">
        <w:trPr>
          <w:trHeight w:val="567"/>
        </w:trPr>
        <w:tc>
          <w:tcPr>
            <w:tcW w:w="10456" w:type="dxa"/>
            <w:gridSpan w:val="3"/>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auto"/>
          </w:tcPr>
          <w:p w14:paraId="45A847DA" w14:textId="77777777" w:rsidR="00D24BE5" w:rsidRPr="003E27E6" w:rsidRDefault="00D24BE5" w:rsidP="00C67B79">
            <w:pPr>
              <w:keepNext/>
              <w:widowControl w:val="0"/>
              <w:tabs>
                <w:tab w:val="center" w:pos="4513"/>
                <w:tab w:val="right" w:pos="9026"/>
              </w:tabs>
              <w:spacing w:before="60" w:after="60" w:line="240" w:lineRule="auto"/>
              <w:rPr>
                <w:color w:val="000000" w:themeColor="text1"/>
              </w:rPr>
            </w:pPr>
          </w:p>
        </w:tc>
      </w:tr>
      <w:tr w:rsidR="005130D5" w:rsidRPr="003E27E6" w14:paraId="5264C06D" w14:textId="77777777" w:rsidTr="00BF3883">
        <w:trPr>
          <w:trHeight w:val="416"/>
        </w:trPr>
        <w:tc>
          <w:tcPr>
            <w:tcW w:w="10456" w:type="dxa"/>
            <w:gridSpan w:val="3"/>
            <w:tcBorders>
              <w:top w:val="single" w:sz="4" w:space="0" w:color="000000" w:themeColor="text1"/>
              <w:left w:val="single" w:sz="4" w:space="0" w:color="auto"/>
              <w:bottom w:val="nil"/>
              <w:right w:val="single" w:sz="4" w:space="0" w:color="auto"/>
            </w:tcBorders>
            <w:shd w:val="clear" w:color="auto" w:fill="F2F2F2" w:themeFill="background1" w:themeFillShade="F2"/>
          </w:tcPr>
          <w:p w14:paraId="4391FB5C" w14:textId="6292FCA7" w:rsidR="005130D5" w:rsidRPr="005130D5" w:rsidRDefault="005130D5" w:rsidP="005130D5">
            <w:pPr>
              <w:pStyle w:val="ListParagraph"/>
              <w:keepNext/>
              <w:widowControl w:val="0"/>
              <w:numPr>
                <w:ilvl w:val="0"/>
                <w:numId w:val="31"/>
              </w:numPr>
              <w:spacing w:before="120" w:after="120" w:line="240" w:lineRule="auto"/>
              <w:ind w:left="321" w:hanging="321"/>
              <w:rPr>
                <w:rFonts w:asciiTheme="minorHAnsi" w:hAnsiTheme="minorHAnsi"/>
                <w:b/>
              </w:rPr>
            </w:pPr>
            <w:r w:rsidRPr="005130D5">
              <w:rPr>
                <w:rFonts w:asciiTheme="minorHAnsi" w:hAnsiTheme="minorHAnsi"/>
                <w:b/>
              </w:rPr>
              <w:t>Please list any stakeholder or community engagement that has been, or will be, undertaken in relation to the research.</w:t>
            </w:r>
          </w:p>
        </w:tc>
      </w:tr>
      <w:tr w:rsidR="002C4262" w:rsidRPr="003E27E6" w14:paraId="2874B69F" w14:textId="77777777" w:rsidTr="005130D5">
        <w:trPr>
          <w:trHeight w:val="567"/>
        </w:trPr>
        <w:tc>
          <w:tcPr>
            <w:tcW w:w="10456"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auto"/>
            <w:vAlign w:val="center"/>
          </w:tcPr>
          <w:p w14:paraId="3B50DE80" w14:textId="77777777" w:rsidR="002C4262" w:rsidRPr="003E27E6" w:rsidRDefault="002C4262" w:rsidP="002C4262">
            <w:pPr>
              <w:keepNext/>
              <w:widowControl w:val="0"/>
              <w:spacing w:before="60" w:after="60"/>
            </w:pPr>
          </w:p>
        </w:tc>
      </w:tr>
      <w:tr w:rsidR="00D24BE5" w:rsidRPr="003E27E6" w14:paraId="7A475429" w14:textId="77777777" w:rsidTr="005130D5">
        <w:trPr>
          <w:trHeight w:val="416"/>
        </w:trPr>
        <w:tc>
          <w:tcPr>
            <w:tcW w:w="8477" w:type="dxa"/>
            <w:tcBorders>
              <w:top w:val="single" w:sz="4" w:space="0" w:color="000000" w:themeColor="text1"/>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0DDE1695" w14:textId="77777777" w:rsidR="00D24BE5" w:rsidRPr="00916A3E" w:rsidRDefault="00D24BE5" w:rsidP="005D7C91">
            <w:pPr>
              <w:pStyle w:val="ListParagraph"/>
              <w:keepNext/>
              <w:widowControl w:val="0"/>
              <w:numPr>
                <w:ilvl w:val="0"/>
                <w:numId w:val="31"/>
              </w:numPr>
              <w:spacing w:before="120" w:after="120" w:line="240" w:lineRule="auto"/>
              <w:ind w:left="324" w:hanging="284"/>
              <w:rPr>
                <w:rFonts w:cs="Arial"/>
                <w:b/>
              </w:rPr>
            </w:pPr>
            <w:r w:rsidRPr="00916A3E">
              <w:rPr>
                <w:rFonts w:cs="Arial"/>
                <w:b/>
              </w:rPr>
              <w:t>Does your research raise issues relevant to the Counter-Terrorism and Security Act (</w:t>
            </w:r>
            <w:hyperlink r:id="rId46" w:history="1">
              <w:r w:rsidRPr="00916A3E">
                <w:rPr>
                  <w:rStyle w:val="Hyperlink"/>
                  <w:rFonts w:cs="Arial"/>
                  <w:b/>
                </w:rPr>
                <w:t>the Prevent Duty</w:t>
              </w:r>
            </w:hyperlink>
            <w:r w:rsidRPr="00916A3E">
              <w:rPr>
                <w:rFonts w:cs="Arial"/>
                <w:b/>
              </w:rPr>
              <w:t>), which seeks to prevent people from being drawn into terrorism?</w:t>
            </w:r>
          </w:p>
          <w:p w14:paraId="1C150741" w14:textId="77777777" w:rsidR="00D24BE5" w:rsidRPr="003E27E6" w:rsidRDefault="00D24BE5" w:rsidP="005D7C91">
            <w:pPr>
              <w:keepNext/>
              <w:widowControl w:val="0"/>
              <w:spacing w:after="120"/>
              <w:rPr>
                <w:rFonts w:cs="Arial"/>
              </w:rPr>
            </w:pPr>
            <w:r w:rsidRPr="003E27E6">
              <w:rPr>
                <w:rFonts w:cs="Arial"/>
                <w:b/>
              </w:rPr>
              <w:t>If yes,</w:t>
            </w:r>
            <w:r w:rsidRPr="003E27E6">
              <w:rPr>
                <w:rFonts w:cs="Arial"/>
              </w:rPr>
              <w:t xml:space="preserve"> please say how you plan to address any related risks.  Please see advice on this on our </w:t>
            </w:r>
            <w:hyperlink r:id="rId47" w:history="1">
              <w:r w:rsidRPr="003E27E6">
                <w:rPr>
                  <w:rStyle w:val="Hyperlink"/>
                  <w:rFonts w:cs="Arial"/>
                </w:rPr>
                <w:t>Best Practice Guidance Web Page</w:t>
              </w:r>
            </w:hyperlink>
            <w:r w:rsidRPr="003E27E6">
              <w:rPr>
                <w:rFonts w:cs="Arial"/>
              </w:rPr>
              <w:t>.</w:t>
            </w:r>
          </w:p>
        </w:tc>
        <w:tc>
          <w:tcPr>
            <w:tcW w:w="99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DC41A22" w14:textId="38656AC6" w:rsidR="00D24BE5" w:rsidRPr="003E27E6" w:rsidRDefault="00D24BE5" w:rsidP="005D7C91">
            <w:pPr>
              <w:keepNext/>
              <w:widowControl w:val="0"/>
              <w:spacing w:before="60" w:after="60"/>
              <w:jc w:val="center"/>
            </w:pPr>
            <w:r w:rsidRPr="003E27E6">
              <w:t xml:space="preserve">Yes   </w:t>
            </w:r>
            <w:sdt>
              <w:sdtPr>
                <w:rPr>
                  <w:rFonts w:ascii="Arial" w:hAnsi="Arial" w:cs="Arial"/>
                  <w:lang w:val="en-US"/>
                </w:rPr>
                <w:id w:val="771757809"/>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98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uto"/>
            </w:tcBorders>
            <w:shd w:val="clear" w:color="auto" w:fill="auto"/>
          </w:tcPr>
          <w:p w14:paraId="172B7C2C" w14:textId="711C223B" w:rsidR="00D24BE5" w:rsidRPr="003E27E6" w:rsidRDefault="00D24BE5" w:rsidP="005D7C91">
            <w:pPr>
              <w:keepNext/>
              <w:widowControl w:val="0"/>
              <w:spacing w:before="60" w:after="60"/>
              <w:jc w:val="center"/>
            </w:pPr>
            <w:r w:rsidRPr="003E27E6">
              <w:t xml:space="preserve">No   </w:t>
            </w:r>
            <w:sdt>
              <w:sdtPr>
                <w:rPr>
                  <w:rFonts w:ascii="Arial" w:hAnsi="Arial" w:cs="Arial"/>
                  <w:lang w:val="en-US"/>
                </w:rPr>
                <w:id w:val="385158806"/>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D24BE5" w:rsidRPr="003E27E6" w14:paraId="1E5A237C" w14:textId="77777777" w:rsidTr="005130D5">
        <w:trPr>
          <w:trHeight w:val="567"/>
        </w:trPr>
        <w:tc>
          <w:tcPr>
            <w:tcW w:w="10456"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1D74A13B" w14:textId="77777777" w:rsidR="00D24BE5" w:rsidRPr="003E27E6" w:rsidRDefault="00D24BE5" w:rsidP="00C67B79">
            <w:pPr>
              <w:widowControl w:val="0"/>
              <w:tabs>
                <w:tab w:val="center" w:pos="4513"/>
                <w:tab w:val="right" w:pos="9026"/>
              </w:tabs>
              <w:spacing w:before="60" w:after="60" w:line="240" w:lineRule="auto"/>
            </w:pPr>
          </w:p>
        </w:tc>
      </w:tr>
    </w:tbl>
    <w:p w14:paraId="66759FC0" w14:textId="48FCCA1B" w:rsidR="00D24BE5" w:rsidRPr="003E27E6" w:rsidRDefault="00D24BE5" w:rsidP="00525F20"/>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ection H: data management and handling"/>
      </w:tblPr>
      <w:tblGrid>
        <w:gridCol w:w="4519"/>
        <w:gridCol w:w="849"/>
        <w:gridCol w:w="3109"/>
        <w:gridCol w:w="990"/>
        <w:gridCol w:w="989"/>
      </w:tblGrid>
      <w:tr w:rsidR="005A33BF" w:rsidRPr="003E27E6" w14:paraId="4A2CCF74" w14:textId="7228F91B" w:rsidTr="00C14801">
        <w:trPr>
          <w:trHeight w:val="330"/>
        </w:trPr>
        <w:tc>
          <w:tcPr>
            <w:tcW w:w="10456" w:type="dxa"/>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1F497D" w:themeFill="text2"/>
          </w:tcPr>
          <w:p w14:paraId="28E9838F" w14:textId="7DE33BBE" w:rsidR="005A33BF" w:rsidRPr="003E27E6" w:rsidRDefault="002840D3" w:rsidP="002840D3">
            <w:pPr>
              <w:pStyle w:val="Heading2"/>
              <w:numPr>
                <w:ilvl w:val="0"/>
                <w:numId w:val="0"/>
              </w:numPr>
            </w:pPr>
            <w:r w:rsidRPr="002840D3">
              <w:rPr>
                <w:color w:val="FFFFFF" w:themeColor="background1"/>
                <w:sz w:val="28"/>
              </w:rPr>
              <w:lastRenderedPageBreak/>
              <w:t>Section H. Data management and handling</w:t>
            </w:r>
          </w:p>
        </w:tc>
      </w:tr>
      <w:tr w:rsidR="005A33BF" w:rsidRPr="003E27E6" w14:paraId="795FD327" w14:textId="2168DD71" w:rsidTr="00C14801">
        <w:trPr>
          <w:trHeight w:val="330"/>
        </w:trPr>
        <w:tc>
          <w:tcPr>
            <w:tcW w:w="10456" w:type="dxa"/>
            <w:gridSpan w:val="5"/>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tcPr>
          <w:p w14:paraId="6170FA2B" w14:textId="4BD4282C" w:rsidR="00B8639E" w:rsidRDefault="006B4FF0" w:rsidP="00B8639E">
            <w:pPr>
              <w:keepNext/>
              <w:tabs>
                <w:tab w:val="left" w:pos="34"/>
              </w:tabs>
              <w:spacing w:before="120" w:after="120"/>
              <w:ind w:left="34"/>
              <w:rPr>
                <w:rFonts w:cs="Arial"/>
                <w:bCs/>
                <w:iCs/>
                <w:szCs w:val="20"/>
              </w:rPr>
            </w:pPr>
            <w:r w:rsidRPr="006B4FF0">
              <w:rPr>
                <w:rFonts w:cs="Arial"/>
                <w:bCs/>
                <w:iCs/>
                <w:szCs w:val="20"/>
              </w:rPr>
              <w:t xml:space="preserve">All information provided by participants is considered </w:t>
            </w:r>
            <w:r w:rsidRPr="006B4FF0">
              <w:rPr>
                <w:rFonts w:cs="Arial"/>
                <w:b/>
                <w:bCs/>
                <w:iCs/>
                <w:szCs w:val="20"/>
              </w:rPr>
              <w:t>research data</w:t>
            </w:r>
            <w:r w:rsidRPr="006B4FF0">
              <w:rPr>
                <w:rFonts w:cs="Arial"/>
                <w:bCs/>
                <w:iCs/>
                <w:szCs w:val="20"/>
              </w:rPr>
              <w:t xml:space="preserve"> for the purpose of this form.</w:t>
            </w:r>
            <w:r w:rsidR="00597C80">
              <w:rPr>
                <w:rFonts w:cs="Arial"/>
                <w:bCs/>
                <w:iCs/>
                <w:szCs w:val="20"/>
              </w:rPr>
              <w:t xml:space="preserve"> </w:t>
            </w:r>
            <w:r w:rsidRPr="006B4FF0">
              <w:rPr>
                <w:rFonts w:cs="Arial"/>
                <w:bCs/>
                <w:iCs/>
                <w:szCs w:val="20"/>
              </w:rPr>
              <w:t xml:space="preserve"> Any research data from which participants can be identified is known as </w:t>
            </w:r>
            <w:hyperlink r:id="rId48" w:anchor="P" w:history="1">
              <w:r w:rsidRPr="006B4FF0">
                <w:rPr>
                  <w:rStyle w:val="Hyperlink"/>
                  <w:rFonts w:cs="Arial"/>
                  <w:b/>
                  <w:bCs/>
                  <w:iCs/>
                  <w:szCs w:val="20"/>
                </w:rPr>
                <w:t>personal data</w:t>
              </w:r>
            </w:hyperlink>
            <w:r w:rsidRPr="006B4FF0">
              <w:rPr>
                <w:rFonts w:cs="Arial"/>
                <w:bCs/>
                <w:iCs/>
                <w:szCs w:val="20"/>
              </w:rPr>
              <w:t xml:space="preserve">; any personal data which is sensitive is considered </w:t>
            </w:r>
            <w:hyperlink r:id="rId49" w:anchor="S" w:history="1">
              <w:r w:rsidRPr="006B4FF0">
                <w:rPr>
                  <w:rStyle w:val="Hyperlink"/>
                  <w:rFonts w:cs="Arial"/>
                  <w:b/>
                  <w:bCs/>
                  <w:iCs/>
                  <w:szCs w:val="20"/>
                </w:rPr>
                <w:t>special category data</w:t>
              </w:r>
            </w:hyperlink>
            <w:r w:rsidRPr="006B4FF0">
              <w:rPr>
                <w:rFonts w:cs="Arial"/>
                <w:bCs/>
                <w:iCs/>
                <w:szCs w:val="20"/>
              </w:rPr>
              <w:t xml:space="preserve">. </w:t>
            </w:r>
          </w:p>
          <w:p w14:paraId="15618A94" w14:textId="7871DBF0" w:rsidR="005A33BF" w:rsidRDefault="006B4FF0" w:rsidP="006B4FF0">
            <w:pPr>
              <w:keepNext/>
              <w:tabs>
                <w:tab w:val="left" w:pos="34"/>
              </w:tabs>
              <w:spacing w:before="60" w:after="60"/>
              <w:ind w:left="34"/>
              <w:rPr>
                <w:rFonts w:cs="Arial"/>
                <w:bCs/>
                <w:iCs/>
                <w:szCs w:val="20"/>
              </w:rPr>
            </w:pPr>
            <w:r w:rsidRPr="006B4FF0">
              <w:rPr>
                <w:rFonts w:cs="Arial"/>
                <w:bCs/>
                <w:iCs/>
                <w:szCs w:val="20"/>
              </w:rPr>
              <w:t xml:space="preserve">Management of personal data, either directly or via a third party, must comply with the requirements of the </w:t>
            </w:r>
            <w:r w:rsidR="00F73A98">
              <w:rPr>
                <w:rFonts w:cs="Arial"/>
                <w:bCs/>
                <w:iCs/>
                <w:szCs w:val="20"/>
              </w:rPr>
              <w:t xml:space="preserve">UK </w:t>
            </w:r>
            <w:r w:rsidRPr="006B4FF0">
              <w:rPr>
                <w:rFonts w:cs="Arial"/>
                <w:bCs/>
                <w:iCs/>
                <w:szCs w:val="20"/>
              </w:rPr>
              <w:t>General Data Protection Regulation (</w:t>
            </w:r>
            <w:r w:rsidR="00F73A98">
              <w:rPr>
                <w:rFonts w:cs="Arial"/>
                <w:bCs/>
                <w:iCs/>
                <w:szCs w:val="20"/>
              </w:rPr>
              <w:t xml:space="preserve">UK </w:t>
            </w:r>
            <w:r w:rsidRPr="006B4FF0">
              <w:rPr>
                <w:rFonts w:cs="Arial"/>
                <w:bCs/>
                <w:iCs/>
                <w:szCs w:val="20"/>
              </w:rPr>
              <w:t xml:space="preserve">GDPR) and the Data Protection Act 2018, as set out in the </w:t>
            </w:r>
            <w:hyperlink r:id="rId50" w:history="1">
              <w:r w:rsidRPr="006B4FF0">
                <w:rPr>
                  <w:rStyle w:val="Hyperlink"/>
                  <w:rFonts w:cs="Arial"/>
                  <w:bCs/>
                  <w:iCs/>
                  <w:szCs w:val="20"/>
                </w:rPr>
                <w:t>University’s Guidance on Data Protection and Research</w:t>
              </w:r>
            </w:hyperlink>
            <w:r w:rsidRPr="006B4FF0">
              <w:rPr>
                <w:rFonts w:cs="Arial"/>
                <w:bCs/>
                <w:iCs/>
                <w:szCs w:val="20"/>
              </w:rPr>
              <w:t xml:space="preserve">. </w:t>
            </w:r>
            <w:r w:rsidR="00597C80">
              <w:rPr>
                <w:rFonts w:cs="Arial"/>
                <w:bCs/>
                <w:iCs/>
                <w:szCs w:val="20"/>
              </w:rPr>
              <w:t xml:space="preserve"> </w:t>
            </w:r>
            <w:r w:rsidRPr="006B4FF0">
              <w:rPr>
                <w:rFonts w:cs="Arial"/>
                <w:bCs/>
                <w:iCs/>
                <w:szCs w:val="20"/>
              </w:rPr>
              <w:t xml:space="preserve">In answering the questions below, please also consider the points raised in the </w:t>
            </w:r>
            <w:hyperlink r:id="rId51" w:history="1">
              <w:r w:rsidRPr="006B4FF0">
                <w:rPr>
                  <w:rStyle w:val="Hyperlink"/>
                  <w:rFonts w:cs="Arial"/>
                  <w:bCs/>
                  <w:iCs/>
                  <w:szCs w:val="20"/>
                </w:rPr>
                <w:t>Data Protection Checklist</w:t>
              </w:r>
            </w:hyperlink>
            <w:r w:rsidRPr="006B4FF0">
              <w:rPr>
                <w:rFonts w:cs="Arial"/>
                <w:bCs/>
                <w:iCs/>
                <w:szCs w:val="20"/>
              </w:rPr>
              <w:t xml:space="preserve"> and whether, for higher-risk data processing, a separate </w:t>
            </w:r>
            <w:hyperlink r:id="rId52" w:history="1">
              <w:r w:rsidRPr="00BE3FCE">
                <w:rPr>
                  <w:rStyle w:val="Hyperlink"/>
                  <w:rFonts w:cs="Arial"/>
                  <w:bCs/>
                  <w:iCs/>
                  <w:szCs w:val="20"/>
                </w:rPr>
                <w:t>Data Protection Impact Assessment</w:t>
              </w:r>
            </w:hyperlink>
            <w:r w:rsidRPr="006B4FF0">
              <w:rPr>
                <w:rFonts w:cs="Arial"/>
                <w:bCs/>
                <w:iCs/>
                <w:szCs w:val="20"/>
              </w:rPr>
              <w:t xml:space="preserve"> </w:t>
            </w:r>
            <w:r w:rsidR="00597C80">
              <w:rPr>
                <w:rFonts w:cs="Arial"/>
                <w:bCs/>
                <w:iCs/>
                <w:szCs w:val="20"/>
              </w:rPr>
              <w:t xml:space="preserve">(DPIA) </w:t>
            </w:r>
            <w:r w:rsidRPr="006B4FF0">
              <w:rPr>
                <w:rFonts w:cs="Arial"/>
                <w:bCs/>
                <w:iCs/>
                <w:szCs w:val="20"/>
              </w:rPr>
              <w:t xml:space="preserve">may also be required for the research. </w:t>
            </w:r>
            <w:r w:rsidR="00597C80">
              <w:rPr>
                <w:rFonts w:cs="Arial"/>
                <w:bCs/>
                <w:iCs/>
                <w:szCs w:val="20"/>
              </w:rPr>
              <w:t xml:space="preserve"> </w:t>
            </w:r>
            <w:r w:rsidRPr="006B4FF0">
              <w:rPr>
                <w:rFonts w:cs="Arial"/>
                <w:bCs/>
                <w:iCs/>
                <w:szCs w:val="20"/>
              </w:rPr>
              <w:t xml:space="preserve">Advice on research data management and security is available from </w:t>
            </w:r>
            <w:hyperlink r:id="rId53" w:history="1">
              <w:r w:rsidRPr="006B4FF0">
                <w:rPr>
                  <w:rStyle w:val="Hyperlink"/>
                  <w:rFonts w:cs="Arial"/>
                  <w:bCs/>
                  <w:iCs/>
                  <w:szCs w:val="20"/>
                </w:rPr>
                <w:t>Research Data Oxford</w:t>
              </w:r>
            </w:hyperlink>
            <w:r w:rsidRPr="006B4FF0">
              <w:rPr>
                <w:rFonts w:cs="Arial"/>
                <w:bCs/>
                <w:iCs/>
                <w:szCs w:val="20"/>
              </w:rPr>
              <w:t xml:space="preserve"> and your local IT department.</w:t>
            </w:r>
            <w:r w:rsidR="00597C80">
              <w:rPr>
                <w:rFonts w:cs="Arial"/>
                <w:bCs/>
                <w:iCs/>
                <w:szCs w:val="20"/>
              </w:rPr>
              <w:t xml:space="preserve"> </w:t>
            </w:r>
            <w:r w:rsidRPr="006B4FF0">
              <w:rPr>
                <w:rFonts w:cs="Arial"/>
                <w:bCs/>
                <w:iCs/>
                <w:szCs w:val="20"/>
              </w:rPr>
              <w:t xml:space="preserve"> Advice on data protection is available from</w:t>
            </w:r>
            <w:r w:rsidR="00BE3FCE">
              <w:t xml:space="preserve"> the</w:t>
            </w:r>
            <w:hyperlink r:id="rId54" w:history="1">
              <w:r w:rsidR="00BE3FCE" w:rsidRPr="00BE3FCE">
                <w:rPr>
                  <w:rStyle w:val="Hyperlink"/>
                </w:rPr>
                <w:t xml:space="preserve"> Information Compliance team</w:t>
              </w:r>
            </w:hyperlink>
            <w:r w:rsidR="00B8639E">
              <w:rPr>
                <w:rFonts w:cs="Arial"/>
                <w:bCs/>
                <w:iCs/>
                <w:szCs w:val="20"/>
              </w:rPr>
              <w:t>.</w:t>
            </w:r>
          </w:p>
          <w:p w14:paraId="3DE046B2" w14:textId="77777777" w:rsidR="00B8639E" w:rsidRPr="006B4FF0" w:rsidRDefault="00B8639E" w:rsidP="006B4FF0">
            <w:pPr>
              <w:keepNext/>
              <w:tabs>
                <w:tab w:val="left" w:pos="34"/>
              </w:tabs>
              <w:spacing w:before="60" w:after="60"/>
              <w:ind w:left="34"/>
              <w:rPr>
                <w:rFonts w:cs="Arial"/>
                <w:bCs/>
                <w:iCs/>
                <w:szCs w:val="20"/>
              </w:rPr>
            </w:pPr>
          </w:p>
          <w:p w14:paraId="4F03FF62" w14:textId="5A0E0BC8" w:rsidR="005A33BF" w:rsidRPr="003E27E6" w:rsidRDefault="005A33BF" w:rsidP="004F2711">
            <w:pPr>
              <w:pStyle w:val="ListParagraph"/>
              <w:keepNext/>
              <w:numPr>
                <w:ilvl w:val="6"/>
                <w:numId w:val="21"/>
              </w:numPr>
              <w:spacing w:before="120" w:after="120" w:line="240" w:lineRule="auto"/>
              <w:ind w:left="322" w:hanging="322"/>
              <w:contextualSpacing w:val="0"/>
              <w:rPr>
                <w:rFonts w:cs="Arial"/>
                <w:bCs/>
                <w:iCs/>
                <w:szCs w:val="20"/>
              </w:rPr>
            </w:pPr>
            <w:r w:rsidRPr="003E27E6">
              <w:rPr>
                <w:rFonts w:asciiTheme="minorHAnsi" w:hAnsiTheme="minorHAnsi"/>
                <w:b/>
              </w:rPr>
              <w:t>Please mark ‘X’ against the data you will collect for your research</w:t>
            </w:r>
          </w:p>
        </w:tc>
      </w:tr>
      <w:tr w:rsidR="007465C6" w:rsidRPr="003E27E6" w14:paraId="3D6B81EB" w14:textId="67692971" w:rsidTr="00C14801">
        <w:trPr>
          <w:trHeight w:val="340"/>
        </w:trPr>
        <w:tc>
          <w:tcPr>
            <w:tcW w:w="4519" w:type="dxa"/>
            <w:tcBorders>
              <w:top w:val="single" w:sz="4" w:space="0" w:color="000000" w:themeColor="text1"/>
              <w:left w:val="single" w:sz="4" w:space="0" w:color="auto"/>
              <w:bottom w:val="single" w:sz="4" w:space="0" w:color="A6A6A6" w:themeColor="background1" w:themeShade="A6"/>
              <w:right w:val="nil"/>
            </w:tcBorders>
            <w:shd w:val="clear" w:color="auto" w:fill="auto"/>
            <w:vAlign w:val="center"/>
          </w:tcPr>
          <w:p w14:paraId="6C346511" w14:textId="77777777" w:rsidR="005F563C" w:rsidRPr="003E27E6" w:rsidRDefault="005F563C" w:rsidP="005F563C">
            <w:pPr>
              <w:spacing w:before="120" w:after="120" w:line="240" w:lineRule="auto"/>
              <w:ind w:left="-17"/>
              <w:rPr>
                <w:rFonts w:asciiTheme="minorHAnsi" w:hAnsiTheme="minorHAnsi"/>
                <w:sz w:val="20"/>
                <w:szCs w:val="20"/>
              </w:rPr>
            </w:pPr>
            <w:r w:rsidRPr="003E27E6">
              <w:rPr>
                <w:rFonts w:asciiTheme="minorHAnsi" w:hAnsiTheme="minorHAnsi"/>
                <w:sz w:val="20"/>
                <w:szCs w:val="20"/>
              </w:rPr>
              <w:t>Screening documents</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785BB9B9" w14:textId="5416FF0C"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1397740275"/>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099"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23221604" w14:textId="2ECE53D4" w:rsidR="005F563C" w:rsidRPr="003E27E6" w:rsidRDefault="005F563C" w:rsidP="005F563C">
            <w:pPr>
              <w:spacing w:after="0" w:line="240" w:lineRule="auto"/>
              <w:ind w:left="-18"/>
              <w:rPr>
                <w:rFonts w:asciiTheme="minorHAnsi" w:hAnsiTheme="minorHAnsi"/>
                <w:b/>
                <w:sz w:val="20"/>
                <w:szCs w:val="20"/>
              </w:rPr>
            </w:pPr>
            <w:r>
              <w:rPr>
                <w:rFonts w:asciiTheme="minorHAnsi" w:hAnsiTheme="minorHAnsi"/>
                <w:sz w:val="20"/>
                <w:szCs w:val="20"/>
              </w:rPr>
              <w:t>Audi</w:t>
            </w:r>
            <w:r w:rsidRPr="003E27E6">
              <w:rPr>
                <w:rFonts w:asciiTheme="minorHAnsi" w:hAnsiTheme="minorHAnsi"/>
                <w:sz w:val="20"/>
                <w:szCs w:val="20"/>
              </w:rPr>
              <w:t>o recordings</w:t>
            </w:r>
          </w:p>
        </w:tc>
        <w:tc>
          <w:tcPr>
            <w:tcW w:w="98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31163E94" w14:textId="0CD343DD"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1896000006"/>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7465C6" w:rsidRPr="003E27E6" w14:paraId="08283800" w14:textId="4F8652F8"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6063D927" w14:textId="55E09C1F" w:rsidR="005F563C" w:rsidRPr="003E27E6" w:rsidRDefault="00BE3FCE" w:rsidP="005F563C">
            <w:pPr>
              <w:spacing w:before="120" w:after="120" w:line="240" w:lineRule="auto"/>
              <w:ind w:left="-17"/>
              <w:rPr>
                <w:rFonts w:asciiTheme="minorHAnsi" w:hAnsiTheme="minorHAnsi"/>
                <w:sz w:val="20"/>
                <w:szCs w:val="20"/>
              </w:rPr>
            </w:pPr>
            <w:r w:rsidRPr="003E27E6">
              <w:rPr>
                <w:rFonts w:asciiTheme="minorHAnsi" w:hAnsiTheme="minorHAnsi"/>
                <w:sz w:val="20"/>
                <w:szCs w:val="20"/>
              </w:rPr>
              <w:t>Consent records</w:t>
            </w:r>
            <w:r>
              <w:rPr>
                <w:rFonts w:asciiTheme="minorHAnsi" w:hAnsiTheme="minorHAnsi"/>
                <w:sz w:val="20"/>
                <w:szCs w:val="20"/>
              </w:rPr>
              <w:t xml:space="preserve"> </w:t>
            </w:r>
            <w:r w:rsidRPr="003E27E6">
              <w:rPr>
                <w:rFonts w:asciiTheme="minorHAnsi" w:hAnsiTheme="minorHAnsi"/>
                <w:sz w:val="20"/>
                <w:szCs w:val="20"/>
              </w:rPr>
              <w:t>including participant name</w:t>
            </w:r>
            <w:r>
              <w:rPr>
                <w:rFonts w:asciiTheme="minorHAnsi" w:hAnsiTheme="minorHAnsi"/>
                <w:sz w:val="20"/>
                <w:szCs w:val="20"/>
              </w:rPr>
              <w:t xml:space="preserve"> or other identifiers</w:t>
            </w:r>
            <w:r w:rsidRPr="003E27E6">
              <w:rPr>
                <w:rFonts w:asciiTheme="minorHAnsi" w:hAnsiTheme="minorHAnsi"/>
                <w:sz w:val="20"/>
                <w:szCs w:val="20"/>
              </w:rPr>
              <w:t xml:space="preserve"> (</w:t>
            </w:r>
            <w:r>
              <w:rPr>
                <w:rFonts w:asciiTheme="minorHAnsi" w:hAnsiTheme="minorHAnsi"/>
                <w:sz w:val="20"/>
                <w:szCs w:val="20"/>
              </w:rPr>
              <w:t xml:space="preserve">e.g. </w:t>
            </w:r>
            <w:r w:rsidRPr="003E27E6">
              <w:rPr>
                <w:rFonts w:asciiTheme="minorHAnsi" w:hAnsiTheme="minorHAnsi"/>
                <w:sz w:val="20"/>
                <w:szCs w:val="20"/>
              </w:rPr>
              <w:t>written consent forms, audio-recorded consent, assent forms)</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44EE85E7" w14:textId="5E3B19D2"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77729743"/>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099"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09ADBBAF" w14:textId="782CBC2A" w:rsidR="005F563C" w:rsidRPr="003E27E6" w:rsidRDefault="005F563C" w:rsidP="005F563C">
            <w:pPr>
              <w:spacing w:after="0" w:line="240" w:lineRule="auto"/>
              <w:ind w:left="-18"/>
              <w:rPr>
                <w:rFonts w:asciiTheme="minorHAnsi" w:hAnsiTheme="minorHAnsi"/>
                <w:b/>
                <w:sz w:val="20"/>
                <w:szCs w:val="20"/>
              </w:rPr>
            </w:pPr>
            <w:r w:rsidRPr="003E27E6">
              <w:rPr>
                <w:rFonts w:asciiTheme="minorHAnsi" w:hAnsiTheme="minorHAnsi"/>
                <w:sz w:val="20"/>
                <w:szCs w:val="20"/>
              </w:rPr>
              <w:t>Video recordings</w:t>
            </w:r>
          </w:p>
        </w:tc>
        <w:tc>
          <w:tcPr>
            <w:tcW w:w="98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718EA3A0" w14:textId="76B7E84C"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1700774640"/>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7465C6" w:rsidRPr="003E27E6" w14:paraId="2343B44A" w14:textId="33916731"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09F909AE" w14:textId="168A7F06" w:rsidR="005F563C" w:rsidRPr="003E27E6" w:rsidRDefault="00BE3FCE" w:rsidP="005F563C">
            <w:pPr>
              <w:spacing w:before="120" w:after="120" w:line="240" w:lineRule="auto"/>
              <w:ind w:left="-17"/>
              <w:rPr>
                <w:rFonts w:asciiTheme="minorHAnsi" w:hAnsiTheme="minorHAnsi"/>
                <w:sz w:val="20"/>
                <w:szCs w:val="20"/>
              </w:rPr>
            </w:pPr>
            <w:r>
              <w:rPr>
                <w:rFonts w:asciiTheme="minorHAnsi" w:hAnsiTheme="minorHAnsi"/>
                <w:sz w:val="20"/>
                <w:szCs w:val="20"/>
              </w:rPr>
              <w:t xml:space="preserve">Consent obtained </w:t>
            </w:r>
            <w:hyperlink r:id="rId55" w:anchor="A" w:history="1">
              <w:r w:rsidRPr="00767877">
                <w:rPr>
                  <w:rStyle w:val="Hyperlink"/>
                  <w:rFonts w:asciiTheme="minorHAnsi" w:hAnsiTheme="minorHAnsi"/>
                  <w:sz w:val="20"/>
                  <w:szCs w:val="20"/>
                </w:rPr>
                <w:t>anonymously</w:t>
              </w:r>
            </w:hyperlink>
            <w:r>
              <w:rPr>
                <w:rFonts w:asciiTheme="minorHAnsi" w:hAnsiTheme="minorHAnsi"/>
                <w:sz w:val="20"/>
                <w:szCs w:val="20"/>
              </w:rPr>
              <w:t xml:space="preserve"> (e.g. via online survey)</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7400C966" w14:textId="4C6F781D"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1049533394"/>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099"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4F54682C" w14:textId="758D0BD5" w:rsidR="005F563C" w:rsidRPr="003E27E6" w:rsidRDefault="005F563C" w:rsidP="005F563C">
            <w:pPr>
              <w:spacing w:after="0" w:line="240" w:lineRule="auto"/>
              <w:ind w:left="-18"/>
              <w:rPr>
                <w:rFonts w:asciiTheme="minorHAnsi" w:hAnsiTheme="minorHAnsi"/>
                <w:b/>
                <w:sz w:val="20"/>
                <w:szCs w:val="20"/>
              </w:rPr>
            </w:pPr>
            <w:r w:rsidRPr="003E27E6">
              <w:rPr>
                <w:rFonts w:asciiTheme="minorHAnsi" w:hAnsiTheme="minorHAnsi"/>
                <w:sz w:val="20"/>
                <w:szCs w:val="20"/>
              </w:rPr>
              <w:t>Transcript of audio/video recordings</w:t>
            </w:r>
          </w:p>
        </w:tc>
        <w:tc>
          <w:tcPr>
            <w:tcW w:w="98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31F51C19" w14:textId="650C5880"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1355149900"/>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7465C6" w:rsidRPr="003E27E6" w14:paraId="7AAEE744" w14:textId="20AE08FA"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7768401D" w14:textId="77777777" w:rsidR="005F563C" w:rsidRPr="003E27E6" w:rsidRDefault="005F563C" w:rsidP="005F563C">
            <w:pPr>
              <w:spacing w:before="120" w:after="120" w:line="240" w:lineRule="auto"/>
              <w:ind w:left="-17"/>
              <w:rPr>
                <w:rFonts w:asciiTheme="minorHAnsi" w:hAnsiTheme="minorHAnsi"/>
                <w:sz w:val="20"/>
                <w:szCs w:val="20"/>
              </w:rPr>
            </w:pPr>
            <w:r w:rsidRPr="003E27E6">
              <w:rPr>
                <w:rFonts w:asciiTheme="minorHAnsi" w:hAnsiTheme="minorHAnsi"/>
                <w:sz w:val="20"/>
                <w:szCs w:val="20"/>
              </w:rPr>
              <w:t>Opt-out forms</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0EC089A4" w14:textId="3E2258EF"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619581376"/>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099"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16CF4C3B" w14:textId="47920388" w:rsidR="005F563C" w:rsidRPr="003E27E6" w:rsidRDefault="005F563C" w:rsidP="005F563C">
            <w:pPr>
              <w:spacing w:after="0" w:line="240" w:lineRule="auto"/>
              <w:ind w:left="-18"/>
              <w:rPr>
                <w:rFonts w:asciiTheme="minorHAnsi" w:hAnsiTheme="minorHAnsi"/>
                <w:b/>
                <w:sz w:val="20"/>
                <w:szCs w:val="20"/>
              </w:rPr>
            </w:pPr>
            <w:r w:rsidRPr="003E27E6">
              <w:rPr>
                <w:rFonts w:asciiTheme="minorHAnsi" w:hAnsiTheme="minorHAnsi"/>
                <w:sz w:val="20"/>
                <w:szCs w:val="20"/>
              </w:rPr>
              <w:t>Photographs</w:t>
            </w:r>
          </w:p>
        </w:tc>
        <w:tc>
          <w:tcPr>
            <w:tcW w:w="98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75709271" w14:textId="5E72B5FC"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791952768"/>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7465C6" w:rsidRPr="003E27E6" w14:paraId="07C624CD" w14:textId="0BC63786"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4ADFC54C" w14:textId="162AEADF" w:rsidR="005F563C" w:rsidRPr="003E27E6" w:rsidRDefault="005F563C" w:rsidP="00BE3FCE">
            <w:pPr>
              <w:spacing w:before="120" w:after="120" w:line="240" w:lineRule="auto"/>
              <w:ind w:left="-17"/>
              <w:rPr>
                <w:rFonts w:asciiTheme="minorHAnsi" w:hAnsiTheme="minorHAnsi"/>
                <w:sz w:val="20"/>
                <w:szCs w:val="20"/>
              </w:rPr>
            </w:pPr>
            <w:r w:rsidRPr="003E27E6">
              <w:rPr>
                <w:rFonts w:asciiTheme="minorHAnsi" w:hAnsiTheme="minorHAnsi"/>
                <w:sz w:val="20"/>
                <w:szCs w:val="20"/>
              </w:rPr>
              <w:t xml:space="preserve">Contact details for </w:t>
            </w:r>
            <w:r w:rsidR="00BE3FCE">
              <w:rPr>
                <w:rFonts w:asciiTheme="minorHAnsi" w:hAnsiTheme="minorHAnsi"/>
                <w:sz w:val="20"/>
                <w:szCs w:val="20"/>
              </w:rPr>
              <w:t xml:space="preserve">the purpose of this </w:t>
            </w:r>
            <w:r w:rsidRPr="003E27E6">
              <w:rPr>
                <w:rFonts w:asciiTheme="minorHAnsi" w:hAnsiTheme="minorHAnsi"/>
                <w:sz w:val="20"/>
                <w:szCs w:val="20"/>
              </w:rPr>
              <w:t>research only</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76BF61A9" w14:textId="696E1229"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40598792"/>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099"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2EFFF20F" w14:textId="2233CA07" w:rsidR="005F563C" w:rsidRPr="003E27E6" w:rsidRDefault="005F563C" w:rsidP="005F563C">
            <w:pPr>
              <w:spacing w:after="0" w:line="240" w:lineRule="auto"/>
              <w:ind w:left="-18"/>
              <w:rPr>
                <w:rFonts w:asciiTheme="minorHAnsi" w:hAnsiTheme="minorHAnsi"/>
                <w:b/>
                <w:sz w:val="20"/>
                <w:szCs w:val="20"/>
              </w:rPr>
            </w:pPr>
            <w:r w:rsidRPr="003E27E6">
              <w:rPr>
                <w:rFonts w:asciiTheme="minorHAnsi" w:hAnsiTheme="minorHAnsi"/>
                <w:sz w:val="20"/>
                <w:szCs w:val="20"/>
              </w:rPr>
              <w:t>Information about the health of the participant (including mental health)</w:t>
            </w:r>
          </w:p>
        </w:tc>
        <w:tc>
          <w:tcPr>
            <w:tcW w:w="98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05A0E036" w14:textId="3F571335"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1118338062"/>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7465C6" w:rsidRPr="003E27E6" w14:paraId="5E748209" w14:textId="7506C33F"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577E9441" w14:textId="7A3BE382" w:rsidR="005F563C" w:rsidRPr="003E27E6" w:rsidRDefault="005F563C" w:rsidP="00BE3FCE">
            <w:pPr>
              <w:spacing w:before="120" w:after="120" w:line="240" w:lineRule="auto"/>
              <w:ind w:left="-17"/>
              <w:rPr>
                <w:rFonts w:asciiTheme="minorHAnsi" w:hAnsiTheme="minorHAnsi"/>
                <w:sz w:val="20"/>
                <w:szCs w:val="20"/>
              </w:rPr>
            </w:pPr>
            <w:r w:rsidRPr="003E27E6">
              <w:rPr>
                <w:rFonts w:asciiTheme="minorHAnsi" w:hAnsiTheme="minorHAnsi"/>
                <w:sz w:val="20"/>
                <w:szCs w:val="20"/>
              </w:rPr>
              <w:t>Contact details</w:t>
            </w:r>
            <w:r w:rsidR="00BE3FCE">
              <w:rPr>
                <w:rFonts w:asciiTheme="minorHAnsi" w:hAnsiTheme="minorHAnsi"/>
                <w:sz w:val="20"/>
                <w:szCs w:val="20"/>
              </w:rPr>
              <w:t xml:space="preserve"> for future use</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230FC263" w14:textId="0CEB2B5C"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456487116"/>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099"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64BAA68A" w14:textId="699B3E28" w:rsidR="005F563C" w:rsidRPr="003E27E6" w:rsidRDefault="005F563C" w:rsidP="005F563C">
            <w:pPr>
              <w:spacing w:after="0" w:line="240" w:lineRule="auto"/>
              <w:ind w:left="-18"/>
              <w:rPr>
                <w:rFonts w:asciiTheme="minorHAnsi" w:hAnsiTheme="minorHAnsi"/>
                <w:b/>
                <w:sz w:val="20"/>
                <w:szCs w:val="20"/>
              </w:rPr>
            </w:pPr>
            <w:r w:rsidRPr="003E27E6">
              <w:rPr>
                <w:rFonts w:asciiTheme="minorHAnsi" w:hAnsiTheme="minorHAnsi"/>
                <w:sz w:val="20"/>
                <w:szCs w:val="20"/>
              </w:rPr>
              <w:t>Physiological test results / measurements</w:t>
            </w:r>
          </w:p>
        </w:tc>
        <w:tc>
          <w:tcPr>
            <w:tcW w:w="98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2E0A5BE7" w14:textId="224E01B5"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1665699812"/>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7465C6" w:rsidRPr="003E27E6" w14:paraId="7137D397" w14:textId="24FB63D4"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043F69A2" w14:textId="5B0A09BC" w:rsidR="005F563C" w:rsidRPr="003E27E6" w:rsidRDefault="005F563C" w:rsidP="005F563C">
            <w:pPr>
              <w:spacing w:before="120" w:after="120" w:line="240" w:lineRule="auto"/>
              <w:ind w:left="-17"/>
              <w:rPr>
                <w:rFonts w:asciiTheme="minorHAnsi" w:hAnsiTheme="minorHAnsi"/>
                <w:sz w:val="20"/>
                <w:szCs w:val="20"/>
              </w:rPr>
            </w:pPr>
            <w:r w:rsidRPr="003E27E6">
              <w:rPr>
                <w:rFonts w:asciiTheme="minorHAnsi" w:hAnsiTheme="minorHAnsi"/>
                <w:sz w:val="20"/>
                <w:szCs w:val="20"/>
              </w:rPr>
              <w:t>Field notes</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2A57C418" w14:textId="4A80AA35"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282313247"/>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4099"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2AE6E372" w14:textId="3DDD742D" w:rsidR="005F563C" w:rsidRPr="003E27E6" w:rsidRDefault="005F563C" w:rsidP="005F563C">
            <w:pPr>
              <w:spacing w:after="0" w:line="240" w:lineRule="auto"/>
              <w:ind w:left="-18"/>
              <w:rPr>
                <w:rFonts w:asciiTheme="minorHAnsi" w:hAnsiTheme="minorHAnsi"/>
                <w:b/>
                <w:sz w:val="20"/>
                <w:szCs w:val="20"/>
              </w:rPr>
            </w:pPr>
            <w:r w:rsidRPr="003E27E6">
              <w:rPr>
                <w:rFonts w:asciiTheme="minorHAnsi" w:hAnsiTheme="minorHAnsi"/>
                <w:sz w:val="20"/>
                <w:szCs w:val="20"/>
              </w:rPr>
              <w:t>MRI scans</w:t>
            </w:r>
          </w:p>
        </w:tc>
        <w:tc>
          <w:tcPr>
            <w:tcW w:w="98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0FC41A76" w14:textId="07245B27" w:rsidR="005F563C" w:rsidRPr="003E27E6" w:rsidRDefault="00023C95" w:rsidP="005F563C">
            <w:pPr>
              <w:spacing w:after="0" w:line="240" w:lineRule="auto"/>
              <w:ind w:left="-18"/>
              <w:jc w:val="center"/>
              <w:rPr>
                <w:rFonts w:asciiTheme="minorHAnsi" w:hAnsiTheme="minorHAnsi"/>
                <w:b/>
                <w:sz w:val="20"/>
                <w:szCs w:val="20"/>
              </w:rPr>
            </w:pPr>
            <w:sdt>
              <w:sdtPr>
                <w:rPr>
                  <w:rFonts w:ascii="Arial" w:hAnsi="Arial" w:cs="Arial"/>
                  <w:lang w:val="en-US"/>
                </w:rPr>
                <w:id w:val="-1285028355"/>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4F2711" w:rsidRPr="003E27E6" w14:paraId="4AEE5B86" w14:textId="77777777"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6F46A963" w14:textId="4AFE6C29" w:rsidR="004F2711" w:rsidRPr="003E27E6" w:rsidRDefault="004F2711" w:rsidP="004F2711">
            <w:pPr>
              <w:spacing w:before="120" w:after="120" w:line="240" w:lineRule="auto"/>
              <w:ind w:left="-17"/>
              <w:rPr>
                <w:rFonts w:asciiTheme="minorHAnsi" w:hAnsiTheme="minorHAnsi"/>
                <w:sz w:val="20"/>
                <w:szCs w:val="20"/>
              </w:rPr>
            </w:pPr>
            <w:r w:rsidRPr="003E27E6">
              <w:rPr>
                <w:rFonts w:asciiTheme="minorHAnsi" w:hAnsiTheme="minorHAnsi"/>
                <w:sz w:val="20"/>
                <w:szCs w:val="20"/>
              </w:rPr>
              <w:t xml:space="preserve">Task results (e.g. </w:t>
            </w:r>
            <w:r>
              <w:rPr>
                <w:rFonts w:asciiTheme="minorHAnsi" w:hAnsiTheme="minorHAnsi"/>
                <w:sz w:val="20"/>
                <w:szCs w:val="20"/>
              </w:rPr>
              <w:t>questionnaires</w:t>
            </w:r>
            <w:r w:rsidRPr="003E27E6">
              <w:rPr>
                <w:rFonts w:asciiTheme="minorHAnsi" w:hAnsiTheme="minorHAnsi"/>
                <w:sz w:val="20"/>
                <w:szCs w:val="20"/>
              </w:rPr>
              <w:t>, diary completion)</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04DD1FE6" w14:textId="279CA328" w:rsidR="004F2711" w:rsidRDefault="00023C95" w:rsidP="004F2711">
            <w:pPr>
              <w:spacing w:after="0" w:line="240" w:lineRule="auto"/>
              <w:ind w:left="-18"/>
              <w:jc w:val="center"/>
              <w:rPr>
                <w:rFonts w:ascii="Arial" w:hAnsi="Arial" w:cs="Arial"/>
                <w:lang w:val="en-US"/>
              </w:rPr>
            </w:pPr>
            <w:sdt>
              <w:sdtPr>
                <w:rPr>
                  <w:rFonts w:ascii="Arial" w:hAnsi="Arial" w:cs="Arial"/>
                  <w:lang w:val="en-US"/>
                </w:rPr>
                <w:id w:val="-142355897"/>
                <w14:checkbox>
                  <w14:checked w14:val="0"/>
                  <w14:checkedState w14:val="2612" w14:font="MS Gothic"/>
                  <w14:uncheckedState w14:val="2610" w14:font="MS Gothic"/>
                </w14:checkbox>
              </w:sdtPr>
              <w:sdtEndPr/>
              <w:sdtContent>
                <w:r w:rsidR="004F2711">
                  <w:rPr>
                    <w:rFonts w:ascii="MS Gothic" w:eastAsia="MS Gothic" w:hAnsi="MS Gothic" w:cs="Arial" w:hint="eastAsia"/>
                    <w:lang w:val="en-US"/>
                  </w:rPr>
                  <w:t>☐</w:t>
                </w:r>
              </w:sdtContent>
            </w:sdt>
          </w:p>
        </w:tc>
        <w:tc>
          <w:tcPr>
            <w:tcW w:w="4099"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321D6172" w14:textId="7409D94D" w:rsidR="004F2711" w:rsidRPr="003E27E6" w:rsidRDefault="004F2711" w:rsidP="004F2711">
            <w:pPr>
              <w:spacing w:after="0" w:line="240" w:lineRule="auto"/>
              <w:ind w:left="-18"/>
              <w:rPr>
                <w:rFonts w:asciiTheme="minorHAnsi" w:hAnsiTheme="minorHAnsi"/>
                <w:sz w:val="20"/>
                <w:szCs w:val="20"/>
              </w:rPr>
            </w:pPr>
            <w:r w:rsidRPr="00DC1ACF">
              <w:rPr>
                <w:rFonts w:asciiTheme="minorHAnsi" w:hAnsiTheme="minorHAnsi"/>
                <w:sz w:val="20"/>
                <w:szCs w:val="20"/>
              </w:rPr>
              <w:t xml:space="preserve">IP addresses (refer to </w:t>
            </w:r>
            <w:hyperlink r:id="rId56" w:history="1">
              <w:r w:rsidRPr="00DC1ACF">
                <w:rPr>
                  <w:rFonts w:asciiTheme="minorHAnsi" w:hAnsiTheme="minorHAnsi"/>
                  <w:sz w:val="20"/>
                  <w:szCs w:val="20"/>
                </w:rPr>
                <w:t>Best Practice Guidance 09: Data collection, protection and management</w:t>
              </w:r>
            </w:hyperlink>
            <w:r w:rsidRPr="00DC1ACF">
              <w:rPr>
                <w:rFonts w:asciiTheme="minorHAnsi" w:hAnsiTheme="minorHAnsi"/>
                <w:sz w:val="20"/>
                <w:szCs w:val="20"/>
              </w:rPr>
              <w:t xml:space="preserve"> for guidance)</w:t>
            </w:r>
          </w:p>
        </w:tc>
        <w:tc>
          <w:tcPr>
            <w:tcW w:w="98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2C30104E" w14:textId="269722C8" w:rsidR="004F2711" w:rsidRDefault="00023C95" w:rsidP="004F2711">
            <w:pPr>
              <w:spacing w:after="0" w:line="240" w:lineRule="auto"/>
              <w:ind w:left="-18"/>
              <w:jc w:val="center"/>
              <w:rPr>
                <w:rFonts w:ascii="Arial" w:hAnsi="Arial" w:cs="Arial"/>
                <w:lang w:val="en-US"/>
              </w:rPr>
            </w:pPr>
            <w:sdt>
              <w:sdtPr>
                <w:rPr>
                  <w:rFonts w:ascii="Arial" w:hAnsi="Arial" w:cs="Arial"/>
                  <w:lang w:val="en-US"/>
                </w:rPr>
                <w:id w:val="-1276628361"/>
                <w14:checkbox>
                  <w14:checked w14:val="0"/>
                  <w14:checkedState w14:val="2612" w14:font="MS Gothic"/>
                  <w14:uncheckedState w14:val="2610" w14:font="MS Gothic"/>
                </w14:checkbox>
              </w:sdtPr>
              <w:sdtEndPr/>
              <w:sdtContent>
                <w:r w:rsidR="004F2711">
                  <w:rPr>
                    <w:rFonts w:ascii="MS Gothic" w:eastAsia="MS Gothic" w:hAnsi="MS Gothic" w:cs="Arial" w:hint="eastAsia"/>
                    <w:lang w:val="en-US"/>
                  </w:rPr>
                  <w:t>☐</w:t>
                </w:r>
              </w:sdtContent>
            </w:sdt>
          </w:p>
        </w:tc>
      </w:tr>
      <w:tr w:rsidR="004F2711" w:rsidRPr="003E27E6" w14:paraId="583F8A62" w14:textId="144112EC"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2E8856B7" w14:textId="77777777" w:rsidR="004F2711" w:rsidRDefault="004F2711" w:rsidP="004F2711">
            <w:pPr>
              <w:keepNext/>
              <w:spacing w:after="0" w:line="240" w:lineRule="auto"/>
              <w:ind w:left="-17"/>
              <w:rPr>
                <w:rFonts w:asciiTheme="minorHAnsi" w:hAnsiTheme="minorHAnsi"/>
                <w:sz w:val="20"/>
                <w:szCs w:val="20"/>
              </w:rPr>
            </w:pPr>
            <w:r w:rsidRPr="00DC1ACF">
              <w:rPr>
                <w:rFonts w:asciiTheme="minorHAnsi" w:hAnsiTheme="minorHAnsi"/>
                <w:sz w:val="20"/>
                <w:szCs w:val="20"/>
              </w:rPr>
              <w:t>Dat</w:t>
            </w:r>
            <w:r>
              <w:rPr>
                <w:rFonts w:asciiTheme="minorHAnsi" w:hAnsiTheme="minorHAnsi"/>
                <w:sz w:val="20"/>
                <w:szCs w:val="20"/>
              </w:rPr>
              <w:t>a already in the public domain.</w:t>
            </w:r>
          </w:p>
          <w:p w14:paraId="2E86E318" w14:textId="3F73752F" w:rsidR="004F2711" w:rsidRPr="003E27E6" w:rsidRDefault="004F2711" w:rsidP="004F2711">
            <w:pPr>
              <w:spacing w:before="120" w:after="120" w:line="240" w:lineRule="auto"/>
              <w:ind w:left="-17"/>
              <w:rPr>
                <w:rFonts w:asciiTheme="minorHAnsi" w:hAnsiTheme="minorHAnsi"/>
                <w:sz w:val="20"/>
                <w:szCs w:val="20"/>
              </w:rPr>
            </w:pPr>
            <w:r w:rsidRPr="00DC1ACF">
              <w:rPr>
                <w:rFonts w:asciiTheme="minorHAnsi" w:hAnsiTheme="minorHAnsi"/>
                <w:sz w:val="20"/>
                <w:szCs w:val="20"/>
              </w:rPr>
              <w:t>Specify the source of the data:</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4172D0B2" w14:textId="4E91EC19" w:rsidR="004F2711" w:rsidRPr="003E27E6" w:rsidRDefault="00023C95" w:rsidP="004F2711">
            <w:pPr>
              <w:spacing w:after="0" w:line="240" w:lineRule="auto"/>
              <w:ind w:left="-18"/>
              <w:jc w:val="center"/>
              <w:rPr>
                <w:rFonts w:asciiTheme="minorHAnsi" w:hAnsiTheme="minorHAnsi"/>
                <w:b/>
                <w:sz w:val="20"/>
                <w:szCs w:val="20"/>
              </w:rPr>
            </w:pPr>
            <w:sdt>
              <w:sdtPr>
                <w:rPr>
                  <w:rFonts w:ascii="Arial" w:hAnsi="Arial" w:cs="Arial"/>
                  <w:lang w:val="en-US"/>
                </w:rPr>
                <w:id w:val="1786468381"/>
                <w14:checkbox>
                  <w14:checked w14:val="0"/>
                  <w14:checkedState w14:val="2612" w14:font="MS Gothic"/>
                  <w14:uncheckedState w14:val="2610" w14:font="MS Gothic"/>
                </w14:checkbox>
              </w:sdtPr>
              <w:sdtEndPr/>
              <w:sdtContent>
                <w:r w:rsidR="004F2711">
                  <w:rPr>
                    <w:rFonts w:ascii="MS Gothic" w:eastAsia="MS Gothic" w:hAnsi="MS Gothic" w:cs="Arial" w:hint="eastAsia"/>
                    <w:lang w:val="en-US"/>
                  </w:rPr>
                  <w:t>☐</w:t>
                </w:r>
              </w:sdtContent>
            </w:sdt>
          </w:p>
        </w:tc>
        <w:tc>
          <w:tcPr>
            <w:tcW w:w="4099" w:type="dxa"/>
            <w:gridSpan w:val="2"/>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4686E343" w14:textId="35B11CC1" w:rsidR="004F2711" w:rsidRPr="003E27E6" w:rsidRDefault="004F2711" w:rsidP="004F2711">
            <w:pPr>
              <w:spacing w:after="0" w:line="240" w:lineRule="auto"/>
              <w:ind w:left="-18"/>
              <w:rPr>
                <w:rFonts w:asciiTheme="minorHAnsi" w:hAnsiTheme="minorHAnsi"/>
                <w:b/>
                <w:sz w:val="20"/>
                <w:szCs w:val="20"/>
              </w:rPr>
            </w:pPr>
            <w:r w:rsidRPr="003E27E6">
              <w:rPr>
                <w:rFonts w:asciiTheme="minorHAnsi" w:hAnsiTheme="minorHAnsi"/>
                <w:sz w:val="20"/>
                <w:szCs w:val="20"/>
              </w:rPr>
              <w:t>Other (please specify</w:t>
            </w:r>
            <w:r>
              <w:rPr>
                <w:rFonts w:asciiTheme="minorHAnsi" w:hAnsiTheme="minorHAnsi"/>
                <w:sz w:val="20"/>
                <w:szCs w:val="20"/>
              </w:rPr>
              <w:t xml:space="preserve"> below</w:t>
            </w:r>
            <w:r w:rsidRPr="003E27E6">
              <w:rPr>
                <w:rFonts w:asciiTheme="minorHAnsi" w:hAnsiTheme="minorHAnsi"/>
                <w:sz w:val="20"/>
                <w:szCs w:val="20"/>
              </w:rPr>
              <w:t>)</w:t>
            </w:r>
          </w:p>
        </w:tc>
        <w:tc>
          <w:tcPr>
            <w:tcW w:w="98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07C2D3AF" w14:textId="6C73AC0F" w:rsidR="004F2711" w:rsidRPr="003E27E6" w:rsidRDefault="00023C95" w:rsidP="004F2711">
            <w:pPr>
              <w:spacing w:after="0" w:line="240" w:lineRule="auto"/>
              <w:ind w:left="-18"/>
              <w:jc w:val="center"/>
              <w:rPr>
                <w:rFonts w:asciiTheme="minorHAnsi" w:hAnsiTheme="minorHAnsi"/>
                <w:b/>
                <w:sz w:val="20"/>
                <w:szCs w:val="20"/>
              </w:rPr>
            </w:pPr>
            <w:sdt>
              <w:sdtPr>
                <w:rPr>
                  <w:rFonts w:ascii="Arial" w:hAnsi="Arial" w:cs="Arial"/>
                  <w:lang w:val="en-US"/>
                </w:rPr>
                <w:id w:val="270363603"/>
                <w14:checkbox>
                  <w14:checked w14:val="0"/>
                  <w14:checkedState w14:val="2612" w14:font="MS Gothic"/>
                  <w14:uncheckedState w14:val="2610" w14:font="MS Gothic"/>
                </w14:checkbox>
              </w:sdtPr>
              <w:sdtEndPr/>
              <w:sdtContent>
                <w:r w:rsidR="004F2711">
                  <w:rPr>
                    <w:rFonts w:ascii="MS Gothic" w:eastAsia="MS Gothic" w:hAnsi="MS Gothic" w:cs="Arial" w:hint="eastAsia"/>
                    <w:lang w:val="en-US"/>
                  </w:rPr>
                  <w:t>☐</w:t>
                </w:r>
              </w:sdtContent>
            </w:sdt>
          </w:p>
        </w:tc>
      </w:tr>
      <w:tr w:rsidR="00C14801" w:rsidRPr="003E27E6" w14:paraId="11D9B09E" w14:textId="7C1C27AD"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36AD7A4C" w14:textId="70EEBC22" w:rsidR="00C14801" w:rsidRPr="003E27E6" w:rsidRDefault="00C14801" w:rsidP="004F2711">
            <w:pPr>
              <w:spacing w:before="120" w:after="120" w:line="240" w:lineRule="auto"/>
              <w:ind w:left="-17"/>
              <w:rPr>
                <w:rFonts w:asciiTheme="minorHAnsi" w:hAnsiTheme="minorHAnsi"/>
                <w:sz w:val="20"/>
                <w:szCs w:val="20"/>
              </w:rPr>
            </w:pPr>
            <w:r w:rsidRPr="00670E9E">
              <w:rPr>
                <w:sz w:val="20"/>
                <w:szCs w:val="20"/>
              </w:rPr>
              <w:t>Previously collected (secondary) data</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3A445D3A" w14:textId="600EDA61" w:rsidR="00C14801" w:rsidRPr="003E27E6" w:rsidRDefault="00023C95" w:rsidP="004F2711">
            <w:pPr>
              <w:spacing w:after="0" w:line="240" w:lineRule="auto"/>
              <w:ind w:left="-18"/>
              <w:jc w:val="center"/>
              <w:rPr>
                <w:rFonts w:asciiTheme="minorHAnsi" w:hAnsiTheme="minorHAnsi"/>
                <w:b/>
                <w:sz w:val="20"/>
                <w:szCs w:val="20"/>
              </w:rPr>
            </w:pPr>
            <w:sdt>
              <w:sdtPr>
                <w:rPr>
                  <w:rFonts w:ascii="Arial" w:hAnsi="Arial" w:cs="Arial"/>
                  <w:lang w:val="en-US"/>
                </w:rPr>
                <w:id w:val="491833475"/>
                <w14:checkbox>
                  <w14:checked w14:val="0"/>
                  <w14:checkedState w14:val="2612" w14:font="MS Gothic"/>
                  <w14:uncheckedState w14:val="2610" w14:font="MS Gothic"/>
                </w14:checkbox>
              </w:sdtPr>
              <w:sdtEndPr/>
              <w:sdtContent>
                <w:r w:rsidR="00C14801">
                  <w:rPr>
                    <w:rFonts w:ascii="MS Gothic" w:eastAsia="MS Gothic" w:hAnsi="MS Gothic" w:cs="Arial" w:hint="eastAsia"/>
                    <w:lang w:val="en-US"/>
                  </w:rPr>
                  <w:t>☐</w:t>
                </w:r>
              </w:sdtContent>
            </w:sdt>
          </w:p>
        </w:tc>
        <w:tc>
          <w:tcPr>
            <w:tcW w:w="5088" w:type="dxa"/>
            <w:gridSpan w:val="3"/>
            <w:vMerge w:val="restart"/>
            <w:tcBorders>
              <w:top w:val="single" w:sz="4" w:space="0" w:color="A6A6A6" w:themeColor="background1" w:themeShade="A6"/>
              <w:left w:val="single" w:sz="4" w:space="0" w:color="auto"/>
              <w:right w:val="single" w:sz="4" w:space="0" w:color="auto"/>
            </w:tcBorders>
            <w:shd w:val="clear" w:color="auto" w:fill="auto"/>
            <w:vAlign w:val="center"/>
          </w:tcPr>
          <w:p w14:paraId="38398615" w14:textId="6746531A" w:rsidR="00C14801" w:rsidRPr="003E27E6" w:rsidRDefault="00C14801" w:rsidP="004F2711">
            <w:pPr>
              <w:spacing w:after="0" w:line="240" w:lineRule="auto"/>
              <w:ind w:left="-18"/>
              <w:rPr>
                <w:rFonts w:asciiTheme="minorHAnsi" w:hAnsiTheme="minorHAnsi"/>
                <w:b/>
                <w:sz w:val="20"/>
                <w:szCs w:val="20"/>
              </w:rPr>
            </w:pPr>
          </w:p>
        </w:tc>
      </w:tr>
      <w:tr w:rsidR="00C14801" w:rsidRPr="003E27E6" w14:paraId="721EA423" w14:textId="77777777" w:rsidTr="00C14801">
        <w:trPr>
          <w:trHeight w:val="340"/>
        </w:trPr>
        <w:tc>
          <w:tcPr>
            <w:tcW w:w="4519"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086936F3" w14:textId="1A148DA1" w:rsidR="00C14801" w:rsidRPr="00670E9E" w:rsidRDefault="00C14801" w:rsidP="004F2711">
            <w:pPr>
              <w:spacing w:before="120" w:after="120" w:line="240" w:lineRule="auto"/>
              <w:ind w:left="-17"/>
              <w:rPr>
                <w:sz w:val="20"/>
                <w:szCs w:val="20"/>
              </w:rPr>
            </w:pPr>
            <w:r>
              <w:rPr>
                <w:sz w:val="20"/>
                <w:szCs w:val="20"/>
              </w:rPr>
              <w:t>Bank details for payment</w:t>
            </w:r>
          </w:p>
        </w:tc>
        <w:tc>
          <w:tcPr>
            <w:tcW w:w="849"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476DB516" w14:textId="0FA9A295" w:rsidR="00C14801" w:rsidRDefault="00023C95" w:rsidP="004F2711">
            <w:pPr>
              <w:spacing w:after="0" w:line="240" w:lineRule="auto"/>
              <w:ind w:left="-18"/>
              <w:jc w:val="center"/>
              <w:rPr>
                <w:rFonts w:ascii="Arial" w:hAnsi="Arial" w:cs="Arial"/>
                <w:lang w:val="en-US"/>
              </w:rPr>
            </w:pPr>
            <w:sdt>
              <w:sdtPr>
                <w:rPr>
                  <w:rFonts w:ascii="Arial" w:hAnsi="Arial" w:cs="Arial"/>
                  <w:lang w:val="en-US"/>
                </w:rPr>
                <w:id w:val="-145443477"/>
                <w14:checkbox>
                  <w14:checked w14:val="0"/>
                  <w14:checkedState w14:val="2612" w14:font="MS Gothic"/>
                  <w14:uncheckedState w14:val="2610" w14:font="MS Gothic"/>
                </w14:checkbox>
              </w:sdtPr>
              <w:sdtEndPr/>
              <w:sdtContent>
                <w:r w:rsidR="00C14801">
                  <w:rPr>
                    <w:rFonts w:ascii="MS Gothic" w:eastAsia="MS Gothic" w:hAnsi="MS Gothic" w:cs="Arial" w:hint="eastAsia"/>
                    <w:lang w:val="en-US"/>
                  </w:rPr>
                  <w:t>☐</w:t>
                </w:r>
              </w:sdtContent>
            </w:sdt>
          </w:p>
        </w:tc>
        <w:tc>
          <w:tcPr>
            <w:tcW w:w="5088" w:type="dxa"/>
            <w:gridSpan w:val="3"/>
            <w:vMerge/>
            <w:tcBorders>
              <w:left w:val="single" w:sz="4" w:space="0" w:color="auto"/>
              <w:bottom w:val="single" w:sz="4" w:space="0" w:color="A6A6A6" w:themeColor="background1" w:themeShade="A6"/>
              <w:right w:val="single" w:sz="4" w:space="0" w:color="auto"/>
            </w:tcBorders>
            <w:shd w:val="clear" w:color="auto" w:fill="auto"/>
            <w:vAlign w:val="center"/>
          </w:tcPr>
          <w:p w14:paraId="56C8D84B" w14:textId="77777777" w:rsidR="00C14801" w:rsidRPr="003E27E6" w:rsidRDefault="00C14801" w:rsidP="004F2711">
            <w:pPr>
              <w:spacing w:after="0" w:line="240" w:lineRule="auto"/>
              <w:ind w:left="-18"/>
              <w:rPr>
                <w:rFonts w:asciiTheme="minorHAnsi" w:hAnsiTheme="minorHAnsi"/>
                <w:b/>
                <w:sz w:val="20"/>
                <w:szCs w:val="20"/>
              </w:rPr>
            </w:pPr>
          </w:p>
        </w:tc>
      </w:tr>
      <w:tr w:rsidR="004F2711" w:rsidRPr="003E27E6" w14:paraId="0AEEA455" w14:textId="5C3D2632" w:rsidTr="00C14801">
        <w:trPr>
          <w:trHeight w:val="330"/>
        </w:trPr>
        <w:tc>
          <w:tcPr>
            <w:tcW w:w="10456" w:type="dxa"/>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18A2B21F" w14:textId="77777777" w:rsidR="004F2711" w:rsidRDefault="004F2711" w:rsidP="004F2711">
            <w:pPr>
              <w:pStyle w:val="ListParagraph"/>
              <w:keepNext/>
              <w:numPr>
                <w:ilvl w:val="6"/>
                <w:numId w:val="21"/>
              </w:numPr>
              <w:spacing w:before="120" w:after="120" w:line="240" w:lineRule="auto"/>
              <w:ind w:left="322" w:hanging="322"/>
              <w:contextualSpacing w:val="0"/>
              <w:rPr>
                <w:rFonts w:asciiTheme="minorHAnsi" w:hAnsiTheme="minorHAnsi"/>
                <w:b/>
              </w:rPr>
            </w:pPr>
            <w:r w:rsidRPr="00773E51">
              <w:rPr>
                <w:rFonts w:asciiTheme="minorHAnsi" w:hAnsiTheme="minorHAnsi"/>
                <w:b/>
              </w:rPr>
              <w:t>How and where will each type of data be stored whilst the research is ongoing (until the end of all participant involvement)?</w:t>
            </w:r>
          </w:p>
          <w:p w14:paraId="2A7A8E95" w14:textId="15845040" w:rsidR="004F2711" w:rsidRDefault="004F2711" w:rsidP="004F2711">
            <w:pPr>
              <w:keepNext/>
              <w:spacing w:before="120" w:after="120" w:line="240" w:lineRule="auto"/>
              <w:rPr>
                <w:rFonts w:asciiTheme="minorHAnsi" w:hAnsiTheme="minorHAnsi" w:cstheme="minorHAnsi"/>
                <w:bCs/>
                <w:iCs/>
                <w:sz w:val="20"/>
                <w:szCs w:val="20"/>
              </w:rPr>
            </w:pPr>
            <w:r w:rsidRPr="00BE3FCE">
              <w:rPr>
                <w:sz w:val="20"/>
                <w:szCs w:val="20"/>
              </w:rPr>
              <w:t xml:space="preserve">List each type of data selected above, and explain how each will be physically transferred (including movement/sharing of audio files, paper records, electronic downloads etc.) from where it is collected to a </w:t>
            </w:r>
            <w:hyperlink r:id="rId57" w:anchor="collapse2796921" w:history="1">
              <w:r w:rsidRPr="00023C95">
                <w:rPr>
                  <w:rStyle w:val="Hyperlink"/>
                  <w:sz w:val="20"/>
                  <w:szCs w:val="20"/>
                </w:rPr>
                <w:t>suitable storage site</w:t>
              </w:r>
            </w:hyperlink>
            <w:bookmarkStart w:id="3" w:name="_GoBack"/>
            <w:bookmarkEnd w:id="3"/>
            <w:r w:rsidRPr="00BE3FCE">
              <w:rPr>
                <w:sz w:val="20"/>
                <w:szCs w:val="20"/>
              </w:rPr>
              <w:t xml:space="preserve"> </w:t>
            </w:r>
            <w:r w:rsidRPr="00BE3FCE">
              <w:rPr>
                <w:rFonts w:cs="Arial"/>
                <w:bCs/>
                <w:iCs/>
                <w:sz w:val="20"/>
                <w:szCs w:val="20"/>
              </w:rPr>
              <w:t xml:space="preserve">(e.g. </w:t>
            </w:r>
            <w:r w:rsidRPr="00023C95">
              <w:rPr>
                <w:rFonts w:cs="Arial"/>
                <w:iCs/>
                <w:sz w:val="20"/>
                <w:szCs w:val="20"/>
              </w:rPr>
              <w:t>Nexus365 OneDrive for Business</w:t>
            </w:r>
            <w:r w:rsidRPr="00023C95">
              <w:rPr>
                <w:rStyle w:val="Hyperlink"/>
                <w:rFonts w:cs="Arial"/>
                <w:iCs/>
                <w:color w:val="000000" w:themeColor="text1"/>
                <w:sz w:val="20"/>
                <w:szCs w:val="20"/>
                <w:u w:val="none"/>
              </w:rPr>
              <w:t>, SharePoint, University servers</w:t>
            </w:r>
            <w:r w:rsidRPr="00BE3FCE">
              <w:rPr>
                <w:rFonts w:cs="Arial"/>
                <w:bCs/>
                <w:iCs/>
                <w:sz w:val="20"/>
                <w:szCs w:val="20"/>
              </w:rPr>
              <w:t>)</w:t>
            </w:r>
            <w:r w:rsidRPr="00BE3FCE">
              <w:rPr>
                <w:sz w:val="20"/>
                <w:szCs w:val="20"/>
              </w:rPr>
              <w:t>.  State the storage location for each.</w:t>
            </w:r>
            <w:r w:rsidRPr="00BE3FCE">
              <w:rPr>
                <w:rFonts w:asciiTheme="minorHAnsi" w:hAnsiTheme="minorHAnsi" w:cstheme="minorHAnsi"/>
                <w:b/>
                <w:bCs/>
                <w:iCs/>
                <w:sz w:val="20"/>
                <w:szCs w:val="20"/>
              </w:rPr>
              <w:t xml:space="preserve"> </w:t>
            </w:r>
            <w:r w:rsidRPr="00BE3FCE">
              <w:rPr>
                <w:rFonts w:asciiTheme="minorHAnsi" w:hAnsiTheme="minorHAnsi" w:cstheme="minorHAnsi"/>
                <w:bCs/>
                <w:iCs/>
                <w:sz w:val="20"/>
                <w:szCs w:val="20"/>
              </w:rPr>
              <w:t>Do not store unencrypted data in freely available cloud services or unprotected USB drives.</w:t>
            </w:r>
          </w:p>
          <w:p w14:paraId="30EF33A4" w14:textId="36E11566" w:rsidR="004F2711" w:rsidRPr="00BE3FCE" w:rsidRDefault="004F2711" w:rsidP="004F2711">
            <w:pPr>
              <w:keepNext/>
              <w:spacing w:before="120" w:after="120" w:line="240" w:lineRule="auto"/>
              <w:rPr>
                <w:rFonts w:asciiTheme="minorHAnsi" w:hAnsiTheme="minorHAnsi"/>
                <w:b/>
                <w:sz w:val="20"/>
                <w:szCs w:val="20"/>
              </w:rPr>
            </w:pPr>
            <w:r w:rsidRPr="00425C60">
              <w:rPr>
                <w:sz w:val="20"/>
                <w:szCs w:val="20"/>
              </w:rPr>
              <w:t>Refer to Best Practice Guidance on data collection, protection and management (</w:t>
            </w:r>
            <w:hyperlink r:id="rId58" w:history="1">
              <w:r w:rsidRPr="00425C60">
                <w:rPr>
                  <w:rStyle w:val="Hyperlink"/>
                  <w:sz w:val="20"/>
                  <w:szCs w:val="20"/>
                </w:rPr>
                <w:t>BPG09</w:t>
              </w:r>
            </w:hyperlink>
            <w:r w:rsidRPr="00425C60">
              <w:rPr>
                <w:sz w:val="20"/>
                <w:szCs w:val="20"/>
              </w:rPr>
              <w:t>).</w:t>
            </w:r>
          </w:p>
        </w:tc>
      </w:tr>
      <w:tr w:rsidR="004F2711" w:rsidRPr="003E27E6" w14:paraId="19D580AB" w14:textId="639CEE7F" w:rsidTr="00C14801">
        <w:trPr>
          <w:trHeight w:val="330"/>
        </w:trPr>
        <w:tc>
          <w:tcPr>
            <w:tcW w:w="10456" w:type="dxa"/>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7B161C9F" w14:textId="77777777" w:rsidR="004F2711" w:rsidRPr="00B002E3" w:rsidRDefault="004F2711" w:rsidP="004F2711">
            <w:pPr>
              <w:spacing w:before="120" w:after="120" w:line="240" w:lineRule="auto"/>
              <w:rPr>
                <w:rFonts w:cs="Arial"/>
                <w:bCs/>
                <w:iCs/>
                <w:szCs w:val="20"/>
                <w:highlight w:val="yellow"/>
              </w:rPr>
            </w:pPr>
          </w:p>
          <w:p w14:paraId="1A54F567" w14:textId="77777777" w:rsidR="004F2711" w:rsidRDefault="004F2711" w:rsidP="004F2711">
            <w:pPr>
              <w:spacing w:before="120" w:after="120" w:line="240" w:lineRule="auto"/>
              <w:rPr>
                <w:rFonts w:cs="Arial"/>
                <w:bCs/>
                <w:iCs/>
                <w:szCs w:val="20"/>
                <w:highlight w:val="yellow"/>
              </w:rPr>
            </w:pPr>
            <w:r w:rsidRPr="00B002E3">
              <w:rPr>
                <w:rFonts w:cs="Arial"/>
                <w:bCs/>
                <w:iCs/>
                <w:szCs w:val="20"/>
                <w:highlight w:val="yellow"/>
              </w:rPr>
              <w:t>Example</w:t>
            </w:r>
            <w:r>
              <w:rPr>
                <w:rFonts w:cs="Arial"/>
                <w:bCs/>
                <w:iCs/>
                <w:szCs w:val="20"/>
                <w:highlight w:val="yellow"/>
              </w:rPr>
              <w:t>s</w:t>
            </w:r>
            <w:r w:rsidRPr="00B002E3">
              <w:rPr>
                <w:rFonts w:cs="Arial"/>
                <w:bCs/>
                <w:iCs/>
                <w:szCs w:val="20"/>
                <w:highlight w:val="yellow"/>
              </w:rPr>
              <w:t>:</w:t>
            </w:r>
          </w:p>
          <w:p w14:paraId="48572AC9" w14:textId="77777777" w:rsidR="004F2711" w:rsidRDefault="004F2711" w:rsidP="004F2711">
            <w:pPr>
              <w:spacing w:before="120" w:after="120" w:line="240" w:lineRule="auto"/>
              <w:rPr>
                <w:rFonts w:cs="Arial"/>
                <w:bCs/>
                <w:iCs/>
                <w:szCs w:val="20"/>
                <w:highlight w:val="yellow"/>
              </w:rPr>
            </w:pPr>
            <w:r>
              <w:rPr>
                <w:rFonts w:cs="Arial"/>
                <w:bCs/>
                <w:iCs/>
                <w:szCs w:val="20"/>
                <w:highlight w:val="yellow"/>
              </w:rPr>
              <w:lastRenderedPageBreak/>
              <w:t>“Paper consent records will be collected from participants and placed in a folder for transfer from the lab to the researcher’s office, where they will be stored in a locked filing cabinet.  Researchers will ensure that they go directly from the lab to the office in order to ensure paper records are not inadvertently left in an intermediate location”</w:t>
            </w:r>
          </w:p>
          <w:p w14:paraId="53114DF7" w14:textId="77777777" w:rsidR="004F2711" w:rsidRPr="00B002E3" w:rsidRDefault="004F2711" w:rsidP="004F2711">
            <w:pPr>
              <w:spacing w:before="120" w:after="120" w:line="240" w:lineRule="auto"/>
              <w:rPr>
                <w:rFonts w:cs="Arial"/>
                <w:bCs/>
                <w:iCs/>
                <w:szCs w:val="20"/>
                <w:highlight w:val="yellow"/>
              </w:rPr>
            </w:pPr>
            <w:r w:rsidRPr="00B002E3">
              <w:rPr>
                <w:rFonts w:cs="Arial"/>
                <w:bCs/>
                <w:iCs/>
                <w:szCs w:val="20"/>
                <w:highlight w:val="yellow"/>
              </w:rPr>
              <w:t>“</w:t>
            </w:r>
            <w:r>
              <w:rPr>
                <w:rFonts w:cs="Arial"/>
                <w:bCs/>
                <w:iCs/>
                <w:szCs w:val="20"/>
                <w:highlight w:val="yellow"/>
              </w:rPr>
              <w:t>Survey</w:t>
            </w:r>
            <w:r w:rsidRPr="00B002E3">
              <w:rPr>
                <w:rFonts w:cs="Arial"/>
                <w:bCs/>
                <w:iCs/>
                <w:szCs w:val="20"/>
                <w:highlight w:val="yellow"/>
              </w:rPr>
              <w:t xml:space="preserve"> data will be </w:t>
            </w:r>
            <w:r>
              <w:rPr>
                <w:rFonts w:cs="Arial"/>
                <w:bCs/>
                <w:iCs/>
                <w:szCs w:val="20"/>
                <w:highlight w:val="yellow"/>
              </w:rPr>
              <w:t xml:space="preserve">downloaded from the online survey provider, and transferred electronically to </w:t>
            </w:r>
            <w:r w:rsidRPr="00B002E3">
              <w:rPr>
                <w:rFonts w:cs="Arial"/>
                <w:bCs/>
                <w:iCs/>
                <w:szCs w:val="20"/>
                <w:highlight w:val="yellow"/>
              </w:rPr>
              <w:t>stor</w:t>
            </w:r>
            <w:r>
              <w:rPr>
                <w:rFonts w:cs="Arial"/>
                <w:bCs/>
                <w:iCs/>
                <w:szCs w:val="20"/>
                <w:highlight w:val="yellow"/>
              </w:rPr>
              <w:t>age</w:t>
            </w:r>
            <w:r w:rsidRPr="00B002E3">
              <w:rPr>
                <w:rFonts w:cs="Arial"/>
                <w:bCs/>
                <w:iCs/>
                <w:szCs w:val="20"/>
                <w:highlight w:val="yellow"/>
              </w:rPr>
              <w:t xml:space="preserve"> in password-protected Excel files on encrypted computers within the University network”</w:t>
            </w:r>
          </w:p>
          <w:p w14:paraId="167668C3" w14:textId="57C95DCD" w:rsidR="004F2711" w:rsidRPr="003E27E6" w:rsidRDefault="004F2711" w:rsidP="004F2711">
            <w:pPr>
              <w:spacing w:before="120" w:after="120" w:line="240" w:lineRule="auto"/>
              <w:rPr>
                <w:highlight w:val="yellow"/>
              </w:rPr>
            </w:pPr>
            <w:r w:rsidRPr="00B002E3">
              <w:rPr>
                <w:rFonts w:cs="Arial"/>
                <w:bCs/>
                <w:iCs/>
                <w:szCs w:val="20"/>
                <w:highlight w:val="yellow"/>
              </w:rPr>
              <w:t>“Audio recordings will</w:t>
            </w:r>
            <w:r>
              <w:rPr>
                <w:rFonts w:cs="Arial"/>
                <w:bCs/>
                <w:iCs/>
                <w:szCs w:val="20"/>
                <w:highlight w:val="yellow"/>
              </w:rPr>
              <w:t xml:space="preserve"> be transferred from the recording device to</w:t>
            </w:r>
            <w:r w:rsidRPr="00B002E3">
              <w:rPr>
                <w:rFonts w:cs="Arial"/>
                <w:bCs/>
                <w:iCs/>
                <w:szCs w:val="20"/>
                <w:highlight w:val="yellow"/>
              </w:rPr>
              <w:t xml:space="preserve"> be stored as password-protected files on an encrypted computer</w:t>
            </w:r>
            <w:r>
              <w:rPr>
                <w:rFonts w:cs="Arial"/>
                <w:bCs/>
                <w:iCs/>
                <w:szCs w:val="20"/>
                <w:highlight w:val="yellow"/>
              </w:rPr>
              <w:t xml:space="preserve"> within the University network.  They will then be deleted from the original recording device.  Nexus365 OneDrive for Business will be used to share the audio files with the company that will</w:t>
            </w:r>
            <w:r w:rsidRPr="00B002E3">
              <w:rPr>
                <w:rFonts w:cs="Arial"/>
                <w:bCs/>
                <w:iCs/>
                <w:szCs w:val="20"/>
                <w:highlight w:val="yellow"/>
              </w:rPr>
              <w:t xml:space="preserve"> transcribe and anonymise</w:t>
            </w:r>
            <w:r>
              <w:rPr>
                <w:rFonts w:cs="Arial"/>
                <w:bCs/>
                <w:iCs/>
                <w:szCs w:val="20"/>
                <w:highlight w:val="yellow"/>
              </w:rPr>
              <w:t xml:space="preserve"> these audio files.  Transcriptions will be returned to us via the same means.</w:t>
            </w:r>
            <w:r w:rsidRPr="00B002E3">
              <w:rPr>
                <w:rFonts w:cs="Arial"/>
                <w:bCs/>
                <w:iCs/>
                <w:szCs w:val="20"/>
                <w:highlight w:val="yellow"/>
              </w:rPr>
              <w:t xml:space="preserve">  The audio recording </w:t>
            </w:r>
            <w:r>
              <w:rPr>
                <w:rFonts w:cs="Arial"/>
                <w:bCs/>
                <w:iCs/>
                <w:szCs w:val="20"/>
                <w:highlight w:val="yellow"/>
              </w:rPr>
              <w:t xml:space="preserve">held by the researchers </w:t>
            </w:r>
            <w:r w:rsidRPr="00B002E3">
              <w:rPr>
                <w:rFonts w:cs="Arial"/>
                <w:bCs/>
                <w:iCs/>
                <w:szCs w:val="20"/>
                <w:highlight w:val="yellow"/>
              </w:rPr>
              <w:t xml:space="preserve">will then be </w:t>
            </w:r>
            <w:r>
              <w:rPr>
                <w:rFonts w:cs="Arial"/>
                <w:bCs/>
                <w:iCs/>
                <w:szCs w:val="20"/>
                <w:highlight w:val="yellow"/>
              </w:rPr>
              <w:t>deleted</w:t>
            </w:r>
            <w:r w:rsidRPr="00B002E3">
              <w:rPr>
                <w:rFonts w:cs="Arial"/>
                <w:bCs/>
                <w:iCs/>
                <w:szCs w:val="20"/>
                <w:highlight w:val="yellow"/>
              </w:rPr>
              <w:t xml:space="preserve">.  The transcription will be stored as a </w:t>
            </w:r>
            <w:r>
              <w:rPr>
                <w:rFonts w:cs="Arial"/>
                <w:bCs/>
                <w:iCs/>
                <w:szCs w:val="20"/>
                <w:highlight w:val="yellow"/>
              </w:rPr>
              <w:t>W</w:t>
            </w:r>
            <w:r w:rsidRPr="00B002E3">
              <w:rPr>
                <w:rFonts w:cs="Arial"/>
                <w:bCs/>
                <w:iCs/>
                <w:szCs w:val="20"/>
                <w:highlight w:val="yellow"/>
              </w:rPr>
              <w:t>ord file on encrypted computers within the University network [or stored in written form on paper in a locked filing cabinet within the office of the Principal Investigator]”</w:t>
            </w:r>
          </w:p>
        </w:tc>
      </w:tr>
      <w:tr w:rsidR="004F2711" w:rsidRPr="003E27E6" w14:paraId="14A81689" w14:textId="579DC686" w:rsidTr="00C14801">
        <w:trPr>
          <w:trHeight w:val="330"/>
        </w:trPr>
        <w:tc>
          <w:tcPr>
            <w:tcW w:w="10456" w:type="dxa"/>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2F9FB099" w14:textId="77777777" w:rsidR="004F2711" w:rsidRPr="003E27E6" w:rsidRDefault="004F2711" w:rsidP="00B74755">
            <w:pPr>
              <w:pStyle w:val="ListParagraph"/>
              <w:keepNext/>
              <w:numPr>
                <w:ilvl w:val="6"/>
                <w:numId w:val="21"/>
              </w:numPr>
              <w:spacing w:before="120" w:after="120" w:line="240" w:lineRule="auto"/>
              <w:ind w:left="322" w:hanging="322"/>
              <w:contextualSpacing w:val="0"/>
              <w:rPr>
                <w:rFonts w:asciiTheme="minorHAnsi" w:hAnsiTheme="minorHAnsi"/>
                <w:b/>
              </w:rPr>
            </w:pPr>
            <w:r w:rsidRPr="003E27E6">
              <w:rPr>
                <w:rFonts w:asciiTheme="minorHAnsi" w:hAnsiTheme="minorHAnsi"/>
                <w:b/>
              </w:rPr>
              <w:lastRenderedPageBreak/>
              <w:t>Will you use a unique participant number on research data instead of participant name?</w:t>
            </w:r>
          </w:p>
          <w:p w14:paraId="5AD5D9AC" w14:textId="120F3847" w:rsidR="004F2711" w:rsidRPr="005A33BF" w:rsidRDefault="004F2711" w:rsidP="004F2711">
            <w:pPr>
              <w:keepNext/>
              <w:spacing w:before="120" w:after="120" w:line="240" w:lineRule="auto"/>
              <w:rPr>
                <w:rFonts w:asciiTheme="minorHAnsi" w:hAnsiTheme="minorHAnsi"/>
                <w:b/>
              </w:rPr>
            </w:pPr>
            <w:r w:rsidRPr="005A33BF">
              <w:rPr>
                <w:b/>
                <w:sz w:val="20"/>
                <w:szCs w:val="20"/>
              </w:rPr>
              <w:t>If yes,</w:t>
            </w:r>
            <w:r w:rsidRPr="005A33BF">
              <w:rPr>
                <w:sz w:val="20"/>
                <w:szCs w:val="20"/>
              </w:rPr>
              <w:t xml:space="preserve"> state whether or not you will retain a list of participant names against numbers (</w:t>
            </w:r>
            <w:hyperlink r:id="rId59" w:anchor="P" w:history="1">
              <w:r w:rsidRPr="001D44FB">
                <w:rPr>
                  <w:rStyle w:val="Hyperlink"/>
                  <w:sz w:val="20"/>
                  <w:szCs w:val="20"/>
                </w:rPr>
                <w:t>pseudonymisation</w:t>
              </w:r>
            </w:hyperlink>
            <w:r w:rsidRPr="005A33BF">
              <w:rPr>
                <w:sz w:val="20"/>
                <w:szCs w:val="20"/>
              </w:rPr>
              <w:t xml:space="preserve"> via a linkage list).  </w:t>
            </w:r>
            <w:r w:rsidRPr="00D81D58">
              <w:rPr>
                <w:b/>
                <w:sz w:val="20"/>
                <w:szCs w:val="20"/>
              </w:rPr>
              <w:t>Where will the list be stored, and when will it be destroyed?</w:t>
            </w:r>
          </w:p>
        </w:tc>
      </w:tr>
      <w:tr w:rsidR="004F2711" w:rsidRPr="003E27E6" w14:paraId="3AE6FB2F" w14:textId="590C70E7" w:rsidTr="00C14801">
        <w:trPr>
          <w:trHeight w:val="330"/>
        </w:trPr>
        <w:tc>
          <w:tcPr>
            <w:tcW w:w="10456" w:type="dxa"/>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D542A74" w14:textId="77777777" w:rsidR="004F2711" w:rsidRPr="003E27E6" w:rsidRDefault="004F2711" w:rsidP="004F2711">
            <w:pPr>
              <w:spacing w:before="120" w:after="120" w:line="240" w:lineRule="auto"/>
            </w:pPr>
          </w:p>
        </w:tc>
      </w:tr>
      <w:tr w:rsidR="004F2711" w:rsidRPr="003E27E6" w14:paraId="6E062B0B" w14:textId="30ED8A7E" w:rsidTr="00C14801">
        <w:trPr>
          <w:trHeight w:val="330"/>
        </w:trPr>
        <w:tc>
          <w:tcPr>
            <w:tcW w:w="10456" w:type="dxa"/>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23E6E243" w14:textId="30D44661" w:rsidR="004F2711" w:rsidRPr="003E27E6" w:rsidRDefault="004F2711" w:rsidP="00B74755">
            <w:pPr>
              <w:pStyle w:val="ListParagraph"/>
              <w:keepNext/>
              <w:numPr>
                <w:ilvl w:val="6"/>
                <w:numId w:val="21"/>
              </w:numPr>
              <w:spacing w:before="120" w:after="120" w:line="240" w:lineRule="auto"/>
              <w:ind w:left="322" w:hanging="322"/>
              <w:contextualSpacing w:val="0"/>
              <w:rPr>
                <w:rFonts w:asciiTheme="minorHAnsi" w:hAnsiTheme="minorHAnsi"/>
                <w:b/>
              </w:rPr>
            </w:pPr>
            <w:r w:rsidRPr="003E27E6">
              <w:rPr>
                <w:rFonts w:asciiTheme="minorHAnsi" w:hAnsiTheme="minorHAnsi"/>
                <w:b/>
              </w:rPr>
              <w:t>Who will have access to the research data?</w:t>
            </w:r>
          </w:p>
        </w:tc>
      </w:tr>
      <w:tr w:rsidR="004F2711" w:rsidRPr="003E27E6" w14:paraId="56A71889" w14:textId="6B82D9B0" w:rsidTr="00C14801">
        <w:trPr>
          <w:trHeight w:val="330"/>
        </w:trPr>
        <w:tc>
          <w:tcPr>
            <w:tcW w:w="10456" w:type="dxa"/>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15E61B5E" w14:textId="5E95FBD5" w:rsidR="004F2711" w:rsidRPr="003E27E6" w:rsidRDefault="004F2711" w:rsidP="000722E8">
            <w:pPr>
              <w:spacing w:before="120" w:after="120" w:line="240" w:lineRule="auto"/>
              <w:rPr>
                <w:rFonts w:asciiTheme="minorHAnsi" w:hAnsiTheme="minorHAnsi"/>
                <w:highlight w:val="yellow"/>
              </w:rPr>
            </w:pPr>
            <w:r w:rsidRPr="0038698C">
              <w:rPr>
                <w:rFonts w:asciiTheme="minorHAnsi" w:hAnsiTheme="minorHAnsi"/>
              </w:rPr>
              <w:t>Researchers</w:t>
            </w:r>
            <w:r w:rsidRPr="00554849">
              <w:rPr>
                <w:rFonts w:asciiTheme="minorHAnsi" w:hAnsiTheme="minorHAnsi"/>
              </w:rPr>
              <w:t xml:space="preserve"> listed on this form will have access to the research </w:t>
            </w:r>
            <w:r w:rsidRPr="0038698C">
              <w:rPr>
                <w:rFonts w:asciiTheme="minorHAnsi" w:hAnsiTheme="minorHAnsi"/>
              </w:rPr>
              <w:t>data</w:t>
            </w:r>
            <w:r>
              <w:rPr>
                <w:rFonts w:asciiTheme="minorHAnsi" w:hAnsiTheme="minorHAnsi"/>
              </w:rPr>
              <w:t xml:space="preserve">.  </w:t>
            </w:r>
            <w:r w:rsidR="000722E8">
              <w:rPr>
                <w:rFonts w:asciiTheme="minorHAnsi" w:hAnsiTheme="minorHAnsi"/>
              </w:rPr>
              <w:t>For applications to the MS IDREC, a</w:t>
            </w:r>
            <w:r>
              <w:rPr>
                <w:rFonts w:asciiTheme="minorHAnsi" w:hAnsiTheme="minorHAnsi"/>
              </w:rPr>
              <w:t>ccess will</w:t>
            </w:r>
            <w:r w:rsidRPr="0038698C">
              <w:rPr>
                <w:rFonts w:asciiTheme="minorHAnsi" w:hAnsiTheme="minorHAnsi"/>
              </w:rPr>
              <w:t xml:space="preserve"> be granted to </w:t>
            </w:r>
            <w:r>
              <w:rPr>
                <w:rFonts w:asciiTheme="minorHAnsi" w:hAnsiTheme="minorHAnsi"/>
              </w:rPr>
              <w:t>the MS IDREC</w:t>
            </w:r>
            <w:r w:rsidRPr="0038698C">
              <w:rPr>
                <w:rFonts w:asciiTheme="minorHAnsi" w:hAnsiTheme="minorHAnsi"/>
              </w:rPr>
              <w:t xml:space="preserve"> for the purposes of monitoring and/or audit</w:t>
            </w:r>
            <w:r>
              <w:rPr>
                <w:rFonts w:asciiTheme="minorHAnsi" w:hAnsiTheme="minorHAnsi"/>
              </w:rPr>
              <w:t xml:space="preserve"> of the research.  </w:t>
            </w:r>
            <w:r>
              <w:rPr>
                <w:rFonts w:asciiTheme="minorHAnsi" w:hAnsiTheme="minorHAnsi"/>
                <w:highlight w:val="yellow"/>
              </w:rPr>
              <w:t xml:space="preserve">If </w:t>
            </w:r>
            <w:r w:rsidRPr="00B002E3">
              <w:rPr>
                <w:rFonts w:asciiTheme="minorHAnsi" w:hAnsiTheme="minorHAnsi"/>
                <w:highlight w:val="yellow"/>
              </w:rPr>
              <w:t>other researchers/organisations (e.g. other universities, transcription services)</w:t>
            </w:r>
            <w:r>
              <w:rPr>
                <w:rFonts w:asciiTheme="minorHAnsi" w:hAnsiTheme="minorHAnsi"/>
                <w:highlight w:val="yellow"/>
              </w:rPr>
              <w:t xml:space="preserve"> will also have access, then please add details.</w:t>
            </w:r>
          </w:p>
        </w:tc>
      </w:tr>
      <w:tr w:rsidR="004F2711" w:rsidRPr="003E27E6" w14:paraId="3B62E703" w14:textId="37B4A450" w:rsidTr="00C14801">
        <w:trPr>
          <w:trHeight w:val="330"/>
        </w:trPr>
        <w:tc>
          <w:tcPr>
            <w:tcW w:w="10456" w:type="dxa"/>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28106FA0" w14:textId="00EAA49C" w:rsidR="004F2711" w:rsidRPr="003E27E6" w:rsidRDefault="004F2711" w:rsidP="00B74755">
            <w:pPr>
              <w:pStyle w:val="ListParagraph"/>
              <w:keepNext/>
              <w:numPr>
                <w:ilvl w:val="6"/>
                <w:numId w:val="21"/>
              </w:numPr>
              <w:spacing w:before="120" w:after="120" w:line="240" w:lineRule="auto"/>
              <w:ind w:left="322" w:hanging="322"/>
              <w:contextualSpacing w:val="0"/>
              <w:rPr>
                <w:rFonts w:asciiTheme="minorHAnsi" w:hAnsiTheme="minorHAnsi"/>
                <w:b/>
              </w:rPr>
            </w:pPr>
            <w:r w:rsidRPr="003E27E6">
              <w:rPr>
                <w:rFonts w:asciiTheme="minorHAnsi" w:hAnsiTheme="minorHAnsi"/>
                <w:b/>
              </w:rPr>
              <w:t>If research data is to be shared with another organisation, how will it be transferred / disclosed securely?</w:t>
            </w:r>
          </w:p>
        </w:tc>
      </w:tr>
      <w:tr w:rsidR="004F2711" w:rsidRPr="003E27E6" w14:paraId="6742EE56" w14:textId="19970972" w:rsidTr="00C14801">
        <w:trPr>
          <w:trHeight w:val="330"/>
        </w:trPr>
        <w:tc>
          <w:tcPr>
            <w:tcW w:w="10456" w:type="dxa"/>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5252165B" w14:textId="51EFB91A" w:rsidR="004F2711" w:rsidRPr="003E27E6" w:rsidRDefault="005644B8" w:rsidP="004F2711">
            <w:pPr>
              <w:spacing w:before="120" w:after="120" w:line="240" w:lineRule="auto"/>
            </w:pPr>
            <w:r w:rsidRPr="00B002E3">
              <w:rPr>
                <w:rFonts w:asciiTheme="minorHAnsi" w:hAnsiTheme="minorHAnsi"/>
                <w:highlight w:val="yellow"/>
              </w:rPr>
              <w:t>Give details of transfer procedures, stating whether or not the data will b</w:t>
            </w:r>
            <w:r w:rsidRPr="0034335B">
              <w:rPr>
                <w:rFonts w:asciiTheme="minorHAnsi" w:hAnsiTheme="minorHAnsi"/>
                <w:highlight w:val="yellow"/>
              </w:rPr>
              <w:t>e identifiable</w:t>
            </w:r>
          </w:p>
        </w:tc>
      </w:tr>
      <w:tr w:rsidR="00520D4C" w:rsidRPr="003E27E6" w14:paraId="02ED6107" w14:textId="77777777" w:rsidTr="00520D4C">
        <w:trPr>
          <w:trHeight w:val="330"/>
        </w:trPr>
        <w:tc>
          <w:tcPr>
            <w:tcW w:w="10456" w:type="dxa"/>
            <w:gridSpan w:val="5"/>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tcPr>
          <w:p w14:paraId="029400BF" w14:textId="71F6E981" w:rsidR="00520D4C" w:rsidRPr="00B002E3" w:rsidRDefault="00520D4C" w:rsidP="00520D4C">
            <w:pPr>
              <w:pStyle w:val="ListParagraph"/>
              <w:keepNext/>
              <w:numPr>
                <w:ilvl w:val="6"/>
                <w:numId w:val="21"/>
              </w:numPr>
              <w:spacing w:before="120" w:after="120" w:line="240" w:lineRule="auto"/>
              <w:ind w:left="322" w:hanging="322"/>
              <w:contextualSpacing w:val="0"/>
              <w:rPr>
                <w:rFonts w:asciiTheme="minorHAnsi" w:hAnsiTheme="minorHAnsi"/>
                <w:highlight w:val="yellow"/>
              </w:rPr>
            </w:pPr>
            <w:r w:rsidRPr="00520D4C">
              <w:rPr>
                <w:rFonts w:asciiTheme="minorHAnsi" w:hAnsiTheme="minorHAnsi"/>
                <w:b/>
              </w:rPr>
              <w:t>Are there any risks associated with the collection or transfer of the research materials, including at border checks? If so, describe the steps that will be taken to address these risks.</w:t>
            </w:r>
          </w:p>
        </w:tc>
      </w:tr>
      <w:tr w:rsidR="00520D4C" w:rsidRPr="003E27E6" w14:paraId="663709BA" w14:textId="77777777" w:rsidTr="00520D4C">
        <w:trPr>
          <w:trHeight w:val="330"/>
        </w:trPr>
        <w:tc>
          <w:tcPr>
            <w:tcW w:w="10456" w:type="dxa"/>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67B00184" w14:textId="77777777" w:rsidR="00520D4C" w:rsidRPr="00B002E3" w:rsidRDefault="00520D4C" w:rsidP="004F2711">
            <w:pPr>
              <w:spacing w:before="120" w:after="120" w:line="240" w:lineRule="auto"/>
              <w:rPr>
                <w:rFonts w:asciiTheme="minorHAnsi" w:hAnsiTheme="minorHAnsi"/>
                <w:highlight w:val="yellow"/>
              </w:rPr>
            </w:pPr>
          </w:p>
        </w:tc>
      </w:tr>
      <w:tr w:rsidR="004F2711" w:rsidRPr="003E27E6" w14:paraId="58A89109" w14:textId="323086E3" w:rsidTr="00C14801">
        <w:trPr>
          <w:trHeight w:val="330"/>
        </w:trPr>
        <w:tc>
          <w:tcPr>
            <w:tcW w:w="10456" w:type="dxa"/>
            <w:gridSpan w:val="5"/>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61DE1376" w14:textId="77777777" w:rsidR="004F2711" w:rsidRDefault="004F2711" w:rsidP="00B74755">
            <w:pPr>
              <w:pStyle w:val="ListParagraph"/>
              <w:keepNext/>
              <w:numPr>
                <w:ilvl w:val="6"/>
                <w:numId w:val="21"/>
              </w:numPr>
              <w:spacing w:before="120" w:after="120" w:line="240" w:lineRule="auto"/>
              <w:ind w:left="322" w:hanging="322"/>
              <w:contextualSpacing w:val="0"/>
              <w:rPr>
                <w:rFonts w:asciiTheme="minorHAnsi" w:hAnsiTheme="minorHAnsi"/>
                <w:b/>
              </w:rPr>
            </w:pPr>
            <w:r w:rsidRPr="003E27E6">
              <w:rPr>
                <w:rFonts w:asciiTheme="minorHAnsi" w:hAnsiTheme="minorHAnsi"/>
                <w:b/>
              </w:rPr>
              <w:t xml:space="preserve">When and how will </w:t>
            </w:r>
            <w:hyperlink r:id="rId60" w:anchor="P" w:history="1">
              <w:r w:rsidRPr="00B74755">
                <w:rPr>
                  <w:rStyle w:val="Hyperlink"/>
                  <w:rFonts w:asciiTheme="minorHAnsi" w:hAnsiTheme="minorHAnsi"/>
                </w:rPr>
                <w:t>identifiable data</w:t>
              </w:r>
            </w:hyperlink>
            <w:r w:rsidRPr="00B74755">
              <w:rPr>
                <w:rStyle w:val="Hyperlink"/>
              </w:rPr>
              <w:t xml:space="preserve"> </w:t>
            </w:r>
            <w:r>
              <w:rPr>
                <w:rFonts w:asciiTheme="minorHAnsi" w:hAnsiTheme="minorHAnsi"/>
                <w:b/>
              </w:rPr>
              <w:t xml:space="preserve">(including audio/video recordings &amp; photos) </w:t>
            </w:r>
            <w:r w:rsidRPr="003E27E6">
              <w:rPr>
                <w:rFonts w:asciiTheme="minorHAnsi" w:hAnsiTheme="minorHAnsi"/>
                <w:b/>
              </w:rPr>
              <w:t>be destroyed or deleted?</w:t>
            </w:r>
          </w:p>
          <w:p w14:paraId="0AB3868A" w14:textId="0F9F4017" w:rsidR="004F2711" w:rsidRPr="001D44FB" w:rsidRDefault="004F2711" w:rsidP="004F2711">
            <w:pPr>
              <w:keepNext/>
              <w:spacing w:before="120" w:after="120" w:line="240" w:lineRule="auto"/>
              <w:rPr>
                <w:rFonts w:asciiTheme="minorHAnsi" w:hAnsiTheme="minorHAnsi"/>
                <w:b/>
              </w:rPr>
            </w:pPr>
            <w:r w:rsidRPr="00670E9E">
              <w:rPr>
                <w:rFonts w:asciiTheme="minorHAnsi" w:hAnsiTheme="minorHAnsi"/>
                <w:sz w:val="20"/>
                <w:szCs w:val="20"/>
              </w:rPr>
              <w:t>N.B. If any identifiable data will be retained beyond the end of the study and/or indefinitely, please state what data this is, and the reasons for retention (e.g. contact details for future studies; photos used in publication).  This must be clearly stated on participant information, and specific consent obtained.</w:t>
            </w:r>
          </w:p>
        </w:tc>
      </w:tr>
      <w:tr w:rsidR="004F2711" w:rsidRPr="003E27E6" w14:paraId="4D0A24B3" w14:textId="243D07F8" w:rsidTr="00C14801">
        <w:trPr>
          <w:trHeight w:val="330"/>
        </w:trPr>
        <w:tc>
          <w:tcPr>
            <w:tcW w:w="10456" w:type="dxa"/>
            <w:gridSpan w:val="5"/>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005DA58E" w14:textId="77777777" w:rsidR="0058105A" w:rsidRDefault="0058105A" w:rsidP="0058105A">
            <w:pPr>
              <w:spacing w:before="120" w:after="120" w:line="240" w:lineRule="auto"/>
              <w:rPr>
                <w:highlight w:val="yellow"/>
              </w:rPr>
            </w:pPr>
            <w:r>
              <w:rPr>
                <w:highlight w:val="yellow"/>
              </w:rPr>
              <w:t>Identifiable r</w:t>
            </w:r>
            <w:r w:rsidRPr="003E695F">
              <w:rPr>
                <w:highlight w:val="yellow"/>
              </w:rPr>
              <w:t xml:space="preserve">esearch data should be preserved for ‘as long as it has continuing value’. The </w:t>
            </w:r>
            <w:hyperlink r:id="rId61" w:history="1">
              <w:r w:rsidRPr="003E695F">
                <w:rPr>
                  <w:rStyle w:val="Hyperlink"/>
                  <w:highlight w:val="yellow"/>
                </w:rPr>
                <w:t>minimum retention period</w:t>
              </w:r>
            </w:hyperlink>
            <w:r w:rsidRPr="003E695F">
              <w:rPr>
                <w:highlight w:val="yellow"/>
              </w:rPr>
              <w:t xml:space="preserve"> is</w:t>
            </w:r>
            <w:r>
              <w:rPr>
                <w:highlight w:val="yellow"/>
              </w:rPr>
              <w:t xml:space="preserve"> the longer of</w:t>
            </w:r>
            <w:r w:rsidRPr="003E695F">
              <w:rPr>
                <w:highlight w:val="yellow"/>
              </w:rPr>
              <w:t xml:space="preserve"> three years after public release or completion of the research</w:t>
            </w:r>
            <w:r>
              <w:rPr>
                <w:highlight w:val="yellow"/>
              </w:rPr>
              <w:t>, or any period specified in a grant or contract related to the work</w:t>
            </w:r>
            <w:r w:rsidRPr="003E695F">
              <w:rPr>
                <w:highlight w:val="yellow"/>
              </w:rPr>
              <w:t xml:space="preserve"> </w:t>
            </w:r>
            <w:r>
              <w:rPr>
                <w:highlight w:val="yellow"/>
              </w:rPr>
              <w:t>(s</w:t>
            </w:r>
            <w:r w:rsidRPr="003E695F">
              <w:rPr>
                <w:highlight w:val="yellow"/>
              </w:rPr>
              <w:t xml:space="preserve">ome </w:t>
            </w:r>
            <w:hyperlink r:id="rId62" w:history="1">
              <w:r w:rsidRPr="003E695F">
                <w:rPr>
                  <w:rStyle w:val="Hyperlink"/>
                  <w:highlight w:val="yellow"/>
                </w:rPr>
                <w:t>funders</w:t>
              </w:r>
            </w:hyperlink>
            <w:r w:rsidRPr="003E695F">
              <w:rPr>
                <w:highlight w:val="yellow"/>
              </w:rPr>
              <w:t xml:space="preserve"> may require data to be kept for longer than three years</w:t>
            </w:r>
            <w:r>
              <w:rPr>
                <w:highlight w:val="yellow"/>
              </w:rPr>
              <w:t>)</w:t>
            </w:r>
            <w:r w:rsidRPr="003E695F">
              <w:rPr>
                <w:highlight w:val="yellow"/>
              </w:rPr>
              <w:t xml:space="preserve">. </w:t>
            </w:r>
          </w:p>
          <w:p w14:paraId="54677289" w14:textId="23A4DF53" w:rsidR="004F2711" w:rsidRPr="001D44FB" w:rsidRDefault="0058105A" w:rsidP="0058105A">
            <w:pPr>
              <w:spacing w:before="120" w:after="120" w:line="240" w:lineRule="auto"/>
              <w:rPr>
                <w:rFonts w:asciiTheme="minorHAnsi" w:hAnsiTheme="minorHAnsi"/>
                <w:highlight w:val="yellow"/>
              </w:rPr>
            </w:pPr>
            <w:r w:rsidRPr="00186863">
              <w:rPr>
                <w:highlight w:val="yellow"/>
              </w:rPr>
              <w:t xml:space="preserve">If it is no longer needed, or will not be archived, personal data should be destroyed </w:t>
            </w:r>
            <w:r>
              <w:rPr>
                <w:highlight w:val="yellow"/>
              </w:rPr>
              <w:t xml:space="preserve">as soon as possible, </w:t>
            </w:r>
            <w:r w:rsidRPr="00186863">
              <w:rPr>
                <w:highlight w:val="yellow"/>
              </w:rPr>
              <w:t>in order to comply with the UK General Data Protection Regulation and the Data Protection Act</w:t>
            </w:r>
            <w:r>
              <w:rPr>
                <w:highlight w:val="yellow"/>
              </w:rPr>
              <w:t xml:space="preserve"> 2018.  P</w:t>
            </w:r>
            <w:r w:rsidRPr="00186863">
              <w:rPr>
                <w:highlight w:val="yellow"/>
              </w:rPr>
              <w:t xml:space="preserve">lease </w:t>
            </w:r>
            <w:r>
              <w:rPr>
                <w:highlight w:val="yellow"/>
              </w:rPr>
              <w:t>state</w:t>
            </w:r>
            <w:r w:rsidRPr="00186863">
              <w:rPr>
                <w:highlight w:val="yellow"/>
              </w:rPr>
              <w:t xml:space="preserve"> when and how each type of identifiable data will be destroyed</w:t>
            </w:r>
            <w:r>
              <w:rPr>
                <w:highlight w:val="yellow"/>
              </w:rPr>
              <w:t xml:space="preserve"> and </w:t>
            </w:r>
            <w:r w:rsidRPr="00186863">
              <w:rPr>
                <w:highlight w:val="yellow"/>
              </w:rPr>
              <w:t>confirm you will use a secure destruction process.</w:t>
            </w:r>
          </w:p>
        </w:tc>
      </w:tr>
      <w:tr w:rsidR="004F2711" w:rsidRPr="003E27E6" w14:paraId="6A0A09BD" w14:textId="1FA1C983" w:rsidTr="00C14801">
        <w:trPr>
          <w:trHeight w:val="416"/>
        </w:trPr>
        <w:tc>
          <w:tcPr>
            <w:tcW w:w="8477" w:type="dxa"/>
            <w:gridSpan w:val="3"/>
            <w:tcBorders>
              <w:top w:val="single" w:sz="4" w:space="0" w:color="000000" w:themeColor="text1"/>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7AC58D51" w14:textId="1A0F88ED" w:rsidR="004F2711" w:rsidRPr="00B74755" w:rsidRDefault="004F2711" w:rsidP="00B74755">
            <w:pPr>
              <w:pStyle w:val="ListParagraph"/>
              <w:keepNext/>
              <w:numPr>
                <w:ilvl w:val="6"/>
                <w:numId w:val="21"/>
              </w:numPr>
              <w:spacing w:before="120" w:after="120" w:line="240" w:lineRule="auto"/>
              <w:ind w:left="322" w:hanging="322"/>
              <w:contextualSpacing w:val="0"/>
              <w:rPr>
                <w:rFonts w:asciiTheme="minorHAnsi" w:hAnsiTheme="minorHAnsi"/>
                <w:b/>
              </w:rPr>
            </w:pPr>
            <w:r w:rsidRPr="001A302D">
              <w:rPr>
                <w:rFonts w:asciiTheme="minorHAnsi" w:hAnsiTheme="minorHAnsi"/>
                <w:b/>
              </w:rPr>
              <w:lastRenderedPageBreak/>
              <w:t xml:space="preserve">Please confirm that you will store other </w:t>
            </w:r>
            <w:r>
              <w:rPr>
                <w:rFonts w:asciiTheme="minorHAnsi" w:hAnsiTheme="minorHAnsi"/>
                <w:b/>
              </w:rPr>
              <w:t>(</w:t>
            </w:r>
            <w:r w:rsidRPr="00B74755">
              <w:rPr>
                <w:rFonts w:asciiTheme="minorHAnsi" w:hAnsiTheme="minorHAnsi"/>
                <w:b/>
                <w:u w:val="single"/>
              </w:rPr>
              <w:t>non-identifiable</w:t>
            </w:r>
            <w:r>
              <w:rPr>
                <w:rFonts w:asciiTheme="minorHAnsi" w:hAnsiTheme="minorHAnsi"/>
                <w:b/>
              </w:rPr>
              <w:t xml:space="preserve">) </w:t>
            </w:r>
            <w:r w:rsidRPr="001A302D">
              <w:rPr>
                <w:rFonts w:asciiTheme="minorHAnsi" w:hAnsiTheme="minorHAnsi"/>
                <w:b/>
              </w:rPr>
              <w:t>research data safely for at least 3 years after final publication or public release and adhere to any</w:t>
            </w:r>
            <w:r w:rsidRPr="00B74755">
              <w:rPr>
                <w:rFonts w:asciiTheme="minorHAnsi" w:hAnsiTheme="minorHAnsi"/>
                <w:b/>
              </w:rPr>
              <w:t xml:space="preserve"> </w:t>
            </w:r>
            <w:hyperlink r:id="rId63" w:history="1">
              <w:r w:rsidRPr="00B74755">
                <w:rPr>
                  <w:rStyle w:val="Hyperlink"/>
                  <w:rFonts w:asciiTheme="minorHAnsi" w:hAnsiTheme="minorHAnsi"/>
                  <w:b/>
                </w:rPr>
                <w:t>additional research funder policies</w:t>
              </w:r>
              <w:r w:rsidRPr="00B74755">
                <w:rPr>
                  <w:b/>
                </w:rPr>
                <w:t>.</w:t>
              </w:r>
            </w:hyperlink>
          </w:p>
          <w:p w14:paraId="7C1D5D04" w14:textId="3AEB163C" w:rsidR="004F2711" w:rsidRDefault="004F2711" w:rsidP="004F2711">
            <w:pPr>
              <w:keepNext/>
              <w:widowControl w:val="0"/>
              <w:spacing w:before="120" w:after="120" w:line="240" w:lineRule="auto"/>
              <w:ind w:left="321"/>
              <w:rPr>
                <w:rFonts w:asciiTheme="minorHAnsi" w:hAnsiTheme="minorHAnsi"/>
                <w:sz w:val="20"/>
                <w:szCs w:val="20"/>
              </w:rPr>
            </w:pPr>
            <w:r w:rsidRPr="001A302D">
              <w:rPr>
                <w:rFonts w:asciiTheme="minorHAnsi" w:hAnsiTheme="minorHAnsi"/>
                <w:sz w:val="20"/>
                <w:szCs w:val="20"/>
              </w:rPr>
              <w:t xml:space="preserve">For more information about the University policies, please see the University’s webpages on </w:t>
            </w:r>
            <w:hyperlink r:id="rId64" w:history="1">
              <w:r w:rsidRPr="001A302D">
                <w:rPr>
                  <w:rStyle w:val="Hyperlink"/>
                  <w:rFonts w:asciiTheme="minorHAnsi" w:hAnsiTheme="minorHAnsi"/>
                  <w:sz w:val="20"/>
                  <w:szCs w:val="20"/>
                </w:rPr>
                <w:t>research data management</w:t>
              </w:r>
            </w:hyperlink>
            <w:r w:rsidRPr="001A302D">
              <w:rPr>
                <w:rFonts w:asciiTheme="minorHAnsi" w:hAnsiTheme="minorHAnsi"/>
                <w:sz w:val="20"/>
                <w:szCs w:val="20"/>
              </w:rPr>
              <w:t>.</w:t>
            </w:r>
          </w:p>
          <w:p w14:paraId="4FAC06A9" w14:textId="77777777" w:rsidR="004F2711" w:rsidRPr="005C180F" w:rsidRDefault="004F2711" w:rsidP="004F2711">
            <w:pPr>
              <w:keepNext/>
              <w:widowControl w:val="0"/>
              <w:spacing w:before="120" w:after="120" w:line="240" w:lineRule="auto"/>
              <w:ind w:left="321"/>
              <w:rPr>
                <w:rFonts w:asciiTheme="minorHAnsi" w:hAnsiTheme="minorHAnsi" w:cstheme="minorHAnsi"/>
                <w:color w:val="000000" w:themeColor="text1"/>
              </w:rPr>
            </w:pPr>
            <w:r w:rsidRPr="005C180F">
              <w:rPr>
                <w:rFonts w:asciiTheme="minorHAnsi" w:hAnsiTheme="minorHAnsi" w:cstheme="minorHAnsi"/>
                <w:b/>
                <w:color w:val="000000" w:themeColor="text1"/>
              </w:rPr>
              <w:t>If ‘Yes’</w:t>
            </w:r>
            <w:r w:rsidRPr="005C180F">
              <w:rPr>
                <w:rFonts w:asciiTheme="minorHAnsi" w:hAnsiTheme="minorHAnsi" w:cstheme="minorHAnsi"/>
                <w:color w:val="000000" w:themeColor="text1"/>
              </w:rPr>
              <w:t>, please give details of who will store the data and on storage format, location and security.</w:t>
            </w:r>
          </w:p>
          <w:p w14:paraId="095DE21C" w14:textId="48F66111" w:rsidR="004F2711" w:rsidRPr="001A302D" w:rsidRDefault="004F2711" w:rsidP="004F2711">
            <w:pPr>
              <w:keepNext/>
              <w:widowControl w:val="0"/>
              <w:spacing w:before="120" w:after="120" w:line="240" w:lineRule="auto"/>
              <w:ind w:left="321"/>
              <w:rPr>
                <w:rFonts w:cs="Arial"/>
                <w:sz w:val="20"/>
                <w:szCs w:val="20"/>
              </w:rPr>
            </w:pPr>
            <w:r w:rsidRPr="005C180F">
              <w:rPr>
                <w:rFonts w:asciiTheme="minorHAnsi" w:hAnsiTheme="minorHAnsi" w:cstheme="minorHAnsi"/>
                <w:b/>
                <w:color w:val="000000" w:themeColor="text1"/>
              </w:rPr>
              <w:t>If ‘No’</w:t>
            </w:r>
            <w:r w:rsidRPr="005C180F">
              <w:rPr>
                <w:rFonts w:asciiTheme="minorHAnsi" w:hAnsiTheme="minorHAnsi" w:cstheme="minorHAnsi"/>
                <w:color w:val="000000" w:themeColor="text1"/>
              </w:rPr>
              <w:t>, please provide further details.</w:t>
            </w:r>
          </w:p>
        </w:tc>
        <w:tc>
          <w:tcPr>
            <w:tcW w:w="99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B7FE99" w14:textId="226D6653" w:rsidR="004F2711" w:rsidRPr="003E27E6" w:rsidRDefault="004F2711" w:rsidP="004F2711">
            <w:pPr>
              <w:keepNext/>
              <w:widowControl w:val="0"/>
              <w:spacing w:before="60" w:after="60"/>
              <w:jc w:val="center"/>
            </w:pPr>
            <w:r w:rsidRPr="003E27E6">
              <w:t xml:space="preserve">Yes   </w:t>
            </w:r>
            <w:sdt>
              <w:sdtPr>
                <w:rPr>
                  <w:rFonts w:ascii="Arial" w:hAnsi="Arial" w:cs="Arial"/>
                  <w:lang w:val="en-US"/>
                </w:rPr>
                <w:id w:val="1129599816"/>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c>
          <w:tcPr>
            <w:tcW w:w="989"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uto"/>
            </w:tcBorders>
            <w:shd w:val="clear" w:color="auto" w:fill="auto"/>
          </w:tcPr>
          <w:p w14:paraId="1CBC74F8" w14:textId="44B6B2C1" w:rsidR="004F2711" w:rsidRPr="003E27E6" w:rsidRDefault="004F2711" w:rsidP="004F2711">
            <w:pPr>
              <w:keepNext/>
              <w:widowControl w:val="0"/>
              <w:spacing w:before="60" w:after="60"/>
              <w:jc w:val="center"/>
            </w:pPr>
            <w:r w:rsidRPr="003E27E6">
              <w:t xml:space="preserve">No   </w:t>
            </w:r>
            <w:sdt>
              <w:sdtPr>
                <w:rPr>
                  <w:rFonts w:ascii="Arial" w:hAnsi="Arial" w:cs="Arial"/>
                  <w:lang w:val="en-US"/>
                </w:rPr>
                <w:id w:val="-23686834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r>
      <w:tr w:rsidR="004F2711" w:rsidRPr="003E27E6" w14:paraId="7A5C080D" w14:textId="04E0016C" w:rsidTr="00C14801">
        <w:trPr>
          <w:trHeight w:val="567"/>
        </w:trPr>
        <w:tc>
          <w:tcPr>
            <w:tcW w:w="10456" w:type="dxa"/>
            <w:gridSpan w:val="5"/>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20A34FF9" w14:textId="3A90A26F" w:rsidR="00974EE8" w:rsidRPr="00325DAD" w:rsidRDefault="00974EE8" w:rsidP="006120D9">
            <w:pPr>
              <w:rPr>
                <w:rFonts w:asciiTheme="minorHAnsi" w:hAnsiTheme="minorHAnsi" w:cstheme="minorHAnsi"/>
                <w:highlight w:val="yellow"/>
              </w:rPr>
            </w:pPr>
            <w:r w:rsidRPr="00974EE8">
              <w:rPr>
                <w:highlight w:val="yellow"/>
              </w:rPr>
              <w:t xml:space="preserve">Guidance is available </w:t>
            </w:r>
            <w:r>
              <w:rPr>
                <w:highlight w:val="yellow"/>
              </w:rPr>
              <w:t xml:space="preserve">on the </w:t>
            </w:r>
            <w:hyperlink r:id="rId65" w:history="1">
              <w:r w:rsidRPr="00974EE8">
                <w:rPr>
                  <w:rStyle w:val="Hyperlink"/>
                  <w:highlight w:val="yellow"/>
                </w:rPr>
                <w:t>Research Data Oxford</w:t>
              </w:r>
            </w:hyperlink>
            <w:r>
              <w:rPr>
                <w:highlight w:val="yellow"/>
              </w:rPr>
              <w:t xml:space="preserve"> website, via the webpage on </w:t>
            </w:r>
            <w:hyperlink r:id="rId66" w:history="1">
              <w:r>
                <w:rPr>
                  <w:rStyle w:val="Hyperlink"/>
                  <w:highlight w:val="yellow"/>
                </w:rPr>
                <w:t>open r</w:t>
              </w:r>
              <w:r w:rsidRPr="00974EE8">
                <w:rPr>
                  <w:rStyle w:val="Hyperlink"/>
                  <w:highlight w:val="yellow"/>
                </w:rPr>
                <w:t>esearch</w:t>
              </w:r>
            </w:hyperlink>
            <w:r>
              <w:rPr>
                <w:highlight w:val="yellow"/>
              </w:rPr>
              <w:t xml:space="preserve"> and within the </w:t>
            </w:r>
            <w:hyperlink r:id="rId67" w:anchor="tab-269816" w:history="1">
              <w:r w:rsidRPr="00974EE8">
                <w:rPr>
                  <w:rStyle w:val="Hyperlink"/>
                  <w:highlight w:val="yellow"/>
                </w:rPr>
                <w:t>research ethics FAQs</w:t>
              </w:r>
            </w:hyperlink>
            <w:r>
              <w:rPr>
                <w:highlight w:val="yellow"/>
              </w:rPr>
              <w:t xml:space="preserve">. </w:t>
            </w:r>
            <w:r w:rsidR="00325DAD" w:rsidRPr="001A302D">
              <w:rPr>
                <w:rFonts w:asciiTheme="minorHAnsi" w:hAnsiTheme="minorHAnsi" w:cstheme="minorHAnsi"/>
                <w:highlight w:val="yellow"/>
              </w:rPr>
              <w:t>Note that open science is encouraged</w:t>
            </w:r>
            <w:r w:rsidR="00325DAD">
              <w:rPr>
                <w:rFonts w:asciiTheme="minorHAnsi" w:hAnsiTheme="minorHAnsi" w:cstheme="minorHAnsi"/>
                <w:highlight w:val="yellow"/>
              </w:rPr>
              <w:t xml:space="preserve">. </w:t>
            </w:r>
          </w:p>
        </w:tc>
      </w:tr>
    </w:tbl>
    <w:p w14:paraId="24CCF1DD" w14:textId="7D7E7B0D" w:rsidR="008B743D" w:rsidRPr="003E27E6" w:rsidRDefault="008B743D" w:rsidP="00525F20">
      <w:bookmarkStart w:id="4" w:name="_Toc419110235"/>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ection I: Research involving secondary use or disclosure of personal data or special category data"/>
      </w:tblPr>
      <w:tblGrid>
        <w:gridCol w:w="8477"/>
        <w:gridCol w:w="990"/>
        <w:gridCol w:w="989"/>
      </w:tblGrid>
      <w:tr w:rsidR="00173E06" w:rsidRPr="003E27E6" w14:paraId="47AE0635" w14:textId="77777777" w:rsidTr="00525F20">
        <w:trPr>
          <w:trHeight w:val="1090"/>
        </w:trPr>
        <w:tc>
          <w:tcPr>
            <w:tcW w:w="10490" w:type="dxa"/>
            <w:gridSpan w:val="3"/>
            <w:tcBorders>
              <w:top w:val="single" w:sz="4" w:space="0" w:color="auto"/>
              <w:left w:val="single" w:sz="4" w:space="0" w:color="auto"/>
              <w:bottom w:val="single" w:sz="4" w:space="0" w:color="BFBFBF" w:themeColor="background1" w:themeShade="BF"/>
              <w:right w:val="single" w:sz="4" w:space="0" w:color="auto"/>
            </w:tcBorders>
            <w:shd w:val="clear" w:color="auto" w:fill="1F497D" w:themeFill="text2"/>
          </w:tcPr>
          <w:p w14:paraId="016DFEBC" w14:textId="2A5E566B" w:rsidR="00173E06" w:rsidRPr="002840D3" w:rsidRDefault="002840D3" w:rsidP="002840D3">
            <w:pPr>
              <w:pStyle w:val="Heading2"/>
              <w:numPr>
                <w:ilvl w:val="0"/>
                <w:numId w:val="0"/>
              </w:numPr>
              <w:rPr>
                <w:color w:val="FFFFFF" w:themeColor="background1"/>
                <w:sz w:val="28"/>
              </w:rPr>
            </w:pPr>
            <w:r w:rsidRPr="002840D3">
              <w:rPr>
                <w:color w:val="FFFFFF" w:themeColor="background1"/>
                <w:sz w:val="28"/>
              </w:rPr>
              <w:t>Section I. Research involving secondary use or disclosure of personal data or special category data</w:t>
            </w:r>
          </w:p>
          <w:p w14:paraId="73D2130A" w14:textId="58F52485" w:rsidR="00173E06" w:rsidRPr="002840D3" w:rsidRDefault="00173E06" w:rsidP="009F699F">
            <w:pPr>
              <w:keepNext/>
              <w:spacing w:before="120" w:after="120" w:line="240" w:lineRule="auto"/>
              <w:rPr>
                <w:rStyle w:val="Emphasis"/>
                <w:color w:val="FFFFFF" w:themeColor="background1"/>
              </w:rPr>
            </w:pPr>
            <w:r w:rsidRPr="002840D3">
              <w:rPr>
                <w:rStyle w:val="Emphasis"/>
                <w:color w:val="FFFFFF" w:themeColor="background1"/>
              </w:rPr>
              <w:t xml:space="preserve">This section of the form is only to be completed for research activity (as part or all of </w:t>
            </w:r>
            <w:r w:rsidR="00193A79" w:rsidRPr="002840D3">
              <w:rPr>
                <w:rStyle w:val="Emphasis"/>
                <w:color w:val="FFFFFF" w:themeColor="background1"/>
              </w:rPr>
              <w:t>the research</w:t>
            </w:r>
            <w:r w:rsidRPr="002840D3">
              <w:rPr>
                <w:rStyle w:val="Emphasis"/>
                <w:color w:val="FFFFFF" w:themeColor="background1"/>
              </w:rPr>
              <w:t xml:space="preserve">) where there is no contact with human participants (in person or virtual) </w:t>
            </w:r>
            <w:r w:rsidR="003B5A19" w:rsidRPr="002840D3">
              <w:rPr>
                <w:rStyle w:val="Emphasis"/>
                <w:color w:val="FFFFFF" w:themeColor="background1"/>
              </w:rPr>
              <w:t xml:space="preserve">and no observation of them, </w:t>
            </w:r>
            <w:r w:rsidRPr="002840D3">
              <w:rPr>
                <w:rStyle w:val="Emphasis"/>
                <w:color w:val="FFFFFF" w:themeColor="background1"/>
              </w:rPr>
              <w:t>only use of data about them.</w:t>
            </w:r>
          </w:p>
          <w:p w14:paraId="5D314EEF" w14:textId="437AF20C" w:rsidR="00173E06" w:rsidRPr="003E27E6" w:rsidRDefault="00193A79" w:rsidP="009F699F">
            <w:pPr>
              <w:keepNext/>
              <w:spacing w:before="120" w:after="120" w:line="240" w:lineRule="auto"/>
              <w:rPr>
                <w:b/>
                <w:color w:val="FFFFFF" w:themeColor="background1"/>
                <w:sz w:val="24"/>
                <w:szCs w:val="24"/>
              </w:rPr>
            </w:pPr>
            <w:r w:rsidRPr="002840D3">
              <w:rPr>
                <w:rStyle w:val="Emphasis"/>
                <w:color w:val="FFFFFF" w:themeColor="background1"/>
              </w:rPr>
              <w:t>Your research</w:t>
            </w:r>
            <w:r w:rsidR="00173E06" w:rsidRPr="002840D3">
              <w:rPr>
                <w:rStyle w:val="Emphasis"/>
                <w:color w:val="FFFFFF" w:themeColor="background1"/>
              </w:rPr>
              <w:t xml:space="preserve"> must meet the standards laid down in the Data Protection Act 2018 with respect to the collection, use, and storage of personal data about human participants.</w:t>
            </w:r>
          </w:p>
        </w:tc>
      </w:tr>
      <w:tr w:rsidR="00173E06" w:rsidRPr="003E27E6" w14:paraId="7B512B5A" w14:textId="77777777" w:rsidTr="00525F20">
        <w:trPr>
          <w:trHeight w:val="1090"/>
        </w:trPr>
        <w:tc>
          <w:tcPr>
            <w:tcW w:w="8505" w:type="dxa"/>
            <w:tcBorders>
              <w:top w:val="single" w:sz="4" w:space="0" w:color="auto"/>
              <w:left w:val="single" w:sz="4" w:space="0" w:color="auto"/>
              <w:bottom w:val="single" w:sz="4" w:space="0" w:color="A6A6A6" w:themeColor="background1" w:themeShade="A6"/>
              <w:right w:val="single" w:sz="4" w:space="0" w:color="BFBFBF" w:themeColor="background1" w:themeShade="BF"/>
            </w:tcBorders>
            <w:shd w:val="clear" w:color="auto" w:fill="F2F2F2" w:themeFill="background1" w:themeFillShade="F2"/>
          </w:tcPr>
          <w:p w14:paraId="7A3101DB" w14:textId="2D23C25B" w:rsidR="00173E06" w:rsidRPr="00916A3E" w:rsidRDefault="00173E06" w:rsidP="005D7C91">
            <w:pPr>
              <w:pStyle w:val="ListParagraph"/>
              <w:keepNext/>
              <w:numPr>
                <w:ilvl w:val="0"/>
                <w:numId w:val="32"/>
              </w:numPr>
              <w:spacing w:before="120" w:after="120" w:line="240" w:lineRule="auto"/>
              <w:ind w:left="321" w:hanging="284"/>
              <w:rPr>
                <w:rFonts w:cs="Arial"/>
                <w:b/>
                <w:szCs w:val="20"/>
              </w:rPr>
            </w:pPr>
            <w:r w:rsidRPr="00916A3E">
              <w:rPr>
                <w:rFonts w:cs="Arial"/>
                <w:b/>
                <w:szCs w:val="20"/>
              </w:rPr>
              <w:t>Will you seek data access agreements for these data?</w:t>
            </w:r>
          </w:p>
          <w:p w14:paraId="0E78BEDC" w14:textId="77777777" w:rsidR="00173E06" w:rsidRPr="003E27E6" w:rsidRDefault="00173E06" w:rsidP="005D7C91">
            <w:pPr>
              <w:keepNext/>
              <w:spacing w:after="120"/>
              <w:rPr>
                <w:rFonts w:cs="Arial"/>
                <w:b/>
                <w:szCs w:val="20"/>
              </w:rPr>
            </w:pPr>
            <w:r w:rsidRPr="003E27E6">
              <w:rPr>
                <w:rFonts w:cs="Arial"/>
                <w:b/>
                <w:szCs w:val="20"/>
              </w:rPr>
              <w:t>If yes,</w:t>
            </w:r>
          </w:p>
          <w:p w14:paraId="490AAF56" w14:textId="77777777" w:rsidR="00173E06" w:rsidRPr="003E27E6" w:rsidRDefault="00173E06" w:rsidP="005D7C91">
            <w:pPr>
              <w:pStyle w:val="ListParagraph"/>
              <w:keepNext/>
              <w:numPr>
                <w:ilvl w:val="0"/>
                <w:numId w:val="16"/>
              </w:numPr>
              <w:spacing w:after="120" w:line="240" w:lineRule="auto"/>
              <w:ind w:left="601" w:hanging="284"/>
              <w:rPr>
                <w:rFonts w:cs="Arial"/>
                <w:szCs w:val="20"/>
              </w:rPr>
            </w:pPr>
            <w:r w:rsidRPr="003E27E6">
              <w:rPr>
                <w:rFonts w:cs="Arial"/>
                <w:szCs w:val="20"/>
              </w:rPr>
              <w:t>List the individual(s) or organisation(s) from which the information will be sourced</w:t>
            </w:r>
          </w:p>
          <w:p w14:paraId="52A55E69" w14:textId="77777777" w:rsidR="00173E06" w:rsidRPr="003E27E6" w:rsidRDefault="00173E06" w:rsidP="005D7C91">
            <w:pPr>
              <w:pStyle w:val="ListParagraph"/>
              <w:keepNext/>
              <w:numPr>
                <w:ilvl w:val="0"/>
                <w:numId w:val="16"/>
              </w:numPr>
              <w:spacing w:after="120" w:line="240" w:lineRule="auto"/>
              <w:ind w:left="601" w:hanging="284"/>
              <w:rPr>
                <w:rFonts w:cs="Arial"/>
                <w:szCs w:val="20"/>
              </w:rPr>
            </w:pPr>
            <w:r w:rsidRPr="003E27E6">
              <w:rPr>
                <w:rFonts w:cs="Arial"/>
                <w:szCs w:val="20"/>
              </w:rPr>
              <w:t>Attach a copy of the agreement with the individual(s) or organisations in question</w:t>
            </w:r>
          </w:p>
          <w:p w14:paraId="63263ABE" w14:textId="77777777" w:rsidR="00173E06" w:rsidRPr="003E27E6" w:rsidRDefault="00173E06" w:rsidP="005D7C91">
            <w:pPr>
              <w:pStyle w:val="ListParagraph"/>
              <w:keepNext/>
              <w:numPr>
                <w:ilvl w:val="0"/>
                <w:numId w:val="16"/>
              </w:numPr>
              <w:spacing w:after="120" w:line="240" w:lineRule="auto"/>
              <w:ind w:left="601" w:hanging="284"/>
              <w:rPr>
                <w:rFonts w:cs="Arial"/>
                <w:b/>
                <w:szCs w:val="20"/>
              </w:rPr>
            </w:pPr>
            <w:r w:rsidRPr="003E27E6">
              <w:rPr>
                <w:rFonts w:cs="Arial"/>
                <w:szCs w:val="20"/>
              </w:rPr>
              <w:t>Provide details of any conditions imposed by the organisation(s) concerning the release of the information</w:t>
            </w:r>
          </w:p>
          <w:p w14:paraId="45213042" w14:textId="54E329DA" w:rsidR="00173E06" w:rsidRPr="003E27E6" w:rsidRDefault="00173E06" w:rsidP="005D7C91">
            <w:pPr>
              <w:keepNext/>
              <w:spacing w:after="120"/>
              <w:rPr>
                <w:rFonts w:cs="Arial"/>
                <w:szCs w:val="20"/>
              </w:rPr>
            </w:pPr>
            <w:r w:rsidRPr="003E27E6">
              <w:rPr>
                <w:rFonts w:cs="Arial"/>
                <w:b/>
                <w:szCs w:val="20"/>
              </w:rPr>
              <w:t xml:space="preserve">If no, </w:t>
            </w:r>
            <w:r w:rsidRPr="003E27E6">
              <w:rPr>
                <w:rFonts w:cs="Arial"/>
                <w:szCs w:val="20"/>
              </w:rPr>
              <w:t>please explain how and when the agreement of the disclosing organisation(s) will be obtained</w:t>
            </w:r>
          </w:p>
        </w:tc>
        <w:tc>
          <w:tcPr>
            <w:tcW w:w="993" w:type="dxa"/>
            <w:tcBorders>
              <w:top w:val="single" w:sz="4" w:space="0" w:color="auto"/>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auto"/>
          </w:tcPr>
          <w:p w14:paraId="25453E01" w14:textId="330E119D" w:rsidR="00173E06" w:rsidRPr="003E27E6" w:rsidRDefault="00173E06" w:rsidP="005D7C91">
            <w:pPr>
              <w:keepNext/>
              <w:spacing w:before="60" w:after="60"/>
              <w:jc w:val="center"/>
            </w:pPr>
            <w:r w:rsidRPr="003E27E6">
              <w:t xml:space="preserve">Yes   </w:t>
            </w:r>
            <w:sdt>
              <w:sdtPr>
                <w:rPr>
                  <w:rFonts w:ascii="Arial" w:hAnsi="Arial" w:cs="Arial"/>
                  <w:lang w:val="en-US"/>
                </w:rPr>
                <w:id w:val="1488519703"/>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992" w:type="dxa"/>
            <w:tcBorders>
              <w:top w:val="single" w:sz="4" w:space="0" w:color="auto"/>
              <w:left w:val="single" w:sz="4" w:space="0" w:color="BFBFBF" w:themeColor="background1" w:themeShade="BF"/>
              <w:bottom w:val="single" w:sz="4" w:space="0" w:color="A6A6A6" w:themeColor="background1" w:themeShade="A6"/>
              <w:right w:val="single" w:sz="4" w:space="0" w:color="auto"/>
            </w:tcBorders>
            <w:shd w:val="clear" w:color="auto" w:fill="auto"/>
          </w:tcPr>
          <w:p w14:paraId="6C6860A9" w14:textId="0971671F" w:rsidR="00173E06" w:rsidRPr="003E27E6" w:rsidRDefault="00173E06" w:rsidP="005D7C91">
            <w:pPr>
              <w:keepNext/>
              <w:spacing w:before="60" w:after="60"/>
              <w:jc w:val="center"/>
            </w:pPr>
            <w:r w:rsidRPr="003E27E6">
              <w:t xml:space="preserve">No   </w:t>
            </w:r>
            <w:sdt>
              <w:sdtPr>
                <w:rPr>
                  <w:rFonts w:ascii="Arial" w:hAnsi="Arial" w:cs="Arial"/>
                  <w:lang w:val="en-US"/>
                </w:rPr>
                <w:id w:val="1059212909"/>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173E06" w:rsidRPr="003E27E6" w14:paraId="359664FA" w14:textId="77777777" w:rsidTr="00525F20">
        <w:trPr>
          <w:trHeight w:val="567"/>
        </w:trPr>
        <w:tc>
          <w:tcPr>
            <w:tcW w:w="10490" w:type="dxa"/>
            <w:gridSpan w:val="3"/>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auto"/>
          </w:tcPr>
          <w:p w14:paraId="73F9148D" w14:textId="77777777" w:rsidR="00173E06" w:rsidRPr="003E27E6" w:rsidRDefault="00173E06" w:rsidP="003B5A19">
            <w:pPr>
              <w:keepNext/>
              <w:widowControl w:val="0"/>
              <w:tabs>
                <w:tab w:val="center" w:pos="4513"/>
                <w:tab w:val="right" w:pos="9026"/>
              </w:tabs>
              <w:spacing w:before="120" w:after="120" w:line="240" w:lineRule="auto"/>
              <w:rPr>
                <w:color w:val="000000" w:themeColor="text1"/>
              </w:rPr>
            </w:pPr>
          </w:p>
        </w:tc>
      </w:tr>
      <w:tr w:rsidR="00173E06" w:rsidRPr="003E27E6" w14:paraId="5D652CFE" w14:textId="77777777" w:rsidTr="00525F20">
        <w:trPr>
          <w:trHeight w:val="1090"/>
        </w:trPr>
        <w:tc>
          <w:tcPr>
            <w:tcW w:w="8505"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65AC991E" w14:textId="3DD4AC8D" w:rsidR="00173E06" w:rsidRPr="003E27E6" w:rsidRDefault="00180D6F" w:rsidP="005D7C91">
            <w:pPr>
              <w:pStyle w:val="ListParagraph"/>
              <w:keepNext/>
              <w:numPr>
                <w:ilvl w:val="0"/>
                <w:numId w:val="32"/>
              </w:numPr>
              <w:spacing w:before="120" w:after="120" w:line="240" w:lineRule="auto"/>
              <w:ind w:left="321" w:hanging="284"/>
              <w:rPr>
                <w:rFonts w:cs="Arial"/>
                <w:b/>
                <w:szCs w:val="20"/>
              </w:rPr>
            </w:pPr>
            <w:r w:rsidRPr="003E27E6">
              <w:rPr>
                <w:rFonts w:cs="Arial"/>
                <w:b/>
                <w:szCs w:val="20"/>
              </w:rPr>
              <w:t>Could these data be linked back to an individual or individuals</w:t>
            </w:r>
            <w:r w:rsidR="00173E06" w:rsidRPr="003E27E6">
              <w:rPr>
                <w:rFonts w:cs="Arial"/>
                <w:b/>
                <w:szCs w:val="20"/>
              </w:rPr>
              <w:t>?</w:t>
            </w:r>
          </w:p>
          <w:p w14:paraId="64F745A3" w14:textId="77777777" w:rsidR="00173E06" w:rsidRPr="003E27E6" w:rsidRDefault="00173E06" w:rsidP="005D7C91">
            <w:pPr>
              <w:keepNext/>
              <w:spacing w:after="120"/>
              <w:rPr>
                <w:rFonts w:cs="Arial"/>
              </w:rPr>
            </w:pPr>
            <w:r w:rsidRPr="003E27E6">
              <w:rPr>
                <w:rFonts w:cs="Arial"/>
                <w:b/>
              </w:rPr>
              <w:t>If yes,</w:t>
            </w:r>
          </w:p>
          <w:p w14:paraId="44D95ADA" w14:textId="77777777" w:rsidR="00180D6F" w:rsidRPr="003E27E6" w:rsidRDefault="00180D6F" w:rsidP="005D7C91">
            <w:pPr>
              <w:pStyle w:val="ListParagraph"/>
              <w:keepNext/>
              <w:numPr>
                <w:ilvl w:val="0"/>
                <w:numId w:val="16"/>
              </w:numPr>
              <w:spacing w:after="120" w:line="240" w:lineRule="auto"/>
              <w:ind w:left="601" w:hanging="284"/>
              <w:rPr>
                <w:rFonts w:cs="Arial"/>
                <w:szCs w:val="20"/>
              </w:rPr>
            </w:pPr>
            <w:r w:rsidRPr="003E27E6">
              <w:rPr>
                <w:rFonts w:cs="Arial"/>
                <w:szCs w:val="20"/>
              </w:rPr>
              <w:t>Please explain why data cannot be collected in a way that prevents linkage with an individual/individuals</w:t>
            </w:r>
          </w:p>
          <w:p w14:paraId="227000A0" w14:textId="77777777" w:rsidR="00180D6F" w:rsidRPr="003E27E6" w:rsidRDefault="00180D6F" w:rsidP="005D7C91">
            <w:pPr>
              <w:pStyle w:val="ListParagraph"/>
              <w:keepNext/>
              <w:numPr>
                <w:ilvl w:val="0"/>
                <w:numId w:val="16"/>
              </w:numPr>
              <w:spacing w:after="120" w:line="240" w:lineRule="auto"/>
              <w:ind w:left="601" w:hanging="284"/>
              <w:rPr>
                <w:rFonts w:cs="Arial"/>
                <w:szCs w:val="20"/>
              </w:rPr>
            </w:pPr>
            <w:r w:rsidRPr="003E27E6">
              <w:rPr>
                <w:rFonts w:cs="Arial"/>
                <w:szCs w:val="20"/>
              </w:rPr>
              <w:t>Say how individual consent was obtained for the collection, use or disclosure of linkable data</w:t>
            </w:r>
          </w:p>
          <w:p w14:paraId="297B0CFC" w14:textId="22EC806E" w:rsidR="00180D6F" w:rsidRPr="003E27E6" w:rsidRDefault="00180D6F" w:rsidP="005D7C91">
            <w:pPr>
              <w:keepNext/>
              <w:spacing w:after="120"/>
              <w:rPr>
                <w:rFonts w:cs="Arial"/>
              </w:rPr>
            </w:pPr>
            <w:r w:rsidRPr="003E27E6">
              <w:rPr>
                <w:rFonts w:cs="Arial"/>
                <w:b/>
              </w:rPr>
              <w:t xml:space="preserve">If no, </w:t>
            </w:r>
            <w:r w:rsidRPr="003E27E6">
              <w:rPr>
                <w:rFonts w:cs="Arial"/>
              </w:rPr>
              <w:t>you do not need to complete the rest of this section</w:t>
            </w:r>
          </w:p>
        </w:tc>
        <w:tc>
          <w:tcPr>
            <w:tcW w:w="99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ADE767" w14:textId="3942210D" w:rsidR="00173E06" w:rsidRPr="003E27E6" w:rsidRDefault="00173E06" w:rsidP="005D7C91">
            <w:pPr>
              <w:keepNext/>
              <w:spacing w:before="60" w:after="60"/>
              <w:jc w:val="center"/>
            </w:pPr>
            <w:r w:rsidRPr="003E27E6">
              <w:t xml:space="preserve">Yes   </w:t>
            </w:r>
            <w:sdt>
              <w:sdtPr>
                <w:rPr>
                  <w:rFonts w:ascii="Arial" w:hAnsi="Arial" w:cs="Arial"/>
                  <w:lang w:val="en-US"/>
                </w:rPr>
                <w:id w:val="1670752296"/>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c>
          <w:tcPr>
            <w:tcW w:w="992"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tcPr>
          <w:p w14:paraId="5A933BAC" w14:textId="3AB8FE17" w:rsidR="00173E06" w:rsidRPr="003E27E6" w:rsidRDefault="00173E06" w:rsidP="005D7C91">
            <w:pPr>
              <w:keepNext/>
              <w:spacing w:before="60" w:after="60"/>
              <w:jc w:val="center"/>
            </w:pPr>
            <w:r w:rsidRPr="003E27E6">
              <w:t xml:space="preserve">No   </w:t>
            </w:r>
            <w:sdt>
              <w:sdtPr>
                <w:rPr>
                  <w:rFonts w:ascii="Arial" w:hAnsi="Arial" w:cs="Arial"/>
                  <w:lang w:val="en-US"/>
                </w:rPr>
                <w:id w:val="7109899"/>
                <w14:checkbox>
                  <w14:checked w14:val="0"/>
                  <w14:checkedState w14:val="2612" w14:font="MS Gothic"/>
                  <w14:uncheckedState w14:val="2610" w14:font="MS Gothic"/>
                </w14:checkbox>
              </w:sdtPr>
              <w:sdtEndPr/>
              <w:sdtContent>
                <w:r w:rsidR="00F2057F">
                  <w:rPr>
                    <w:rFonts w:ascii="MS Gothic" w:eastAsia="MS Gothic" w:hAnsi="MS Gothic" w:cs="Arial" w:hint="eastAsia"/>
                    <w:lang w:val="en-US"/>
                  </w:rPr>
                  <w:t>☐</w:t>
                </w:r>
              </w:sdtContent>
            </w:sdt>
          </w:p>
        </w:tc>
      </w:tr>
      <w:tr w:rsidR="00173E06" w:rsidRPr="003E27E6" w14:paraId="6956A8BE" w14:textId="77777777" w:rsidTr="00525F20">
        <w:trPr>
          <w:trHeight w:val="567"/>
        </w:trPr>
        <w:tc>
          <w:tcPr>
            <w:tcW w:w="1049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0D7C019D" w14:textId="77777777" w:rsidR="00173E06" w:rsidRPr="003E27E6" w:rsidRDefault="00173E06" w:rsidP="003B5A19">
            <w:pPr>
              <w:widowControl w:val="0"/>
              <w:tabs>
                <w:tab w:val="center" w:pos="4513"/>
                <w:tab w:val="right" w:pos="9026"/>
              </w:tabs>
              <w:spacing w:before="120" w:after="120" w:line="240" w:lineRule="auto"/>
            </w:pPr>
          </w:p>
        </w:tc>
      </w:tr>
      <w:tr w:rsidR="00173E06" w:rsidRPr="003E27E6" w14:paraId="67855B8F" w14:textId="77777777" w:rsidTr="00525F20">
        <w:trPr>
          <w:trHeight w:val="70"/>
        </w:trPr>
        <w:tc>
          <w:tcPr>
            <w:tcW w:w="1049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tcPr>
          <w:p w14:paraId="0909DA1F" w14:textId="77777777" w:rsidR="00180D6F" w:rsidRPr="003E27E6" w:rsidRDefault="00173E06" w:rsidP="005D7C91">
            <w:pPr>
              <w:pStyle w:val="ListParagraph"/>
              <w:keepNext/>
              <w:numPr>
                <w:ilvl w:val="0"/>
                <w:numId w:val="32"/>
              </w:numPr>
              <w:spacing w:before="120" w:after="120" w:line="240" w:lineRule="auto"/>
              <w:ind w:left="321" w:hanging="284"/>
              <w:rPr>
                <w:b/>
              </w:rPr>
            </w:pPr>
            <w:r w:rsidRPr="00916A3E">
              <w:rPr>
                <w:rFonts w:cs="Arial"/>
                <w:b/>
                <w:szCs w:val="20"/>
              </w:rPr>
              <w:t xml:space="preserve">How will </w:t>
            </w:r>
            <w:r w:rsidR="00180D6F" w:rsidRPr="00916A3E">
              <w:rPr>
                <w:rFonts w:cs="Arial"/>
                <w:b/>
                <w:szCs w:val="20"/>
              </w:rPr>
              <w:t>any personally identifiable data be transferred to you</w:t>
            </w:r>
            <w:r w:rsidRPr="00916A3E">
              <w:rPr>
                <w:rFonts w:cs="Arial"/>
                <w:b/>
                <w:szCs w:val="20"/>
              </w:rPr>
              <w:t>?</w:t>
            </w:r>
          </w:p>
          <w:p w14:paraId="3B848F97" w14:textId="63E45CA6" w:rsidR="00173E06" w:rsidRPr="003E27E6" w:rsidRDefault="00180D6F" w:rsidP="005D7C91">
            <w:pPr>
              <w:keepNext/>
              <w:spacing w:before="60" w:after="60"/>
            </w:pPr>
            <w:r w:rsidRPr="003E27E6">
              <w:t>Please describe the arrangements for any physical transfer of personal data (including paper records and data captured electronically via portable media) from where you are obtaining it to local storage</w:t>
            </w:r>
          </w:p>
        </w:tc>
      </w:tr>
      <w:tr w:rsidR="00173E06" w:rsidRPr="003E27E6" w14:paraId="043473BC" w14:textId="77777777" w:rsidTr="00525F20">
        <w:trPr>
          <w:trHeight w:val="567"/>
        </w:trPr>
        <w:tc>
          <w:tcPr>
            <w:tcW w:w="10490" w:type="dxa"/>
            <w:gridSpan w:val="3"/>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021676A3" w14:textId="67704562" w:rsidR="00180D6F" w:rsidRPr="003E27E6" w:rsidRDefault="00180D6F" w:rsidP="003B5A19">
            <w:pPr>
              <w:widowControl w:val="0"/>
              <w:spacing w:before="120" w:after="120" w:line="240" w:lineRule="auto"/>
              <w:ind w:left="720" w:hanging="720"/>
            </w:pPr>
          </w:p>
          <w:p w14:paraId="4E99FAB9" w14:textId="6592D1A6" w:rsidR="00173E06" w:rsidRPr="003E27E6" w:rsidRDefault="00173E06" w:rsidP="003B5A19">
            <w:pPr>
              <w:widowControl w:val="0"/>
              <w:spacing w:before="120" w:after="120" w:line="240" w:lineRule="auto"/>
              <w:ind w:left="720" w:hanging="720"/>
            </w:pPr>
            <w:r w:rsidRPr="003E27E6">
              <w:lastRenderedPageBreak/>
              <w:t xml:space="preserve"> </w:t>
            </w:r>
          </w:p>
        </w:tc>
      </w:tr>
      <w:tr w:rsidR="00173E06" w:rsidRPr="003E27E6" w14:paraId="5F6ED1DD" w14:textId="77777777" w:rsidTr="00525F20">
        <w:trPr>
          <w:trHeight w:val="70"/>
        </w:trPr>
        <w:tc>
          <w:tcPr>
            <w:tcW w:w="1049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tcPr>
          <w:p w14:paraId="20D363FB" w14:textId="12B535D4" w:rsidR="00173E06" w:rsidRPr="003E27E6" w:rsidRDefault="00180D6F" w:rsidP="005D7C91">
            <w:pPr>
              <w:pStyle w:val="ListParagraph"/>
              <w:keepNext/>
              <w:numPr>
                <w:ilvl w:val="0"/>
                <w:numId w:val="32"/>
              </w:numPr>
              <w:spacing w:before="120" w:after="120" w:line="240" w:lineRule="auto"/>
              <w:ind w:left="321" w:hanging="284"/>
              <w:rPr>
                <w:b/>
              </w:rPr>
            </w:pPr>
            <w:r w:rsidRPr="00916A3E">
              <w:rPr>
                <w:rFonts w:cs="Arial"/>
                <w:b/>
                <w:szCs w:val="20"/>
              </w:rPr>
              <w:lastRenderedPageBreak/>
              <w:t>Where, and for how long, will personally identifiable data be stored during and a</w:t>
            </w:r>
            <w:r w:rsidR="00746977" w:rsidRPr="00916A3E">
              <w:rPr>
                <w:rFonts w:cs="Arial"/>
                <w:b/>
                <w:szCs w:val="20"/>
              </w:rPr>
              <w:t>fter the research</w:t>
            </w:r>
            <w:r w:rsidRPr="00916A3E">
              <w:rPr>
                <w:rFonts w:cs="Arial"/>
                <w:b/>
                <w:szCs w:val="20"/>
              </w:rPr>
              <w:t>?</w:t>
            </w:r>
          </w:p>
          <w:p w14:paraId="6B48B5AE" w14:textId="3327B6F4" w:rsidR="00180D6F" w:rsidRPr="003E27E6" w:rsidRDefault="00180D6F" w:rsidP="005D7C91">
            <w:pPr>
              <w:keepNext/>
              <w:spacing w:before="60" w:after="60"/>
            </w:pPr>
            <w:r w:rsidRPr="003E27E6">
              <w:t>Please outline procedures for ensuring confidentiality, e.g. security arrangements, pseudonymisation etc.</w:t>
            </w:r>
          </w:p>
        </w:tc>
      </w:tr>
      <w:tr w:rsidR="00173E06" w:rsidRPr="003E27E6" w14:paraId="7E6A65AF" w14:textId="77777777" w:rsidTr="00525F20">
        <w:trPr>
          <w:trHeight w:val="567"/>
        </w:trPr>
        <w:tc>
          <w:tcPr>
            <w:tcW w:w="10490" w:type="dxa"/>
            <w:gridSpan w:val="3"/>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3975FCA7" w14:textId="15A27EE4" w:rsidR="00173E06" w:rsidRPr="003E27E6" w:rsidRDefault="00173E06" w:rsidP="003B5A19">
            <w:pPr>
              <w:widowControl w:val="0"/>
              <w:spacing w:before="120" w:after="120" w:line="240" w:lineRule="auto"/>
              <w:ind w:left="720" w:hanging="720"/>
            </w:pPr>
          </w:p>
        </w:tc>
      </w:tr>
      <w:tr w:rsidR="00173E06" w:rsidRPr="003E27E6" w14:paraId="757614F7" w14:textId="77777777" w:rsidTr="00525F20">
        <w:trPr>
          <w:trHeight w:val="567"/>
        </w:trPr>
        <w:tc>
          <w:tcPr>
            <w:tcW w:w="10490" w:type="dxa"/>
            <w:gridSpan w:val="3"/>
            <w:tcBorders>
              <w:top w:val="single" w:sz="4" w:space="0" w:color="BFBFBF" w:themeColor="background1" w:themeShade="BF"/>
              <w:left w:val="single" w:sz="4" w:space="0" w:color="auto"/>
              <w:bottom w:val="single" w:sz="4" w:space="0" w:color="A6A6A6" w:themeColor="background1" w:themeShade="A6"/>
              <w:right w:val="single" w:sz="4" w:space="0" w:color="auto"/>
            </w:tcBorders>
            <w:shd w:val="clear" w:color="auto" w:fill="F2F2F2" w:themeFill="background1" w:themeFillShade="F2"/>
          </w:tcPr>
          <w:p w14:paraId="5832E40C" w14:textId="77777777" w:rsidR="00173E06" w:rsidRPr="003E27E6" w:rsidRDefault="00180D6F" w:rsidP="005D7C91">
            <w:pPr>
              <w:pStyle w:val="ListParagraph"/>
              <w:keepNext/>
              <w:numPr>
                <w:ilvl w:val="0"/>
                <w:numId w:val="32"/>
              </w:numPr>
              <w:spacing w:before="120" w:after="120" w:line="240" w:lineRule="auto"/>
              <w:ind w:left="321" w:hanging="284"/>
              <w:rPr>
                <w:rFonts w:asciiTheme="minorHAnsi" w:hAnsiTheme="minorHAnsi"/>
                <w:b/>
              </w:rPr>
            </w:pPr>
            <w:r w:rsidRPr="00916A3E">
              <w:rPr>
                <w:rFonts w:cs="Arial"/>
                <w:b/>
                <w:szCs w:val="20"/>
              </w:rPr>
              <w:t>Who will have access to the personally identifiable data</w:t>
            </w:r>
            <w:r w:rsidR="00173E06" w:rsidRPr="00916A3E">
              <w:rPr>
                <w:rFonts w:cs="Arial"/>
                <w:b/>
                <w:szCs w:val="20"/>
              </w:rPr>
              <w:t>?</w:t>
            </w:r>
          </w:p>
          <w:p w14:paraId="52CBF4AB" w14:textId="26C4D0FD" w:rsidR="00180D6F" w:rsidRPr="003E27E6" w:rsidRDefault="00180D6F" w:rsidP="005D7C91">
            <w:pPr>
              <w:keepNext/>
              <w:spacing w:before="120" w:after="120" w:line="240" w:lineRule="auto"/>
              <w:ind w:left="-18"/>
              <w:rPr>
                <w:rFonts w:asciiTheme="minorHAnsi" w:hAnsiTheme="minorHAnsi"/>
              </w:rPr>
            </w:pPr>
            <w:r w:rsidRPr="003E27E6">
              <w:rPr>
                <w:rFonts w:asciiTheme="minorHAnsi" w:hAnsiTheme="minorHAnsi"/>
              </w:rPr>
              <w:t>If data is to be shared with another organisation,</w:t>
            </w:r>
            <w:r w:rsidR="00B77012" w:rsidRPr="003E27E6">
              <w:rPr>
                <w:rFonts w:asciiTheme="minorHAnsi" w:hAnsiTheme="minorHAnsi"/>
              </w:rPr>
              <w:t xml:space="preserve"> other than the researchers listed,</w:t>
            </w:r>
            <w:r w:rsidRPr="003E27E6">
              <w:rPr>
                <w:rFonts w:asciiTheme="minorHAnsi" w:hAnsiTheme="minorHAnsi"/>
              </w:rPr>
              <w:t xml:space="preserve"> how will it be transferred / disclosed securely</w:t>
            </w:r>
          </w:p>
        </w:tc>
      </w:tr>
      <w:tr w:rsidR="00173E06" w:rsidRPr="003E27E6" w14:paraId="3B390E4B" w14:textId="77777777" w:rsidTr="00525F20">
        <w:trPr>
          <w:trHeight w:val="567"/>
        </w:trPr>
        <w:tc>
          <w:tcPr>
            <w:tcW w:w="10490" w:type="dxa"/>
            <w:gridSpan w:val="3"/>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Pr>
          <w:p w14:paraId="4E0F478F" w14:textId="0C872EDB" w:rsidR="00180D6F" w:rsidRPr="003E27E6" w:rsidRDefault="00180D6F" w:rsidP="003B5A19">
            <w:pPr>
              <w:tabs>
                <w:tab w:val="center" w:pos="4513"/>
                <w:tab w:val="right" w:pos="9026"/>
              </w:tabs>
              <w:spacing w:before="120" w:after="120" w:line="240" w:lineRule="auto"/>
              <w:rPr>
                <w:rFonts w:cs="Arial"/>
                <w:highlight w:val="yellow"/>
              </w:rPr>
            </w:pPr>
          </w:p>
        </w:tc>
      </w:tr>
      <w:tr w:rsidR="00173E06" w:rsidRPr="003E27E6" w14:paraId="16B89E0A" w14:textId="77777777" w:rsidTr="00525F20">
        <w:trPr>
          <w:trHeight w:val="567"/>
        </w:trPr>
        <w:tc>
          <w:tcPr>
            <w:tcW w:w="10490" w:type="dxa"/>
            <w:gridSpan w:val="3"/>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16E628D1" w14:textId="6035857F" w:rsidR="00180D6F" w:rsidRPr="003E27E6" w:rsidRDefault="00180D6F" w:rsidP="005D7C91">
            <w:pPr>
              <w:pStyle w:val="ListParagraph"/>
              <w:keepNext/>
              <w:numPr>
                <w:ilvl w:val="0"/>
                <w:numId w:val="32"/>
              </w:numPr>
              <w:spacing w:before="120" w:after="120" w:line="240" w:lineRule="auto"/>
              <w:ind w:left="321" w:hanging="284"/>
              <w:rPr>
                <w:rFonts w:asciiTheme="minorHAnsi" w:hAnsiTheme="minorHAnsi"/>
                <w:b/>
              </w:rPr>
            </w:pPr>
            <w:r w:rsidRPr="00916A3E">
              <w:rPr>
                <w:rFonts w:cs="Arial"/>
                <w:b/>
                <w:szCs w:val="20"/>
              </w:rPr>
              <w:t>When and how will personally identifiable data be destroyed?</w:t>
            </w:r>
          </w:p>
        </w:tc>
      </w:tr>
      <w:tr w:rsidR="00173E06" w:rsidRPr="003E27E6" w14:paraId="1109717A" w14:textId="77777777" w:rsidTr="00525F20">
        <w:trPr>
          <w:trHeight w:val="567"/>
        </w:trPr>
        <w:tc>
          <w:tcPr>
            <w:tcW w:w="10490" w:type="dxa"/>
            <w:gridSpan w:val="3"/>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Pr>
          <w:p w14:paraId="43939D61" w14:textId="77777777" w:rsidR="00173E06" w:rsidRPr="003E27E6" w:rsidRDefault="00173E06" w:rsidP="003B5A19">
            <w:pPr>
              <w:widowControl w:val="0"/>
              <w:spacing w:before="120" w:after="120" w:line="240" w:lineRule="auto"/>
              <w:ind w:left="720" w:hanging="720"/>
              <w:rPr>
                <w:highlight w:val="yellow"/>
              </w:rPr>
            </w:pPr>
          </w:p>
        </w:tc>
      </w:tr>
    </w:tbl>
    <w:p w14:paraId="797950F8" w14:textId="2FAE3F85" w:rsidR="00526E4C" w:rsidRPr="003E27E6" w:rsidRDefault="00526E4C" w:rsidP="00525F20"/>
    <w:tbl>
      <w:tblPr>
        <w:tblStyle w:val="TableGrid"/>
        <w:tblW w:w="5000" w:type="pct"/>
        <w:tblInd w:w="-5" w:type="dxa"/>
        <w:tblLook w:val="0000" w:firstRow="0" w:lastRow="0" w:firstColumn="0" w:lastColumn="0" w:noHBand="0" w:noVBand="0"/>
        <w:tblCaption w:val="Section J: Publication and dissemination of results"/>
      </w:tblPr>
      <w:tblGrid>
        <w:gridCol w:w="2948"/>
        <w:gridCol w:w="4846"/>
        <w:gridCol w:w="1331"/>
        <w:gridCol w:w="1331"/>
      </w:tblGrid>
      <w:tr w:rsidR="00526E4C" w:rsidRPr="003E27E6" w14:paraId="18E40F40" w14:textId="77777777" w:rsidTr="00525F20">
        <w:tc>
          <w:tcPr>
            <w:tcW w:w="10461" w:type="dxa"/>
            <w:gridSpan w:val="4"/>
            <w:shd w:val="clear" w:color="auto" w:fill="1F497D" w:themeFill="text2"/>
            <w:vAlign w:val="center"/>
          </w:tcPr>
          <w:p w14:paraId="1E1EA671" w14:textId="727A8AD3" w:rsidR="00526E4C" w:rsidRPr="003E27E6" w:rsidRDefault="002840D3" w:rsidP="002840D3">
            <w:pPr>
              <w:pStyle w:val="Heading2"/>
              <w:numPr>
                <w:ilvl w:val="0"/>
                <w:numId w:val="0"/>
              </w:numPr>
            </w:pPr>
            <w:r w:rsidRPr="002840D3">
              <w:rPr>
                <w:color w:val="FFFFFF" w:themeColor="background1"/>
                <w:sz w:val="28"/>
              </w:rPr>
              <w:t>Section J. Publication and dissemination of results</w:t>
            </w:r>
          </w:p>
        </w:tc>
      </w:tr>
      <w:tr w:rsidR="00411D86" w:rsidRPr="003E27E6" w14:paraId="4A4ECB35" w14:textId="77777777" w:rsidTr="00525F20">
        <w:tc>
          <w:tcPr>
            <w:tcW w:w="7797" w:type="dxa"/>
            <w:gridSpan w:val="2"/>
            <w:shd w:val="clear" w:color="auto" w:fill="F2F2F2" w:themeFill="background1" w:themeFillShade="F2"/>
          </w:tcPr>
          <w:p w14:paraId="06209995" w14:textId="1E34D345" w:rsidR="00411D86" w:rsidRPr="00872400" w:rsidRDefault="00411D86" w:rsidP="00872400">
            <w:pPr>
              <w:pStyle w:val="ListParagraph"/>
              <w:keepNext/>
              <w:widowControl w:val="0"/>
              <w:numPr>
                <w:ilvl w:val="0"/>
                <w:numId w:val="33"/>
              </w:numPr>
              <w:spacing w:before="120" w:after="120" w:line="240" w:lineRule="auto"/>
              <w:rPr>
                <w:rFonts w:cs="Arial"/>
                <w:b/>
                <w:szCs w:val="20"/>
              </w:rPr>
            </w:pPr>
            <w:r w:rsidRPr="00D47683">
              <w:rPr>
                <w:rFonts w:cs="Arial"/>
                <w:b/>
                <w:szCs w:val="20"/>
              </w:rPr>
              <w:t>Will you p</w:t>
            </w:r>
            <w:r w:rsidR="00A376E4">
              <w:rPr>
                <w:rFonts w:cs="Arial"/>
                <w:b/>
                <w:szCs w:val="20"/>
              </w:rPr>
              <w:t>re</w:t>
            </w:r>
            <w:r w:rsidRPr="00D47683">
              <w:rPr>
                <w:rFonts w:cs="Arial"/>
                <w:b/>
                <w:szCs w:val="20"/>
              </w:rPr>
              <w:t xml:space="preserve">register </w:t>
            </w:r>
            <w:r w:rsidR="00872400">
              <w:rPr>
                <w:rFonts w:cs="Arial"/>
                <w:b/>
                <w:szCs w:val="20"/>
              </w:rPr>
              <w:t>this</w:t>
            </w:r>
            <w:r w:rsidRPr="00D47683">
              <w:rPr>
                <w:rFonts w:cs="Arial"/>
                <w:b/>
                <w:szCs w:val="20"/>
              </w:rPr>
              <w:t xml:space="preserve"> research? </w:t>
            </w:r>
          </w:p>
        </w:tc>
        <w:tc>
          <w:tcPr>
            <w:tcW w:w="1332" w:type="dxa"/>
            <w:vAlign w:val="center"/>
          </w:tcPr>
          <w:p w14:paraId="74BE1410" w14:textId="0AB836CA" w:rsidR="00411D86" w:rsidRPr="00C47A7D" w:rsidRDefault="00411D86" w:rsidP="00872400">
            <w:pPr>
              <w:keepNext/>
              <w:tabs>
                <w:tab w:val="center" w:pos="4513"/>
                <w:tab w:val="right" w:pos="9026"/>
              </w:tabs>
              <w:spacing w:before="120" w:after="120" w:line="240" w:lineRule="auto"/>
              <w:jc w:val="center"/>
              <w:rPr>
                <w:iCs/>
                <w:color w:val="000000" w:themeColor="text1"/>
                <w:highlight w:val="yellow"/>
              </w:rPr>
            </w:pPr>
            <w:r w:rsidRPr="003E27E6">
              <w:t xml:space="preserve">Yes   </w:t>
            </w:r>
            <w:sdt>
              <w:sdtPr>
                <w:rPr>
                  <w:rFonts w:ascii="Arial" w:hAnsi="Arial" w:cs="Arial"/>
                  <w:lang w:val="en-US"/>
                </w:rPr>
                <w:id w:val="47210338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c>
          <w:tcPr>
            <w:tcW w:w="1332" w:type="dxa"/>
            <w:vAlign w:val="center"/>
          </w:tcPr>
          <w:p w14:paraId="6F668024" w14:textId="581A8FF7" w:rsidR="00411D86" w:rsidRPr="00C47A7D" w:rsidRDefault="00411D86" w:rsidP="00872400">
            <w:pPr>
              <w:keepNext/>
              <w:tabs>
                <w:tab w:val="center" w:pos="4513"/>
                <w:tab w:val="right" w:pos="9026"/>
              </w:tabs>
              <w:spacing w:before="120" w:after="120" w:line="240" w:lineRule="auto"/>
              <w:jc w:val="center"/>
              <w:rPr>
                <w:iCs/>
                <w:color w:val="000000" w:themeColor="text1"/>
                <w:highlight w:val="yellow"/>
              </w:rPr>
            </w:pPr>
            <w:r w:rsidRPr="003E27E6">
              <w:t xml:space="preserve">No   </w:t>
            </w:r>
            <w:sdt>
              <w:sdtPr>
                <w:rPr>
                  <w:rFonts w:ascii="Arial" w:hAnsi="Arial" w:cs="Arial"/>
                  <w:lang w:val="en-US"/>
                </w:rPr>
                <w:id w:val="-172952349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r>
      <w:tr w:rsidR="00D47683" w:rsidRPr="003E27E6" w14:paraId="19FA8BC3" w14:textId="77777777" w:rsidTr="00525F20">
        <w:tc>
          <w:tcPr>
            <w:tcW w:w="2948" w:type="dxa"/>
            <w:shd w:val="clear" w:color="auto" w:fill="F2F2F2" w:themeFill="background1" w:themeFillShade="F2"/>
          </w:tcPr>
          <w:p w14:paraId="18B68433" w14:textId="468CBE5E" w:rsidR="00D47683" w:rsidRPr="00916A3E" w:rsidRDefault="00D47683" w:rsidP="00872400">
            <w:pPr>
              <w:pStyle w:val="ListParagraph"/>
              <w:keepNext/>
              <w:widowControl w:val="0"/>
              <w:numPr>
                <w:ilvl w:val="0"/>
                <w:numId w:val="33"/>
              </w:numPr>
              <w:spacing w:before="120" w:after="120" w:line="240" w:lineRule="auto"/>
              <w:ind w:left="321" w:hanging="321"/>
              <w:rPr>
                <w:rFonts w:cs="Arial"/>
                <w:b/>
                <w:szCs w:val="20"/>
              </w:rPr>
            </w:pPr>
            <w:r w:rsidRPr="00D47683">
              <w:rPr>
                <w:rFonts w:cs="Arial"/>
                <w:b/>
                <w:szCs w:val="20"/>
              </w:rPr>
              <w:t xml:space="preserve">If yes, please state the platform where </w:t>
            </w:r>
            <w:r w:rsidR="00872400">
              <w:rPr>
                <w:rFonts w:cs="Arial"/>
                <w:b/>
                <w:szCs w:val="20"/>
              </w:rPr>
              <w:t>it</w:t>
            </w:r>
            <w:r w:rsidRPr="00D47683">
              <w:rPr>
                <w:rFonts w:cs="Arial"/>
                <w:b/>
                <w:szCs w:val="20"/>
              </w:rPr>
              <w:t xml:space="preserve"> will be preregistered </w:t>
            </w:r>
          </w:p>
        </w:tc>
        <w:tc>
          <w:tcPr>
            <w:tcW w:w="7513" w:type="dxa"/>
            <w:gridSpan w:val="3"/>
          </w:tcPr>
          <w:p w14:paraId="2CFA50CD" w14:textId="7846E79F" w:rsidR="00D47683" w:rsidRPr="00872400" w:rsidRDefault="00D47683" w:rsidP="00872400">
            <w:pPr>
              <w:keepNext/>
              <w:tabs>
                <w:tab w:val="center" w:pos="4513"/>
                <w:tab w:val="right" w:pos="9026"/>
              </w:tabs>
              <w:spacing w:before="120" w:after="120" w:line="240" w:lineRule="auto"/>
              <w:rPr>
                <w:iCs/>
                <w:color w:val="000000" w:themeColor="text1"/>
                <w:highlight w:val="yellow"/>
              </w:rPr>
            </w:pPr>
            <w:r w:rsidRPr="00872400">
              <w:rPr>
                <w:rFonts w:cs="Arial"/>
                <w:szCs w:val="20"/>
                <w:highlight w:val="yellow"/>
              </w:rPr>
              <w:t>(e</w:t>
            </w:r>
            <w:r w:rsidR="00411D86">
              <w:rPr>
                <w:rFonts w:cs="Arial"/>
                <w:szCs w:val="20"/>
                <w:highlight w:val="yellow"/>
              </w:rPr>
              <w:t>.</w:t>
            </w:r>
            <w:r w:rsidRPr="00872400">
              <w:rPr>
                <w:rFonts w:cs="Arial"/>
                <w:szCs w:val="20"/>
                <w:highlight w:val="yellow"/>
              </w:rPr>
              <w:t xml:space="preserve">g. </w:t>
            </w:r>
            <w:hyperlink r:id="rId68" w:history="1">
              <w:r w:rsidRPr="00872400">
                <w:rPr>
                  <w:rStyle w:val="Hyperlink"/>
                  <w:rFonts w:cs="Arial"/>
                  <w:szCs w:val="20"/>
                  <w:highlight w:val="yellow"/>
                </w:rPr>
                <w:t>Open Science Framework</w:t>
              </w:r>
            </w:hyperlink>
            <w:r w:rsidRPr="00872400">
              <w:rPr>
                <w:rFonts w:cs="Arial"/>
                <w:szCs w:val="20"/>
                <w:highlight w:val="yellow"/>
              </w:rPr>
              <w:t>)</w:t>
            </w:r>
          </w:p>
        </w:tc>
      </w:tr>
      <w:tr w:rsidR="00526E4C" w:rsidRPr="003E27E6" w14:paraId="4207D95F" w14:textId="77777777" w:rsidTr="00525F20">
        <w:tc>
          <w:tcPr>
            <w:tcW w:w="2948" w:type="dxa"/>
            <w:shd w:val="clear" w:color="auto" w:fill="F2F2F2" w:themeFill="background1" w:themeFillShade="F2"/>
          </w:tcPr>
          <w:p w14:paraId="0029C7B2" w14:textId="41B555BE" w:rsidR="00526E4C" w:rsidRPr="003E27E6" w:rsidRDefault="00526E4C" w:rsidP="00916A3E">
            <w:pPr>
              <w:pStyle w:val="ListParagraph"/>
              <w:keepNext/>
              <w:widowControl w:val="0"/>
              <w:numPr>
                <w:ilvl w:val="0"/>
                <w:numId w:val="33"/>
              </w:numPr>
              <w:spacing w:before="120" w:after="120" w:line="240" w:lineRule="auto"/>
              <w:ind w:left="321" w:hanging="321"/>
              <w:rPr>
                <w:rFonts w:asciiTheme="minorHAnsi" w:hAnsiTheme="minorHAnsi"/>
                <w:b/>
              </w:rPr>
            </w:pPr>
            <w:r w:rsidRPr="00916A3E">
              <w:rPr>
                <w:rFonts w:cs="Arial"/>
                <w:b/>
                <w:szCs w:val="20"/>
              </w:rPr>
              <w:t>How wi</w:t>
            </w:r>
            <w:r w:rsidR="00D70D93" w:rsidRPr="00916A3E">
              <w:rPr>
                <w:rFonts w:cs="Arial"/>
                <w:b/>
                <w:szCs w:val="20"/>
              </w:rPr>
              <w:t xml:space="preserve">ll you disseminate </w:t>
            </w:r>
            <w:r w:rsidRPr="00916A3E">
              <w:rPr>
                <w:rFonts w:cs="Arial"/>
                <w:b/>
                <w:szCs w:val="20"/>
              </w:rPr>
              <w:t>project outcomes at the end of the research?</w:t>
            </w:r>
          </w:p>
        </w:tc>
        <w:tc>
          <w:tcPr>
            <w:tcW w:w="7513" w:type="dxa"/>
            <w:gridSpan w:val="3"/>
          </w:tcPr>
          <w:p w14:paraId="6FE8BF33" w14:textId="7E5EAFD3" w:rsidR="00816CB0" w:rsidRDefault="00526E4C" w:rsidP="003B5A19">
            <w:pPr>
              <w:keepNext/>
              <w:tabs>
                <w:tab w:val="center" w:pos="4513"/>
                <w:tab w:val="right" w:pos="9026"/>
              </w:tabs>
              <w:spacing w:before="120" w:after="120" w:line="240" w:lineRule="auto"/>
            </w:pPr>
            <w:r w:rsidRPr="00C47A7D">
              <w:rPr>
                <w:iCs/>
                <w:color w:val="000000" w:themeColor="text1"/>
                <w:highlight w:val="yellow"/>
              </w:rPr>
              <w:t xml:space="preserve">Please describe your plans </w:t>
            </w:r>
            <w:r w:rsidR="00D70D93">
              <w:rPr>
                <w:iCs/>
                <w:color w:val="000000" w:themeColor="text1"/>
                <w:highlight w:val="yellow"/>
              </w:rPr>
              <w:t>for</w:t>
            </w:r>
            <w:r w:rsidRPr="00C47A7D">
              <w:rPr>
                <w:iCs/>
                <w:color w:val="000000" w:themeColor="text1"/>
                <w:highlight w:val="yellow"/>
              </w:rPr>
              <w:t xml:space="preserve"> dissemination </w:t>
            </w:r>
            <w:r w:rsidR="00C47A7D" w:rsidRPr="00C47A7D">
              <w:rPr>
                <w:iCs/>
                <w:color w:val="000000" w:themeColor="text1"/>
                <w:highlight w:val="yellow"/>
              </w:rPr>
              <w:t xml:space="preserve">of </w:t>
            </w:r>
            <w:r w:rsidR="00C47A7D" w:rsidRPr="00C47A7D">
              <w:rPr>
                <w:highlight w:val="yellow"/>
              </w:rPr>
              <w:t>the results/</w:t>
            </w:r>
            <w:r w:rsidR="00411D86">
              <w:rPr>
                <w:highlight w:val="yellow"/>
              </w:rPr>
              <w:t xml:space="preserve"> </w:t>
            </w:r>
            <w:r w:rsidR="00C47A7D" w:rsidRPr="00C47A7D">
              <w:rPr>
                <w:highlight w:val="yellow"/>
              </w:rPr>
              <w:t>data (e.g. academic thesis, journal publication, open science archive, etc.)</w:t>
            </w:r>
          </w:p>
          <w:p w14:paraId="118C257F" w14:textId="639F127D" w:rsidR="0098165A" w:rsidRPr="003E27E6" w:rsidRDefault="0098165A" w:rsidP="003B5A19">
            <w:pPr>
              <w:keepNext/>
              <w:tabs>
                <w:tab w:val="center" w:pos="4513"/>
                <w:tab w:val="right" w:pos="9026"/>
              </w:tabs>
              <w:spacing w:before="120" w:after="120" w:line="240" w:lineRule="auto"/>
              <w:rPr>
                <w:iCs/>
                <w:color w:val="000000" w:themeColor="text1"/>
              </w:rPr>
            </w:pPr>
            <w:r w:rsidRPr="00234F58">
              <w:rPr>
                <w:highlight w:val="yellow"/>
              </w:rPr>
              <w:t xml:space="preserve">Will participants be provided with a summary of the findings? If so, please explain how you will ensure this happens appropriately, </w:t>
            </w:r>
            <w:proofErr w:type="spellStart"/>
            <w:r w:rsidRPr="00234F58">
              <w:rPr>
                <w:highlight w:val="yellow"/>
              </w:rPr>
              <w:t>ie</w:t>
            </w:r>
            <w:proofErr w:type="spellEnd"/>
            <w:r w:rsidRPr="00234F58">
              <w:rPr>
                <w:highlight w:val="yellow"/>
              </w:rPr>
              <w:t xml:space="preserve"> taking into consideration the purpose of sharing the findings, the timing of doing so, the format of the findings and any consequences for the participants or others.</w:t>
            </w:r>
            <w:r>
              <w:t xml:space="preserve"> </w:t>
            </w:r>
          </w:p>
          <w:p w14:paraId="5DDEA90A" w14:textId="19C9210E" w:rsidR="00C47A7D" w:rsidRPr="003E27E6" w:rsidRDefault="00BA6261" w:rsidP="003B5A19">
            <w:pPr>
              <w:keepNext/>
              <w:tabs>
                <w:tab w:val="center" w:pos="4513"/>
                <w:tab w:val="right" w:pos="9026"/>
              </w:tabs>
              <w:spacing w:before="120" w:after="120" w:line="240" w:lineRule="auto"/>
              <w:rPr>
                <w:iCs/>
                <w:color w:val="000000" w:themeColor="text1"/>
              </w:rPr>
            </w:pPr>
            <w:r w:rsidRPr="003E27E6">
              <w:rPr>
                <w:iCs/>
                <w:color w:val="000000" w:themeColor="text1"/>
                <w:highlight w:val="yellow"/>
              </w:rPr>
              <w:t>Ple</w:t>
            </w:r>
            <w:r w:rsidR="00F2057F">
              <w:rPr>
                <w:iCs/>
                <w:color w:val="000000" w:themeColor="text1"/>
                <w:highlight w:val="yellow"/>
              </w:rPr>
              <w:t xml:space="preserve">ase give details regarding any </w:t>
            </w:r>
            <w:hyperlink r:id="rId69" w:history="1">
              <w:r w:rsidR="00F2057F" w:rsidRPr="00F2057F">
                <w:rPr>
                  <w:rStyle w:val="Hyperlink"/>
                  <w:iCs/>
                  <w:highlight w:val="yellow"/>
                </w:rPr>
                <w:t>o</w:t>
              </w:r>
              <w:r w:rsidRPr="00F2057F">
                <w:rPr>
                  <w:rStyle w:val="Hyperlink"/>
                  <w:iCs/>
                  <w:highlight w:val="yellow"/>
                </w:rPr>
                <w:t xml:space="preserve">pen </w:t>
              </w:r>
              <w:r w:rsidR="00F2057F" w:rsidRPr="00F2057F">
                <w:rPr>
                  <w:rStyle w:val="Hyperlink"/>
                  <w:iCs/>
                  <w:highlight w:val="yellow"/>
                </w:rPr>
                <w:t>s</w:t>
              </w:r>
              <w:r w:rsidRPr="00F2057F">
                <w:rPr>
                  <w:rStyle w:val="Hyperlink"/>
                  <w:iCs/>
                  <w:highlight w:val="yellow"/>
                </w:rPr>
                <w:t>cience</w:t>
              </w:r>
            </w:hyperlink>
            <w:r w:rsidRPr="003E27E6">
              <w:rPr>
                <w:iCs/>
                <w:color w:val="000000" w:themeColor="text1"/>
                <w:highlight w:val="yellow"/>
              </w:rPr>
              <w:t xml:space="preserve"> practices you will follow, e.g. open access to research data, publications etc.</w:t>
            </w:r>
          </w:p>
        </w:tc>
      </w:tr>
    </w:tbl>
    <w:p w14:paraId="3EC8C651" w14:textId="07A420CF" w:rsidR="00E34C61" w:rsidRDefault="00E34C61" w:rsidP="00525F20"/>
    <w:tbl>
      <w:tblPr>
        <w:tblStyle w:val="TableGrid"/>
        <w:tblW w:w="5000" w:type="pct"/>
        <w:tblInd w:w="-5" w:type="dxa"/>
        <w:tblLook w:val="0000" w:firstRow="0" w:lastRow="0" w:firstColumn="0" w:lastColumn="0" w:noHBand="0" w:noVBand="0"/>
        <w:tblCaption w:val="Section K: Additional questions for applications to the Medical Sciences IDREC "/>
      </w:tblPr>
      <w:tblGrid>
        <w:gridCol w:w="2947"/>
        <w:gridCol w:w="7509"/>
      </w:tblGrid>
      <w:tr w:rsidR="00E34C61" w:rsidRPr="003E27E6" w14:paraId="32EF3A10" w14:textId="77777777" w:rsidTr="00525F20">
        <w:tc>
          <w:tcPr>
            <w:tcW w:w="10461" w:type="dxa"/>
            <w:gridSpan w:val="2"/>
            <w:shd w:val="clear" w:color="auto" w:fill="1F497D" w:themeFill="text2"/>
            <w:vAlign w:val="center"/>
          </w:tcPr>
          <w:p w14:paraId="289D3B0D" w14:textId="6D6F7D54" w:rsidR="00E34C61" w:rsidRPr="003E27E6" w:rsidRDefault="002840D3" w:rsidP="002B6032">
            <w:pPr>
              <w:keepNext/>
              <w:spacing w:before="120" w:after="120"/>
              <w:rPr>
                <w:b/>
                <w:color w:val="FFFFFF" w:themeColor="background1"/>
                <w:sz w:val="24"/>
                <w:szCs w:val="24"/>
              </w:rPr>
            </w:pPr>
            <w:r>
              <w:rPr>
                <w:b/>
                <w:color w:val="FFFFFF" w:themeColor="background1"/>
                <w:sz w:val="24"/>
                <w:szCs w:val="24"/>
              </w:rPr>
              <w:lastRenderedPageBreak/>
              <w:t>Section K</w:t>
            </w:r>
            <w:r w:rsidR="002B6032">
              <w:rPr>
                <w:b/>
                <w:color w:val="FFFFFF" w:themeColor="background1"/>
                <w:sz w:val="24"/>
                <w:szCs w:val="24"/>
              </w:rPr>
              <w:t>.</w:t>
            </w:r>
            <w:r>
              <w:rPr>
                <w:b/>
                <w:color w:val="FFFFFF" w:themeColor="background1"/>
                <w:sz w:val="24"/>
                <w:szCs w:val="24"/>
              </w:rPr>
              <w:t xml:space="preserve"> Additional questions for applications to the Medical Sciences IDREC</w:t>
            </w:r>
            <w:r w:rsidR="002B6032">
              <w:rPr>
                <w:b/>
                <w:color w:val="FFFFFF" w:themeColor="background1"/>
                <w:sz w:val="24"/>
                <w:szCs w:val="24"/>
              </w:rPr>
              <w:t xml:space="preserve"> </w:t>
            </w:r>
          </w:p>
        </w:tc>
      </w:tr>
      <w:tr w:rsidR="00E34C61" w:rsidRPr="003E27E6" w14:paraId="2C0A0BE2" w14:textId="77777777" w:rsidTr="00525F20">
        <w:tc>
          <w:tcPr>
            <w:tcW w:w="2948" w:type="dxa"/>
            <w:shd w:val="clear" w:color="auto" w:fill="F2F2F2" w:themeFill="background1" w:themeFillShade="F2"/>
          </w:tcPr>
          <w:p w14:paraId="1E935793" w14:textId="04294403" w:rsidR="00E34C61" w:rsidRPr="00916A3E" w:rsidRDefault="00E34C61" w:rsidP="00916A3E">
            <w:pPr>
              <w:pStyle w:val="ListParagraph"/>
              <w:keepNext/>
              <w:widowControl w:val="0"/>
              <w:numPr>
                <w:ilvl w:val="0"/>
                <w:numId w:val="34"/>
              </w:numPr>
              <w:spacing w:before="120" w:after="120" w:line="240" w:lineRule="auto"/>
              <w:ind w:left="321" w:hanging="284"/>
              <w:rPr>
                <w:rFonts w:cs="Arial"/>
                <w:b/>
                <w:szCs w:val="20"/>
              </w:rPr>
            </w:pPr>
            <w:r w:rsidRPr="00916A3E">
              <w:rPr>
                <w:rFonts w:cs="Arial"/>
                <w:b/>
                <w:szCs w:val="20"/>
              </w:rPr>
              <w:t>List any standardised questionnaires that will be utilised (t</w:t>
            </w:r>
            <w:r w:rsidR="0043197D" w:rsidRPr="00916A3E">
              <w:rPr>
                <w:rFonts w:cs="Arial"/>
                <w:b/>
                <w:szCs w:val="20"/>
              </w:rPr>
              <w:t>here is no need to send a copy)</w:t>
            </w:r>
          </w:p>
        </w:tc>
        <w:tc>
          <w:tcPr>
            <w:tcW w:w="7513" w:type="dxa"/>
          </w:tcPr>
          <w:p w14:paraId="511BA15B" w14:textId="5CB17046" w:rsidR="00E34C61" w:rsidRPr="003E27E6" w:rsidRDefault="00E34C61" w:rsidP="003B5A19">
            <w:pPr>
              <w:keepNext/>
              <w:tabs>
                <w:tab w:val="center" w:pos="4513"/>
                <w:tab w:val="right" w:pos="9026"/>
              </w:tabs>
              <w:spacing w:before="120" w:after="120" w:line="240" w:lineRule="auto"/>
              <w:rPr>
                <w:iCs/>
                <w:color w:val="000000" w:themeColor="text1"/>
              </w:rPr>
            </w:pPr>
          </w:p>
        </w:tc>
      </w:tr>
      <w:tr w:rsidR="00E34C61" w:rsidRPr="003E27E6" w14:paraId="797E3D51" w14:textId="77777777" w:rsidTr="00525F20">
        <w:tc>
          <w:tcPr>
            <w:tcW w:w="2948" w:type="dxa"/>
            <w:shd w:val="clear" w:color="auto" w:fill="F2F2F2" w:themeFill="background1" w:themeFillShade="F2"/>
          </w:tcPr>
          <w:p w14:paraId="2AB7E00A" w14:textId="37558FCA" w:rsidR="00E34C61" w:rsidRPr="00916A3E" w:rsidRDefault="00E34C61" w:rsidP="00916A3E">
            <w:pPr>
              <w:pStyle w:val="ListParagraph"/>
              <w:keepNext/>
              <w:widowControl w:val="0"/>
              <w:numPr>
                <w:ilvl w:val="0"/>
                <w:numId w:val="34"/>
              </w:numPr>
              <w:spacing w:before="120" w:after="120" w:line="240" w:lineRule="auto"/>
              <w:ind w:left="321" w:hanging="284"/>
              <w:rPr>
                <w:rFonts w:cs="Arial"/>
                <w:b/>
                <w:szCs w:val="20"/>
              </w:rPr>
            </w:pPr>
            <w:r w:rsidRPr="00916A3E">
              <w:rPr>
                <w:rFonts w:cs="Arial"/>
                <w:b/>
                <w:szCs w:val="20"/>
              </w:rPr>
              <w:t>List any additional questionnaires designed by the researchers – a copy of these must be sent to the MS IDREC for review</w:t>
            </w:r>
          </w:p>
        </w:tc>
        <w:tc>
          <w:tcPr>
            <w:tcW w:w="7513" w:type="dxa"/>
          </w:tcPr>
          <w:p w14:paraId="6B1AAD7B" w14:textId="77777777" w:rsidR="00E34C61" w:rsidRPr="003E27E6" w:rsidRDefault="00E34C61" w:rsidP="003B5A19">
            <w:pPr>
              <w:tabs>
                <w:tab w:val="center" w:pos="4513"/>
                <w:tab w:val="right" w:pos="9026"/>
              </w:tabs>
              <w:spacing w:before="120" w:after="120" w:line="240" w:lineRule="auto"/>
              <w:rPr>
                <w:iCs/>
                <w:color w:val="000000" w:themeColor="text1"/>
              </w:rPr>
            </w:pPr>
          </w:p>
        </w:tc>
      </w:tr>
      <w:tr w:rsidR="00E34C61" w:rsidRPr="003E27E6" w14:paraId="3A1FB946" w14:textId="77777777" w:rsidTr="00525F20">
        <w:tc>
          <w:tcPr>
            <w:tcW w:w="2948" w:type="dxa"/>
            <w:shd w:val="clear" w:color="auto" w:fill="F2F2F2" w:themeFill="background1" w:themeFillShade="F2"/>
          </w:tcPr>
          <w:p w14:paraId="483F6159" w14:textId="4C38B9A6" w:rsidR="00E34C61" w:rsidRPr="00916A3E" w:rsidRDefault="00E34C61" w:rsidP="00916A3E">
            <w:pPr>
              <w:pStyle w:val="ListParagraph"/>
              <w:keepNext/>
              <w:widowControl w:val="0"/>
              <w:numPr>
                <w:ilvl w:val="0"/>
                <w:numId w:val="34"/>
              </w:numPr>
              <w:spacing w:before="120" w:after="120" w:line="240" w:lineRule="auto"/>
              <w:ind w:left="321" w:hanging="284"/>
              <w:rPr>
                <w:rFonts w:cs="Arial"/>
                <w:b/>
                <w:szCs w:val="20"/>
              </w:rPr>
            </w:pPr>
            <w:r w:rsidRPr="00916A3E">
              <w:rPr>
                <w:rFonts w:cs="Arial"/>
                <w:b/>
                <w:szCs w:val="20"/>
              </w:rPr>
              <w:t>Give details of any biological sample(s) that will be taken (e.g. blood, urine, saliva, faeces)</w:t>
            </w:r>
          </w:p>
        </w:tc>
        <w:tc>
          <w:tcPr>
            <w:tcW w:w="7513" w:type="dxa"/>
          </w:tcPr>
          <w:p w14:paraId="6E0C8894" w14:textId="77777777" w:rsidR="00E34C61" w:rsidRPr="003E27E6" w:rsidRDefault="00E34C61" w:rsidP="003B5A19">
            <w:pPr>
              <w:spacing w:before="120" w:after="120" w:line="240" w:lineRule="auto"/>
              <w:rPr>
                <w:highlight w:val="yellow"/>
              </w:rPr>
            </w:pPr>
            <w:r w:rsidRPr="003E27E6">
              <w:rPr>
                <w:highlight w:val="yellow"/>
              </w:rPr>
              <w:t>State the volume of sample, and the frequency of sampling.</w:t>
            </w:r>
          </w:p>
          <w:p w14:paraId="71E07F56" w14:textId="77777777" w:rsidR="00E34C61" w:rsidRPr="003E27E6" w:rsidRDefault="00E34C61" w:rsidP="003B5A19">
            <w:pPr>
              <w:spacing w:before="120" w:after="120" w:line="240" w:lineRule="auto"/>
              <w:rPr>
                <w:highlight w:val="yellow"/>
              </w:rPr>
            </w:pPr>
            <w:r w:rsidRPr="003E27E6">
              <w:rPr>
                <w:highlight w:val="yellow"/>
              </w:rPr>
              <w:t xml:space="preserve">Describe briefly how the sample will be processed and stored once taken, and confirm that it will be rendered into a form not </w:t>
            </w:r>
            <w:hyperlink r:id="rId70" w:history="1">
              <w:r w:rsidRPr="003E27E6">
                <w:rPr>
                  <w:rStyle w:val="Hyperlink"/>
                  <w:highlight w:val="yellow"/>
                </w:rPr>
                <w:t>relevant under the Human Tissue Act</w:t>
              </w:r>
            </w:hyperlink>
            <w:r w:rsidRPr="003E27E6">
              <w:rPr>
                <w:highlight w:val="yellow"/>
              </w:rPr>
              <w:t xml:space="preserve"> before use in the research.</w:t>
            </w:r>
          </w:p>
          <w:p w14:paraId="4C8203E6" w14:textId="77777777" w:rsidR="00E34C61" w:rsidRPr="003E27E6" w:rsidRDefault="00E34C61" w:rsidP="003B5A19">
            <w:pPr>
              <w:spacing w:before="120" w:after="120" w:line="240" w:lineRule="auto"/>
            </w:pPr>
            <w:r w:rsidRPr="003E27E6">
              <w:rPr>
                <w:highlight w:val="yellow"/>
              </w:rPr>
              <w:t>All stored samples must be fully anonymised (no means of identification by any member of the research team) or pseudonymised (samples may be identified via a linkage document securely held elsewhere).  Please say which will apply to your research.</w:t>
            </w:r>
          </w:p>
          <w:p w14:paraId="42866D66" w14:textId="7C6522FA" w:rsidR="00E34C61" w:rsidRPr="003E27E6" w:rsidRDefault="005C4A40" w:rsidP="003B5A19">
            <w:pPr>
              <w:tabs>
                <w:tab w:val="center" w:pos="4513"/>
                <w:tab w:val="right" w:pos="9026"/>
              </w:tabs>
              <w:spacing w:before="120" w:after="120" w:line="240" w:lineRule="auto"/>
              <w:rPr>
                <w:iCs/>
                <w:color w:val="000000" w:themeColor="text1"/>
              </w:rPr>
            </w:pPr>
            <w:r>
              <w:rPr>
                <w:highlight w:val="yellow"/>
              </w:rPr>
              <w:t>Say who will have access (e.g</w:t>
            </w:r>
            <w:r w:rsidR="00E34C61" w:rsidRPr="003E27E6">
              <w:rPr>
                <w:highlight w:val="yellow"/>
              </w:rPr>
              <w:t>. research team only), and whether it will be stored long-term for use in future ethically approved studies).  Provide a brief overview of the laboratory analyses that will be performed and how the samples will be destroyed (if appropriate).</w:t>
            </w:r>
          </w:p>
        </w:tc>
      </w:tr>
    </w:tbl>
    <w:p w14:paraId="6E606707" w14:textId="245374E0" w:rsidR="00420D8A" w:rsidRPr="00FC0DF4" w:rsidRDefault="00420D8A" w:rsidP="00FC0DF4">
      <w:pPr>
        <w:pStyle w:val="Heading1"/>
      </w:pPr>
      <w:bookmarkStart w:id="5" w:name="_Toc520899029"/>
      <w:bookmarkEnd w:id="4"/>
      <w:r w:rsidRPr="003E27E6">
        <w:br w:type="page"/>
      </w:r>
    </w:p>
    <w:p w14:paraId="14283011" w14:textId="62293CE1" w:rsidR="000A2ADC" w:rsidRDefault="000A2ADC" w:rsidP="00C04BB5">
      <w:pPr>
        <w:pStyle w:val="Heading1"/>
        <w:ind w:left="360" w:hanging="360"/>
      </w:pPr>
      <w:r w:rsidRPr="003E27E6">
        <w:lastRenderedPageBreak/>
        <w:t>D</w:t>
      </w:r>
      <w:r w:rsidR="00743F20">
        <w:t>eclaration and signatures</w:t>
      </w:r>
      <w:bookmarkEnd w:id="5"/>
    </w:p>
    <w:p w14:paraId="6A283F12" w14:textId="77777777" w:rsidR="0085745F" w:rsidRDefault="0085745F" w:rsidP="0085745F">
      <w:pPr>
        <w:widowControl w:val="0"/>
        <w:kinsoku w:val="0"/>
        <w:spacing w:after="0"/>
        <w:rPr>
          <w:rFonts w:asciiTheme="minorHAnsi" w:hAnsiTheme="minorHAnsi" w:cstheme="minorHAnsi"/>
          <w:bCs/>
        </w:rPr>
      </w:pPr>
      <w:r>
        <w:rPr>
          <w:rFonts w:asciiTheme="minorHAnsi" w:hAnsiTheme="minorHAnsi" w:cs="Arial"/>
          <w:b/>
          <w:noProof/>
        </w:rPr>
        <w:t>In providing signatures, t</w:t>
      </w:r>
      <w:r w:rsidRPr="00FE3064">
        <w:rPr>
          <w:rFonts w:asciiTheme="minorHAnsi" w:hAnsiTheme="minorHAnsi" w:cs="Arial"/>
          <w:b/>
          <w:noProof/>
        </w:rPr>
        <w:t>he</w:t>
      </w:r>
      <w:r w:rsidRPr="003E27E6">
        <w:rPr>
          <w:rFonts w:asciiTheme="minorHAnsi" w:hAnsiTheme="minorHAnsi" w:cstheme="minorHAnsi"/>
          <w:bCs/>
        </w:rPr>
        <w:t xml:space="preserve"> IDRECs accept either</w:t>
      </w:r>
      <w:r>
        <w:rPr>
          <w:rFonts w:asciiTheme="minorHAnsi" w:hAnsiTheme="minorHAnsi" w:cstheme="minorHAnsi"/>
          <w:bCs/>
        </w:rPr>
        <w:t>:</w:t>
      </w:r>
    </w:p>
    <w:p w14:paraId="2508972B" w14:textId="77777777" w:rsidR="0085745F" w:rsidRDefault="0085745F" w:rsidP="0085745F">
      <w:pPr>
        <w:widowControl w:val="0"/>
        <w:kinsoku w:val="0"/>
        <w:spacing w:after="0"/>
        <w:rPr>
          <w:rFonts w:asciiTheme="minorHAnsi" w:hAnsiTheme="minorHAnsi" w:cstheme="minorHAnsi"/>
          <w:bCs/>
        </w:rPr>
      </w:pPr>
    </w:p>
    <w:p w14:paraId="559C093D" w14:textId="279A5276" w:rsidR="0085745F" w:rsidRPr="00FE3064" w:rsidRDefault="0085745F" w:rsidP="0085745F">
      <w:pPr>
        <w:pStyle w:val="ListParagraph"/>
        <w:keepNext/>
        <w:keepLines/>
        <w:spacing w:after="120" w:line="240" w:lineRule="auto"/>
        <w:ind w:left="993" w:hanging="993"/>
        <w:contextualSpacing w:val="0"/>
        <w:rPr>
          <w:rFonts w:asciiTheme="minorHAnsi" w:hAnsiTheme="minorHAnsi" w:cs="Arial"/>
        </w:rPr>
      </w:pPr>
      <w:r w:rsidRPr="00FE3064">
        <w:rPr>
          <w:rFonts w:asciiTheme="minorHAnsi" w:hAnsiTheme="minorHAnsi" w:cs="Arial"/>
          <w:b/>
        </w:rPr>
        <w:t>Option 1:</w:t>
      </w:r>
      <w:r w:rsidRPr="00FE3064">
        <w:rPr>
          <w:rFonts w:asciiTheme="minorHAnsi" w:hAnsiTheme="minorHAnsi" w:cs="Arial"/>
        </w:rPr>
        <w:t xml:space="preserve"> </w:t>
      </w:r>
      <w:r>
        <w:rPr>
          <w:rFonts w:asciiTheme="minorHAnsi" w:hAnsiTheme="minorHAnsi" w:cs="Arial"/>
        </w:rPr>
        <w:tab/>
      </w:r>
      <w:r w:rsidRPr="00FE3064">
        <w:rPr>
          <w:rFonts w:asciiTheme="minorHAnsi" w:hAnsiTheme="minorHAnsi" w:cs="Arial"/>
        </w:rPr>
        <w:t xml:space="preserve">Email confirmations </w:t>
      </w:r>
      <w:r>
        <w:rPr>
          <w:rFonts w:asciiTheme="minorHAnsi" w:hAnsiTheme="minorHAnsi" w:cs="Arial"/>
        </w:rPr>
        <w:t xml:space="preserve">sent </w:t>
      </w:r>
      <w:r w:rsidRPr="00FE3064">
        <w:rPr>
          <w:rFonts w:asciiTheme="minorHAnsi" w:hAnsiTheme="minorHAnsi" w:cs="Arial"/>
        </w:rPr>
        <w:t>from a University of Oxford email address. Separate emails should be sent by each of the relevant signatories as outlined below, indicating acceptance of their responsibilities.</w:t>
      </w:r>
    </w:p>
    <w:p w14:paraId="5E1B40F9" w14:textId="77777777" w:rsidR="0085745F" w:rsidRPr="00FE3064" w:rsidRDefault="0085745F" w:rsidP="0085745F">
      <w:pPr>
        <w:pStyle w:val="ListParagraph"/>
        <w:keepNext/>
        <w:keepLines/>
        <w:spacing w:after="0" w:line="240" w:lineRule="auto"/>
        <w:ind w:left="0"/>
        <w:contextualSpacing w:val="0"/>
        <w:rPr>
          <w:rFonts w:asciiTheme="minorHAnsi" w:hAnsiTheme="minorHAnsi" w:cs="Arial"/>
        </w:rPr>
      </w:pPr>
    </w:p>
    <w:p w14:paraId="39E26287" w14:textId="0BADC588" w:rsidR="0085745F" w:rsidRDefault="0085745F" w:rsidP="0085745F">
      <w:pPr>
        <w:widowControl w:val="0"/>
        <w:kinsoku w:val="0"/>
        <w:spacing w:after="0"/>
        <w:ind w:left="993" w:hanging="993"/>
        <w:rPr>
          <w:rFonts w:asciiTheme="minorHAnsi" w:hAnsiTheme="minorHAnsi" w:cs="Arial"/>
        </w:rPr>
      </w:pPr>
      <w:r w:rsidRPr="00FE3064">
        <w:rPr>
          <w:rFonts w:asciiTheme="minorHAnsi" w:hAnsiTheme="minorHAnsi" w:cs="Arial"/>
          <w:b/>
        </w:rPr>
        <w:t>Option 2:</w:t>
      </w:r>
      <w:r w:rsidRPr="00FE3064">
        <w:rPr>
          <w:rFonts w:asciiTheme="minorHAnsi" w:hAnsiTheme="minorHAnsi" w:cs="Arial"/>
        </w:rPr>
        <w:t xml:space="preserve"> </w:t>
      </w:r>
      <w:r>
        <w:rPr>
          <w:rFonts w:asciiTheme="minorHAnsi" w:hAnsiTheme="minorHAnsi" w:cs="Arial"/>
        </w:rPr>
        <w:tab/>
        <w:t>That the form be fully-signed with h</w:t>
      </w:r>
      <w:r w:rsidRPr="00FE3064">
        <w:rPr>
          <w:rFonts w:asciiTheme="minorHAnsi" w:hAnsiTheme="minorHAnsi" w:cs="Arial"/>
        </w:rPr>
        <w:t>andwritten (wet-ink) signatures. P</w:t>
      </w:r>
      <w:r>
        <w:rPr>
          <w:rFonts w:asciiTheme="minorHAnsi" w:hAnsiTheme="minorHAnsi" w:cs="Arial"/>
        </w:rPr>
        <w:t>lease scan these</w:t>
      </w:r>
      <w:r w:rsidRPr="00FE3064">
        <w:rPr>
          <w:rFonts w:asciiTheme="minorHAnsi" w:hAnsiTheme="minorHAnsi" w:cs="Arial"/>
        </w:rPr>
        <w:t xml:space="preserve"> and the rest of the </w:t>
      </w:r>
      <w:r>
        <w:rPr>
          <w:rFonts w:asciiTheme="minorHAnsi" w:hAnsiTheme="minorHAnsi" w:cs="Arial"/>
        </w:rPr>
        <w:t>form</w:t>
      </w:r>
      <w:r w:rsidRPr="00FE3064">
        <w:rPr>
          <w:rFonts w:asciiTheme="minorHAnsi" w:hAnsiTheme="minorHAnsi" w:cs="Arial"/>
        </w:rPr>
        <w:t xml:space="preserve"> pages to create a sing</w:t>
      </w:r>
      <w:r>
        <w:rPr>
          <w:rFonts w:asciiTheme="minorHAnsi" w:hAnsiTheme="minorHAnsi" w:cs="Arial"/>
        </w:rPr>
        <w:t>le PDF document and email to us.</w:t>
      </w:r>
    </w:p>
    <w:p w14:paraId="1C98FAC1" w14:textId="77777777" w:rsidR="0085745F" w:rsidRDefault="0085745F" w:rsidP="0085745F">
      <w:pPr>
        <w:widowControl w:val="0"/>
        <w:kinsoku w:val="0"/>
        <w:spacing w:after="0"/>
        <w:ind w:left="993" w:hanging="993"/>
        <w:rPr>
          <w:rFonts w:asciiTheme="minorHAnsi" w:hAnsiTheme="minorHAnsi" w:cstheme="minorHAnsi"/>
          <w:bCs/>
        </w:rPr>
      </w:pPr>
    </w:p>
    <w:p w14:paraId="121FF8CE" w14:textId="77777777" w:rsidR="0085745F" w:rsidRPr="003E27E6" w:rsidRDefault="0085745F" w:rsidP="0085745F">
      <w:pPr>
        <w:widowControl w:val="0"/>
        <w:kinsoku w:val="0"/>
        <w:spacing w:after="0"/>
        <w:rPr>
          <w:rFonts w:asciiTheme="minorHAnsi" w:hAnsiTheme="minorHAnsi" w:cstheme="minorHAnsi"/>
          <w:bCs/>
        </w:rPr>
      </w:pPr>
      <w:r>
        <w:rPr>
          <w:rFonts w:asciiTheme="minorHAnsi" w:hAnsiTheme="minorHAnsi" w:cstheme="minorHAnsi"/>
          <w:bCs/>
        </w:rPr>
        <w:t>The form should be</w:t>
      </w:r>
      <w:r w:rsidRPr="003E27E6">
        <w:rPr>
          <w:rFonts w:asciiTheme="minorHAnsi" w:hAnsiTheme="minorHAnsi" w:cstheme="minorHAnsi"/>
          <w:bCs/>
        </w:rPr>
        <w:t xml:space="preserve"> sent with Word versions of all documents by email to:</w:t>
      </w:r>
    </w:p>
    <w:p w14:paraId="6F98B9BF" w14:textId="77777777" w:rsidR="0085745F" w:rsidRPr="005C4A40" w:rsidRDefault="00023C95" w:rsidP="0085745F">
      <w:pPr>
        <w:widowControl w:val="0"/>
        <w:kinsoku w:val="0"/>
        <w:spacing w:after="0"/>
        <w:ind w:firstLine="462"/>
        <w:rPr>
          <w:rStyle w:val="Hyperlink"/>
          <w:rFonts w:asciiTheme="minorHAnsi" w:hAnsiTheme="minorHAnsi" w:cstheme="minorHAnsi"/>
          <w:bCs/>
          <w:color w:val="000000" w:themeColor="text1"/>
          <w:u w:val="none"/>
        </w:rPr>
      </w:pPr>
      <w:hyperlink r:id="rId71" w:history="1">
        <w:r w:rsidR="0085745F" w:rsidRPr="003E27E6">
          <w:rPr>
            <w:rStyle w:val="Hyperlink"/>
            <w:rFonts w:asciiTheme="minorHAnsi" w:hAnsiTheme="minorHAnsi" w:cstheme="minorHAnsi"/>
            <w:bCs/>
          </w:rPr>
          <w:t>ethics@medsci.ox.ac.uk</w:t>
        </w:r>
      </w:hyperlink>
      <w:r w:rsidR="0085745F" w:rsidRPr="005C4A40">
        <w:rPr>
          <w:rStyle w:val="Hyperlink"/>
          <w:rFonts w:asciiTheme="minorHAnsi" w:hAnsiTheme="minorHAnsi" w:cstheme="minorHAnsi"/>
          <w:bCs/>
          <w:color w:val="000000" w:themeColor="text1"/>
          <w:u w:val="none"/>
        </w:rPr>
        <w:t xml:space="preserve"> (for applications from the Medical Sciences and MPLS divisions)</w:t>
      </w:r>
    </w:p>
    <w:p w14:paraId="511AB618" w14:textId="77777777" w:rsidR="0085745F" w:rsidRPr="003E27E6" w:rsidRDefault="00023C95" w:rsidP="0085745F">
      <w:pPr>
        <w:widowControl w:val="0"/>
        <w:kinsoku w:val="0"/>
        <w:spacing w:after="0"/>
        <w:ind w:firstLine="462"/>
        <w:rPr>
          <w:rFonts w:asciiTheme="minorHAnsi" w:hAnsiTheme="minorHAnsi" w:cstheme="minorHAnsi"/>
          <w:bCs/>
        </w:rPr>
      </w:pPr>
      <w:hyperlink r:id="rId72" w:history="1">
        <w:r w:rsidR="0085745F" w:rsidRPr="003E27E6">
          <w:rPr>
            <w:rStyle w:val="Hyperlink"/>
            <w:rFonts w:asciiTheme="minorHAnsi" w:hAnsiTheme="minorHAnsi" w:cstheme="minorHAnsi"/>
            <w:bCs/>
          </w:rPr>
          <w:t>ethics@socsci.ox.ac.uk</w:t>
        </w:r>
      </w:hyperlink>
      <w:r w:rsidR="0085745F" w:rsidRPr="003E27E6">
        <w:rPr>
          <w:rFonts w:asciiTheme="minorHAnsi" w:hAnsiTheme="minorHAnsi" w:cstheme="minorHAnsi"/>
          <w:bCs/>
        </w:rPr>
        <w:t xml:space="preserve"> (for applications from the Social Sciences and Humanities divisions)</w:t>
      </w:r>
    </w:p>
    <w:p w14:paraId="08C88B2B" w14:textId="77777777" w:rsidR="0085745F" w:rsidRPr="003E27E6" w:rsidRDefault="0085745F" w:rsidP="0085745F">
      <w:pPr>
        <w:widowControl w:val="0"/>
        <w:kinsoku w:val="0"/>
        <w:spacing w:after="0"/>
        <w:rPr>
          <w:rFonts w:asciiTheme="minorHAnsi" w:hAnsiTheme="minorHAnsi" w:cstheme="minorHAnsi"/>
          <w:bCs/>
        </w:rPr>
      </w:pPr>
      <w:r w:rsidRPr="003E27E6">
        <w:rPr>
          <w:rFonts w:asciiTheme="minorHAnsi" w:hAnsiTheme="minorHAnsi" w:cstheme="minorHAnsi"/>
          <w:bCs/>
        </w:rPr>
        <w:t xml:space="preserve">Applications from departments with a departmental research ethics committee (DREC) should first be sent for initial review to the relevant </w:t>
      </w:r>
      <w:hyperlink r:id="rId73" w:anchor="collapse394996" w:history="1">
        <w:r w:rsidRPr="003E27E6">
          <w:rPr>
            <w:rStyle w:val="Hyperlink"/>
            <w:rFonts w:asciiTheme="minorHAnsi" w:hAnsiTheme="minorHAnsi" w:cstheme="minorHAnsi"/>
            <w:bCs/>
          </w:rPr>
          <w:t>DREC</w:t>
        </w:r>
      </w:hyperlink>
      <w:r w:rsidRPr="003E27E6">
        <w:rPr>
          <w:rFonts w:asciiTheme="minorHAnsi" w:hAnsiTheme="minorHAnsi" w:cstheme="minorHAnsi"/>
          <w:bCs/>
        </w:rPr>
        <w:t>.</w:t>
      </w:r>
    </w:p>
    <w:p w14:paraId="108F98F0" w14:textId="77777777" w:rsidR="0085745F" w:rsidRPr="005C4A40" w:rsidRDefault="0085745F" w:rsidP="0085745F">
      <w:pPr>
        <w:widowControl w:val="0"/>
        <w:kinsoku w:val="0"/>
        <w:spacing w:after="0"/>
        <w:jc w:val="both"/>
        <w:rPr>
          <w:rFonts w:asciiTheme="minorHAnsi" w:hAnsiTheme="minorHAnsi" w:cstheme="minorHAnsi"/>
          <w:b/>
          <w:bCs/>
          <w:sz w:val="16"/>
          <w:szCs w:val="16"/>
        </w:rPr>
      </w:pPr>
    </w:p>
    <w:p w14:paraId="33D8757D" w14:textId="6FEAD805" w:rsidR="0085745F" w:rsidRPr="0085745F" w:rsidRDefault="0085745F" w:rsidP="0085745F">
      <w:pPr>
        <w:widowControl w:val="0"/>
        <w:kinsoku w:val="0"/>
        <w:spacing w:after="0"/>
        <w:ind w:left="993" w:hanging="993"/>
        <w:rPr>
          <w:rFonts w:asciiTheme="minorHAnsi" w:hAnsiTheme="minorHAnsi" w:cstheme="minorHAnsi"/>
          <w:bCs/>
        </w:rPr>
      </w:pPr>
      <w:r w:rsidRPr="003E27E6">
        <w:rPr>
          <w:rFonts w:asciiTheme="minorHAnsi" w:hAnsiTheme="minorHAnsi" w:cstheme="minorHAnsi"/>
          <w:b/>
        </w:rPr>
        <w:t xml:space="preserve">Pasted images of signatures </w:t>
      </w:r>
      <w:r w:rsidRPr="003E27E6">
        <w:rPr>
          <w:rFonts w:asciiTheme="minorHAnsi" w:hAnsiTheme="minorHAnsi" w:cstheme="minorHAnsi"/>
          <w:b/>
          <w:u w:val="single"/>
        </w:rPr>
        <w:t>cannot</w:t>
      </w:r>
      <w:r w:rsidRPr="003E27E6">
        <w:rPr>
          <w:rFonts w:asciiTheme="minorHAnsi" w:hAnsiTheme="minorHAnsi" w:cstheme="minorHAnsi"/>
          <w:b/>
        </w:rPr>
        <w:t xml:space="preserve"> be accepted</w:t>
      </w:r>
    </w:p>
    <w:p w14:paraId="3CEAB64D" w14:textId="76B0CE99" w:rsidR="0085745F" w:rsidRDefault="0085745F" w:rsidP="0085745F"/>
    <w:p w14:paraId="77F2B984" w14:textId="77777777" w:rsidR="007153A3" w:rsidRPr="0085745F" w:rsidRDefault="007153A3" w:rsidP="0085745F"/>
    <w:tbl>
      <w:tblPr>
        <w:tblW w:w="5000" w:type="pct"/>
        <w:tblLayout w:type="fixed"/>
        <w:tblLook w:val="0000" w:firstRow="0" w:lastRow="0" w:firstColumn="0" w:lastColumn="0" w:noHBand="0" w:noVBand="0"/>
        <w:tblCaption w:val="PI and student sign and date table"/>
      </w:tblPr>
      <w:tblGrid>
        <w:gridCol w:w="5054"/>
        <w:gridCol w:w="5412"/>
      </w:tblGrid>
      <w:tr w:rsidR="00684C35" w:rsidRPr="005C4A40" w14:paraId="52AEFA54" w14:textId="77777777" w:rsidTr="00525F20">
        <w:trPr>
          <w:cantSplit/>
          <w:trHeight w:hRule="exact" w:val="6946"/>
        </w:trPr>
        <w:tc>
          <w:tcPr>
            <w:tcW w:w="10206" w:type="dxa"/>
            <w:gridSpan w:val="2"/>
            <w:tcBorders>
              <w:bottom w:val="single" w:sz="4" w:space="0" w:color="auto"/>
            </w:tcBorders>
            <w:shd w:val="clear" w:color="auto" w:fill="auto"/>
            <w:vAlign w:val="center"/>
          </w:tcPr>
          <w:p w14:paraId="5220F09D" w14:textId="4ED88AA3" w:rsidR="0085745F" w:rsidRPr="0085745F" w:rsidRDefault="00EA025F" w:rsidP="0085745F">
            <w:pPr>
              <w:pStyle w:val="Bullet1DHS"/>
              <w:keepNext/>
              <w:suppressAutoHyphens w:val="0"/>
              <w:spacing w:before="120" w:after="120" w:line="240" w:lineRule="auto"/>
              <w:ind w:left="0" w:firstLine="0"/>
              <w:rPr>
                <w:rFonts w:asciiTheme="minorHAnsi" w:hAnsiTheme="minorHAnsi" w:cs="Arial"/>
                <w:b/>
                <w:sz w:val="24"/>
                <w:szCs w:val="24"/>
                <w:lang w:val="en-GB"/>
              </w:rPr>
            </w:pPr>
            <w:r>
              <w:rPr>
                <w:rFonts w:asciiTheme="minorHAnsi" w:hAnsiTheme="minorHAnsi"/>
                <w:b/>
                <w:sz w:val="24"/>
                <w:szCs w:val="24"/>
              </w:rPr>
              <w:lastRenderedPageBreak/>
              <w:t>Principal</w:t>
            </w:r>
            <w:r w:rsidR="00743F20">
              <w:rPr>
                <w:rFonts w:asciiTheme="minorHAnsi" w:hAnsiTheme="minorHAnsi"/>
                <w:b/>
                <w:sz w:val="24"/>
                <w:szCs w:val="24"/>
              </w:rPr>
              <w:t xml:space="preserve"> Investigator (and student if applicable)</w:t>
            </w:r>
          </w:p>
          <w:p w14:paraId="54BB8E1A" w14:textId="77777777" w:rsidR="0085745F" w:rsidRDefault="0085745F" w:rsidP="00B746CE">
            <w:pPr>
              <w:pStyle w:val="Bullet1DHS"/>
              <w:keepNext/>
              <w:suppressAutoHyphens w:val="0"/>
              <w:spacing w:before="120" w:after="120" w:line="240" w:lineRule="auto"/>
              <w:ind w:left="317" w:firstLine="0"/>
              <w:rPr>
                <w:rFonts w:asciiTheme="minorHAnsi" w:hAnsiTheme="minorHAnsi" w:cs="Arial"/>
                <w:sz w:val="22"/>
                <w:szCs w:val="22"/>
                <w:lang w:val="en-GB"/>
              </w:rPr>
            </w:pPr>
          </w:p>
          <w:p w14:paraId="0CD0E905" w14:textId="77777777" w:rsidR="00684C35" w:rsidRPr="003E27E6" w:rsidRDefault="00684C35" w:rsidP="00B746CE">
            <w:pPr>
              <w:pStyle w:val="Bullet1DHS"/>
              <w:keepNext/>
              <w:suppressAutoHyphens w:val="0"/>
              <w:spacing w:before="120" w:after="120" w:line="240" w:lineRule="auto"/>
              <w:ind w:left="317" w:firstLine="0"/>
              <w:rPr>
                <w:rFonts w:asciiTheme="minorHAnsi" w:hAnsiTheme="minorHAnsi" w:cs="Arial"/>
                <w:lang w:val="en-GB"/>
              </w:rPr>
            </w:pPr>
            <w:r w:rsidRPr="003E27E6">
              <w:rPr>
                <w:rFonts w:asciiTheme="minorHAnsi" w:hAnsiTheme="minorHAnsi" w:cs="Arial"/>
                <w:sz w:val="22"/>
                <w:szCs w:val="22"/>
                <w:lang w:val="en-GB"/>
              </w:rPr>
              <w:t>I/We, the researcher(s):</w:t>
            </w:r>
          </w:p>
          <w:p w14:paraId="45881D63" w14:textId="77777777" w:rsidR="00684C35" w:rsidRPr="003E27E6" w:rsidRDefault="00684C35" w:rsidP="00B746CE">
            <w:pPr>
              <w:pStyle w:val="Bullet1DHS"/>
              <w:keepNext/>
              <w:numPr>
                <w:ilvl w:val="0"/>
                <w:numId w:val="8"/>
              </w:numPr>
              <w:suppressAutoHyphens w:val="0"/>
              <w:spacing w:before="120" w:after="120" w:line="240" w:lineRule="auto"/>
              <w:ind w:left="601" w:hanging="284"/>
              <w:rPr>
                <w:rFonts w:asciiTheme="minorHAnsi" w:hAnsiTheme="minorHAnsi" w:cs="Arial"/>
                <w:sz w:val="22"/>
                <w:szCs w:val="22"/>
                <w:lang w:val="en-GB"/>
              </w:rPr>
            </w:pPr>
            <w:r w:rsidRPr="003E27E6">
              <w:rPr>
                <w:rFonts w:asciiTheme="minorHAnsi" w:hAnsiTheme="minorHAnsi" w:cs="Arial"/>
                <w:sz w:val="22"/>
                <w:szCs w:val="22"/>
                <w:lang w:val="en-GB"/>
              </w:rPr>
              <w:t>Understand our responsibilities as outlined on this form and in the CUREC glossary and guidance</w:t>
            </w:r>
          </w:p>
          <w:p w14:paraId="11DC3E20" w14:textId="47E63225" w:rsidR="00684C35" w:rsidRPr="003E27E6" w:rsidRDefault="00684C35" w:rsidP="00B746CE">
            <w:pPr>
              <w:pStyle w:val="Bullet1DHS"/>
              <w:keepNext/>
              <w:numPr>
                <w:ilvl w:val="0"/>
                <w:numId w:val="8"/>
              </w:numPr>
              <w:suppressAutoHyphens w:val="0"/>
              <w:spacing w:before="120" w:after="120" w:line="240" w:lineRule="auto"/>
              <w:ind w:left="601" w:hanging="284"/>
              <w:rPr>
                <w:rFonts w:asciiTheme="minorHAnsi" w:hAnsiTheme="minorHAnsi" w:cs="Arial"/>
                <w:sz w:val="22"/>
                <w:szCs w:val="22"/>
                <w:lang w:val="en-GB"/>
              </w:rPr>
            </w:pPr>
            <w:r w:rsidRPr="003E27E6">
              <w:rPr>
                <w:rFonts w:asciiTheme="minorHAnsi" w:hAnsiTheme="minorHAnsi" w:cs="Arial"/>
                <w:sz w:val="22"/>
                <w:szCs w:val="22"/>
                <w:lang w:val="en-GB"/>
              </w:rPr>
              <w:t>Agree to start this research only after</w:t>
            </w:r>
            <w:r w:rsidR="001E3A50" w:rsidRPr="003E27E6">
              <w:rPr>
                <w:rFonts w:asciiTheme="minorHAnsi" w:hAnsiTheme="minorHAnsi" w:cs="Arial"/>
                <w:sz w:val="22"/>
                <w:szCs w:val="22"/>
                <w:lang w:val="en-GB"/>
              </w:rPr>
              <w:t xml:space="preserve"> obtaining approval from the </w:t>
            </w:r>
            <w:r w:rsidRPr="003E27E6">
              <w:rPr>
                <w:rFonts w:asciiTheme="minorHAnsi" w:hAnsiTheme="minorHAnsi" w:cs="Arial"/>
                <w:sz w:val="22"/>
                <w:szCs w:val="22"/>
                <w:lang w:val="en-GB"/>
              </w:rPr>
              <w:t>IDREC;</w:t>
            </w:r>
          </w:p>
          <w:p w14:paraId="49481F53" w14:textId="77777777" w:rsidR="00684C35" w:rsidRPr="003E27E6" w:rsidRDefault="00684C35" w:rsidP="00B746CE">
            <w:pPr>
              <w:pStyle w:val="Bullet1DHS"/>
              <w:keepNext/>
              <w:numPr>
                <w:ilvl w:val="0"/>
                <w:numId w:val="8"/>
              </w:numPr>
              <w:suppressAutoHyphens w:val="0"/>
              <w:spacing w:before="120" w:after="120" w:line="240" w:lineRule="auto"/>
              <w:ind w:left="601" w:hanging="284"/>
              <w:rPr>
                <w:rFonts w:asciiTheme="minorHAnsi" w:hAnsiTheme="minorHAnsi" w:cs="Arial"/>
                <w:sz w:val="22"/>
                <w:szCs w:val="22"/>
                <w:lang w:val="en-GB"/>
              </w:rPr>
            </w:pPr>
            <w:r w:rsidRPr="003E27E6">
              <w:rPr>
                <w:rFonts w:asciiTheme="minorHAnsi" w:hAnsiTheme="minorHAnsi" w:cs="Arial"/>
                <w:sz w:val="22"/>
                <w:szCs w:val="22"/>
                <w:lang w:val="en-GB"/>
              </w:rPr>
              <w:t>Understand that the Principal Investigator must ensure that all researchers are suitably qualified and trained to conduct the research described, or are appropriately supervised until deemed qualified/trained;</w:t>
            </w:r>
          </w:p>
          <w:p w14:paraId="6EE69ADA" w14:textId="46CD71E2" w:rsidR="00684C35" w:rsidRPr="003E27E6" w:rsidRDefault="00684C35" w:rsidP="00B746CE">
            <w:pPr>
              <w:pStyle w:val="Bullet1DHS"/>
              <w:keepNext/>
              <w:numPr>
                <w:ilvl w:val="0"/>
                <w:numId w:val="8"/>
              </w:numPr>
              <w:suppressAutoHyphens w:val="0"/>
              <w:spacing w:before="120" w:after="120" w:line="240" w:lineRule="auto"/>
              <w:ind w:left="601" w:hanging="284"/>
              <w:rPr>
                <w:rFonts w:asciiTheme="minorHAnsi" w:hAnsiTheme="minorHAnsi" w:cs="Arial"/>
                <w:sz w:val="22"/>
                <w:szCs w:val="22"/>
                <w:lang w:val="en-GB"/>
              </w:rPr>
            </w:pPr>
            <w:r w:rsidRPr="003E27E6">
              <w:rPr>
                <w:rFonts w:asciiTheme="minorHAnsi" w:hAnsiTheme="minorHAnsi" w:cs="Arial"/>
                <w:sz w:val="22"/>
                <w:szCs w:val="22"/>
                <w:lang w:val="en-GB"/>
              </w:rPr>
              <w:t>Agree to provide additional inf</w:t>
            </w:r>
            <w:r w:rsidR="001E3A50" w:rsidRPr="003E27E6">
              <w:rPr>
                <w:rFonts w:asciiTheme="minorHAnsi" w:hAnsiTheme="minorHAnsi" w:cs="Arial"/>
                <w:sz w:val="22"/>
                <w:szCs w:val="22"/>
                <w:lang w:val="en-GB"/>
              </w:rPr>
              <w:t xml:space="preserve">ormation as requested by the </w:t>
            </w:r>
            <w:r w:rsidRPr="003E27E6">
              <w:rPr>
                <w:rFonts w:asciiTheme="minorHAnsi" w:hAnsiTheme="minorHAnsi" w:cs="Arial"/>
                <w:sz w:val="22"/>
                <w:szCs w:val="22"/>
                <w:lang w:val="en-GB"/>
              </w:rPr>
              <w:t>IDREC before approval is secured and as research progresses;</w:t>
            </w:r>
          </w:p>
          <w:p w14:paraId="1FCF8606" w14:textId="77777777" w:rsidR="00684C35" w:rsidRPr="003E27E6" w:rsidRDefault="00684C35" w:rsidP="00B746CE">
            <w:pPr>
              <w:pStyle w:val="Bullet1DHS"/>
              <w:keepNext/>
              <w:numPr>
                <w:ilvl w:val="0"/>
                <w:numId w:val="8"/>
              </w:numPr>
              <w:suppressAutoHyphens w:val="0"/>
              <w:spacing w:before="120" w:after="120" w:line="240" w:lineRule="auto"/>
              <w:ind w:left="601" w:hanging="284"/>
              <w:rPr>
                <w:rFonts w:asciiTheme="minorHAnsi" w:hAnsiTheme="minorHAnsi" w:cs="Arial"/>
                <w:sz w:val="22"/>
                <w:szCs w:val="22"/>
                <w:lang w:val="en-GB"/>
              </w:rPr>
            </w:pPr>
            <w:r w:rsidRPr="003E27E6">
              <w:rPr>
                <w:rFonts w:asciiTheme="minorHAnsi" w:hAnsiTheme="minorHAnsi" w:cs="Arial"/>
                <w:sz w:val="22"/>
                <w:szCs w:val="22"/>
                <w:lang w:val="en-GB"/>
              </w:rPr>
              <w:t>Agree to maintain the confidentiality of all data collected from or about participants;</w:t>
            </w:r>
          </w:p>
          <w:p w14:paraId="77554C26" w14:textId="7BF450A1" w:rsidR="00684C35" w:rsidRPr="003E27E6" w:rsidRDefault="001E3A50" w:rsidP="00B746CE">
            <w:pPr>
              <w:pStyle w:val="Bullet1DHS"/>
              <w:keepNext/>
              <w:numPr>
                <w:ilvl w:val="0"/>
                <w:numId w:val="8"/>
              </w:numPr>
              <w:suppressAutoHyphens w:val="0"/>
              <w:spacing w:before="120" w:after="120" w:line="240" w:lineRule="auto"/>
              <w:ind w:left="601" w:hanging="284"/>
              <w:rPr>
                <w:rFonts w:asciiTheme="minorHAnsi" w:hAnsiTheme="minorHAnsi" w:cs="Arial"/>
                <w:sz w:val="22"/>
                <w:szCs w:val="22"/>
                <w:lang w:val="en-GB"/>
              </w:rPr>
            </w:pPr>
            <w:r w:rsidRPr="003E27E6">
              <w:rPr>
                <w:rFonts w:asciiTheme="minorHAnsi" w:hAnsiTheme="minorHAnsi" w:cs="Arial"/>
                <w:sz w:val="22"/>
                <w:szCs w:val="22"/>
                <w:lang w:val="en-GB"/>
              </w:rPr>
              <w:t xml:space="preserve">Agree to notify the </w:t>
            </w:r>
            <w:r w:rsidR="00684C35" w:rsidRPr="003E27E6">
              <w:rPr>
                <w:rFonts w:asciiTheme="minorHAnsi" w:hAnsiTheme="minorHAnsi" w:cs="Arial"/>
                <w:sz w:val="22"/>
                <w:szCs w:val="22"/>
                <w:lang w:val="en-GB"/>
              </w:rPr>
              <w:t>IDREC in writing immediately of any proposed change to the research, and await approval before proceeding with the proposed change;</w:t>
            </w:r>
          </w:p>
          <w:p w14:paraId="1E5741F2" w14:textId="0D1EAFA1" w:rsidR="00684C35" w:rsidRPr="003E27E6" w:rsidRDefault="001E3A50" w:rsidP="00B746CE">
            <w:pPr>
              <w:pStyle w:val="Bullet1DHS"/>
              <w:keepNext/>
              <w:numPr>
                <w:ilvl w:val="0"/>
                <w:numId w:val="8"/>
              </w:numPr>
              <w:suppressAutoHyphens w:val="0"/>
              <w:spacing w:before="120" w:after="120" w:line="240" w:lineRule="auto"/>
              <w:ind w:left="601" w:hanging="284"/>
              <w:rPr>
                <w:rFonts w:asciiTheme="minorHAnsi" w:hAnsiTheme="minorHAnsi" w:cs="Arial"/>
                <w:sz w:val="22"/>
                <w:szCs w:val="22"/>
                <w:lang w:val="en-GB"/>
              </w:rPr>
            </w:pPr>
            <w:r w:rsidRPr="003E27E6">
              <w:rPr>
                <w:rFonts w:asciiTheme="minorHAnsi" w:hAnsiTheme="minorHAnsi" w:cs="Arial"/>
                <w:sz w:val="22"/>
                <w:szCs w:val="22"/>
                <w:lang w:val="en-GB"/>
              </w:rPr>
              <w:t xml:space="preserve">Agree to notify the </w:t>
            </w:r>
            <w:r w:rsidR="00684C35" w:rsidRPr="003E27E6">
              <w:rPr>
                <w:rFonts w:asciiTheme="minorHAnsi" w:hAnsiTheme="minorHAnsi" w:cs="Arial"/>
                <w:sz w:val="22"/>
                <w:szCs w:val="22"/>
                <w:lang w:val="en-GB"/>
              </w:rPr>
              <w:t>IDREC if the Principal Investigator changes and supply the name of the successor;</w:t>
            </w:r>
          </w:p>
          <w:p w14:paraId="1489A95F" w14:textId="77777777" w:rsidR="00684C35" w:rsidRPr="003E27E6" w:rsidRDefault="00684C35" w:rsidP="00B746CE">
            <w:pPr>
              <w:pStyle w:val="Bullet1DHS"/>
              <w:keepNext/>
              <w:numPr>
                <w:ilvl w:val="0"/>
                <w:numId w:val="8"/>
              </w:numPr>
              <w:suppressAutoHyphens w:val="0"/>
              <w:spacing w:before="120" w:after="120" w:line="240" w:lineRule="auto"/>
              <w:ind w:left="601" w:hanging="284"/>
              <w:rPr>
                <w:rFonts w:asciiTheme="minorHAnsi" w:hAnsiTheme="minorHAnsi" w:cs="Arial"/>
                <w:sz w:val="22"/>
                <w:szCs w:val="22"/>
                <w:lang w:val="en-GB"/>
              </w:rPr>
            </w:pPr>
            <w:r w:rsidRPr="003E27E6">
              <w:rPr>
                <w:rFonts w:asciiTheme="minorHAnsi" w:hAnsiTheme="minorHAnsi" w:cs="Arial"/>
                <w:sz w:val="22"/>
                <w:szCs w:val="22"/>
                <w:lang w:val="en-GB"/>
              </w:rPr>
              <w:t>Will use the data collected only for the research for which approval has been given;</w:t>
            </w:r>
          </w:p>
          <w:p w14:paraId="00336DCB" w14:textId="77777777" w:rsidR="00684C35" w:rsidRPr="003E27E6" w:rsidRDefault="00684C35" w:rsidP="00B746CE">
            <w:pPr>
              <w:pStyle w:val="Bullet1DHS"/>
              <w:keepNext/>
              <w:numPr>
                <w:ilvl w:val="0"/>
                <w:numId w:val="8"/>
              </w:numPr>
              <w:suppressAutoHyphens w:val="0"/>
              <w:spacing w:before="120" w:after="120" w:line="240" w:lineRule="auto"/>
              <w:ind w:left="601" w:hanging="284"/>
              <w:rPr>
                <w:rFonts w:asciiTheme="minorHAnsi" w:hAnsiTheme="minorHAnsi" w:cs="Arial"/>
                <w:sz w:val="22"/>
                <w:szCs w:val="22"/>
                <w:lang w:val="en-GB"/>
              </w:rPr>
            </w:pPr>
            <w:r w:rsidRPr="003E27E6">
              <w:rPr>
                <w:rFonts w:asciiTheme="minorHAnsi" w:hAnsiTheme="minorHAnsi" w:cs="Arial"/>
                <w:sz w:val="22"/>
                <w:szCs w:val="22"/>
                <w:lang w:val="en-GB"/>
              </w:rPr>
              <w:t>Will grant access to data only to authorised persons; and</w:t>
            </w:r>
          </w:p>
          <w:p w14:paraId="5007B4C6" w14:textId="546BA393" w:rsidR="00684C35" w:rsidRPr="003E27E6" w:rsidRDefault="00684C35" w:rsidP="00B746CE">
            <w:pPr>
              <w:pStyle w:val="Bullet1DHS"/>
              <w:keepNext/>
              <w:numPr>
                <w:ilvl w:val="0"/>
                <w:numId w:val="8"/>
              </w:numPr>
              <w:suppressAutoHyphens w:val="0"/>
              <w:spacing w:before="120" w:after="120" w:line="240" w:lineRule="auto"/>
              <w:ind w:left="601" w:hanging="284"/>
              <w:rPr>
                <w:rFonts w:asciiTheme="minorHAnsi" w:hAnsiTheme="minorHAnsi" w:cs="Arial"/>
                <w:lang w:val="en-GB"/>
              </w:rPr>
            </w:pPr>
            <w:r w:rsidRPr="003E27E6">
              <w:rPr>
                <w:rFonts w:asciiTheme="minorHAnsi" w:hAnsiTheme="minorHAnsi" w:cs="Arial"/>
                <w:sz w:val="22"/>
                <w:szCs w:val="22"/>
                <w:lang w:val="en-GB"/>
              </w:rPr>
              <w:t xml:space="preserve">Have made arrangements to ensure that </w:t>
            </w:r>
            <w:hyperlink r:id="rId74" w:anchor="d.en.163302" w:history="1">
              <w:r w:rsidRPr="003E27E6">
                <w:rPr>
                  <w:rFonts w:asciiTheme="minorHAnsi" w:hAnsiTheme="minorHAnsi"/>
                  <w:sz w:val="22"/>
                  <w:szCs w:val="22"/>
                  <w:lang w:val="en-GB"/>
                </w:rPr>
                <w:t>personal data</w:t>
              </w:r>
            </w:hyperlink>
            <w:r w:rsidRPr="003E27E6">
              <w:rPr>
                <w:rFonts w:asciiTheme="minorHAnsi" w:hAnsiTheme="minorHAnsi" w:cs="Arial"/>
                <w:sz w:val="22"/>
                <w:szCs w:val="22"/>
                <w:lang w:val="en-GB"/>
              </w:rPr>
              <w:t xml:space="preserve"> collected from participants will be held in compliance with the requirements of </w:t>
            </w:r>
            <w:r w:rsidR="00F73A98">
              <w:rPr>
                <w:rFonts w:asciiTheme="minorHAnsi" w:hAnsiTheme="minorHAnsi" w:cs="Arial"/>
                <w:sz w:val="22"/>
                <w:szCs w:val="22"/>
                <w:lang w:val="en-GB"/>
              </w:rPr>
              <w:t>UK</w:t>
            </w:r>
            <w:r w:rsidR="00F73A98" w:rsidRPr="003E27E6">
              <w:rPr>
                <w:rFonts w:asciiTheme="minorHAnsi" w:hAnsiTheme="minorHAnsi" w:cs="Arial"/>
                <w:sz w:val="22"/>
                <w:szCs w:val="22"/>
                <w:lang w:val="en-GB"/>
              </w:rPr>
              <w:t xml:space="preserve"> </w:t>
            </w:r>
            <w:r w:rsidRPr="003E27E6">
              <w:rPr>
                <w:rFonts w:asciiTheme="minorHAnsi" w:hAnsiTheme="minorHAnsi" w:cs="Arial"/>
                <w:sz w:val="22"/>
                <w:szCs w:val="22"/>
                <w:lang w:val="en-GB"/>
              </w:rPr>
              <w:t>GDPR and the Data Protection Act 2018.</w:t>
            </w:r>
          </w:p>
        </w:tc>
      </w:tr>
      <w:tr w:rsidR="00684C35" w:rsidRPr="003E27E6" w14:paraId="11495C45" w14:textId="77777777" w:rsidTr="00525F20">
        <w:trPr>
          <w:cantSplit/>
          <w:trHeight w:hRule="exact" w:val="794"/>
        </w:trPr>
        <w:tc>
          <w:tcPr>
            <w:tcW w:w="4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C64E0C" w14:textId="77777777" w:rsidR="00684C35" w:rsidRPr="003E27E6" w:rsidRDefault="00684C35" w:rsidP="00B746CE">
            <w:pPr>
              <w:keepNext/>
              <w:widowControl w:val="0"/>
              <w:spacing w:after="0" w:line="240" w:lineRule="auto"/>
              <w:rPr>
                <w:rFonts w:asciiTheme="minorHAnsi" w:hAnsiTheme="minorHAnsi"/>
                <w:b/>
              </w:rPr>
            </w:pPr>
            <w:r w:rsidRPr="003E27E6">
              <w:rPr>
                <w:rFonts w:asciiTheme="minorHAnsi" w:hAnsiTheme="minorHAnsi"/>
                <w:b/>
              </w:rPr>
              <w:t>Principal Investigator (Name)</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5BACDA8E" w14:textId="77777777" w:rsidR="00684C35" w:rsidRPr="003E27E6" w:rsidRDefault="00684C35" w:rsidP="00B746CE">
            <w:pPr>
              <w:keepNext/>
              <w:widowControl w:val="0"/>
              <w:tabs>
                <w:tab w:val="center" w:pos="4513"/>
                <w:tab w:val="right" w:pos="9026"/>
              </w:tabs>
              <w:spacing w:after="0" w:line="240" w:lineRule="auto"/>
              <w:rPr>
                <w:rFonts w:asciiTheme="minorHAnsi" w:hAnsiTheme="minorHAnsi"/>
              </w:rPr>
            </w:pPr>
          </w:p>
        </w:tc>
      </w:tr>
      <w:tr w:rsidR="00684C35" w:rsidRPr="003E27E6" w14:paraId="59CCFCA7" w14:textId="77777777" w:rsidTr="00525F20">
        <w:trPr>
          <w:cantSplit/>
          <w:trHeight w:hRule="exact" w:val="794"/>
        </w:trPr>
        <w:tc>
          <w:tcPr>
            <w:tcW w:w="4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90658" w14:textId="77777777" w:rsidR="00684C35" w:rsidRPr="003E27E6" w:rsidRDefault="00684C35" w:rsidP="00B746CE">
            <w:pPr>
              <w:keepNext/>
              <w:widowControl w:val="0"/>
              <w:spacing w:after="0" w:line="240" w:lineRule="auto"/>
              <w:rPr>
                <w:rFonts w:asciiTheme="minorHAnsi" w:hAnsiTheme="minorHAnsi"/>
                <w:b/>
              </w:rPr>
            </w:pPr>
            <w:r w:rsidRPr="003E27E6">
              <w:rPr>
                <w:rFonts w:asciiTheme="minorHAnsi" w:hAnsiTheme="minorHAnsi"/>
                <w:b/>
              </w:rPr>
              <w:t>Principal Investigator (Signature)</w:t>
            </w:r>
          </w:p>
          <w:p w14:paraId="46657F02" w14:textId="03287107" w:rsidR="000C0745" w:rsidRPr="003E27E6" w:rsidRDefault="000C0745" w:rsidP="00B746CE">
            <w:pPr>
              <w:keepNext/>
              <w:widowControl w:val="0"/>
              <w:spacing w:after="0" w:line="240" w:lineRule="auto"/>
              <w:rPr>
                <w:rFonts w:asciiTheme="minorHAnsi" w:hAnsiTheme="minorHAnsi"/>
                <w:b/>
                <w:sz w:val="20"/>
                <w:szCs w:val="20"/>
              </w:rPr>
            </w:pPr>
            <w:r w:rsidRPr="003E27E6">
              <w:rPr>
                <w:rFonts w:asciiTheme="minorHAnsi" w:hAnsiTheme="minorHAnsi"/>
                <w:b/>
                <w:sz w:val="20"/>
                <w:szCs w:val="20"/>
              </w:rPr>
              <w:t>(</w:t>
            </w:r>
            <w:r w:rsidR="00485959" w:rsidRPr="003E27E6">
              <w:rPr>
                <w:rFonts w:asciiTheme="minorHAnsi" w:hAnsiTheme="minorHAnsi"/>
                <w:sz w:val="20"/>
                <w:szCs w:val="20"/>
              </w:rPr>
              <w:t>W</w:t>
            </w:r>
            <w:r w:rsidRPr="003E27E6">
              <w:rPr>
                <w:rFonts w:asciiTheme="minorHAnsi" w:hAnsiTheme="minorHAnsi"/>
                <w:sz w:val="20"/>
                <w:szCs w:val="20"/>
              </w:rPr>
              <w:t xml:space="preserve">et-ink signature, not </w:t>
            </w:r>
            <w:r w:rsidR="00485959" w:rsidRPr="003E27E6">
              <w:rPr>
                <w:rFonts w:asciiTheme="minorHAnsi" w:hAnsiTheme="minorHAnsi"/>
                <w:sz w:val="20"/>
                <w:szCs w:val="20"/>
              </w:rPr>
              <w:t xml:space="preserve">pasted </w:t>
            </w:r>
            <w:r w:rsidRPr="003E27E6">
              <w:rPr>
                <w:rFonts w:asciiTheme="minorHAnsi" w:hAnsiTheme="minorHAnsi"/>
                <w:sz w:val="20"/>
                <w:szCs w:val="20"/>
              </w:rPr>
              <w:t>electronic</w:t>
            </w:r>
            <w:r w:rsidR="00485959" w:rsidRPr="003E27E6">
              <w:rPr>
                <w:rFonts w:asciiTheme="minorHAnsi" w:hAnsiTheme="minorHAnsi"/>
                <w:sz w:val="20"/>
                <w:szCs w:val="20"/>
              </w:rPr>
              <w:t xml:space="preserve"> image</w:t>
            </w:r>
            <w:r w:rsidRPr="003E27E6">
              <w:rPr>
                <w:rFonts w:asciiTheme="minorHAnsi" w:hAnsiTheme="minorHAnsi"/>
                <w:sz w:val="20"/>
                <w:szCs w:val="20"/>
              </w:rPr>
              <w:t>)</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3EC6558E" w14:textId="35F10B4F" w:rsidR="00684C35" w:rsidRPr="003E27E6" w:rsidRDefault="00684C35" w:rsidP="00B746CE">
            <w:pPr>
              <w:keepNext/>
              <w:widowControl w:val="0"/>
              <w:tabs>
                <w:tab w:val="center" w:pos="4513"/>
                <w:tab w:val="right" w:pos="9026"/>
              </w:tabs>
              <w:spacing w:after="0" w:line="240" w:lineRule="auto"/>
              <w:rPr>
                <w:rFonts w:asciiTheme="minorHAnsi" w:hAnsiTheme="minorHAnsi"/>
              </w:rPr>
            </w:pPr>
          </w:p>
        </w:tc>
      </w:tr>
      <w:tr w:rsidR="005C4A40" w:rsidRPr="003E27E6" w14:paraId="528A23D4" w14:textId="77777777" w:rsidTr="00525F20">
        <w:trPr>
          <w:cantSplit/>
          <w:trHeight w:hRule="exact" w:val="794"/>
        </w:trPr>
        <w:tc>
          <w:tcPr>
            <w:tcW w:w="4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3CA1B" w14:textId="7BD081E8" w:rsidR="005C4A40" w:rsidRPr="003E27E6" w:rsidRDefault="005C4A40" w:rsidP="00B746CE">
            <w:pPr>
              <w:keepNext/>
              <w:widowControl w:val="0"/>
              <w:spacing w:after="0" w:line="240" w:lineRule="auto"/>
              <w:rPr>
                <w:rFonts w:asciiTheme="minorHAnsi" w:hAnsiTheme="minorHAnsi"/>
                <w:b/>
              </w:rPr>
            </w:pPr>
            <w:r>
              <w:rPr>
                <w:rFonts w:asciiTheme="minorHAnsi" w:hAnsiTheme="minorHAnsi"/>
                <w:b/>
              </w:rPr>
              <w:t>Date</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3B2D43AD" w14:textId="77777777" w:rsidR="005C4A40" w:rsidRPr="003E27E6" w:rsidRDefault="005C4A40" w:rsidP="00B746CE">
            <w:pPr>
              <w:keepNext/>
              <w:widowControl w:val="0"/>
              <w:tabs>
                <w:tab w:val="center" w:pos="4513"/>
                <w:tab w:val="right" w:pos="9026"/>
              </w:tabs>
              <w:spacing w:after="0" w:line="240" w:lineRule="auto"/>
              <w:rPr>
                <w:rFonts w:asciiTheme="minorHAnsi" w:hAnsiTheme="minorHAnsi"/>
              </w:rPr>
            </w:pPr>
          </w:p>
        </w:tc>
      </w:tr>
      <w:tr w:rsidR="00684C35" w:rsidRPr="003E27E6" w14:paraId="5EF6501D" w14:textId="77777777" w:rsidTr="00525F20">
        <w:trPr>
          <w:cantSplit/>
          <w:trHeight w:hRule="exact" w:val="794"/>
        </w:trPr>
        <w:tc>
          <w:tcPr>
            <w:tcW w:w="4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58B3B" w14:textId="77777777" w:rsidR="00684C35" w:rsidRPr="003E27E6" w:rsidRDefault="00684C35" w:rsidP="00B746CE">
            <w:pPr>
              <w:keepNext/>
              <w:widowControl w:val="0"/>
              <w:spacing w:after="0" w:line="240" w:lineRule="auto"/>
              <w:rPr>
                <w:rFonts w:asciiTheme="minorHAnsi" w:hAnsiTheme="minorHAnsi"/>
                <w:b/>
              </w:rPr>
            </w:pPr>
            <w:r w:rsidRPr="003E27E6">
              <w:rPr>
                <w:rFonts w:asciiTheme="minorHAnsi" w:hAnsiTheme="minorHAnsi"/>
                <w:b/>
              </w:rPr>
              <w:t>Student (Name)</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77BB13DF" w14:textId="77777777" w:rsidR="00684C35" w:rsidRPr="003E27E6" w:rsidRDefault="00684C35" w:rsidP="00B746CE">
            <w:pPr>
              <w:keepNext/>
              <w:widowControl w:val="0"/>
              <w:tabs>
                <w:tab w:val="center" w:pos="4513"/>
                <w:tab w:val="right" w:pos="9026"/>
              </w:tabs>
              <w:spacing w:after="0" w:line="240" w:lineRule="auto"/>
              <w:rPr>
                <w:rFonts w:asciiTheme="minorHAnsi" w:hAnsiTheme="minorHAnsi"/>
              </w:rPr>
            </w:pPr>
          </w:p>
        </w:tc>
      </w:tr>
      <w:tr w:rsidR="00684C35" w:rsidRPr="003E27E6" w14:paraId="0A7A72E4" w14:textId="77777777" w:rsidTr="00525F20">
        <w:trPr>
          <w:cantSplit/>
          <w:trHeight w:hRule="exact" w:val="794"/>
        </w:trPr>
        <w:tc>
          <w:tcPr>
            <w:tcW w:w="4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095D51" w14:textId="77777777" w:rsidR="00684C35" w:rsidRPr="003E27E6" w:rsidRDefault="00684C35" w:rsidP="00B746CE">
            <w:pPr>
              <w:keepNext/>
              <w:widowControl w:val="0"/>
              <w:spacing w:after="0" w:line="240" w:lineRule="auto"/>
              <w:rPr>
                <w:rFonts w:asciiTheme="minorHAnsi" w:hAnsiTheme="minorHAnsi"/>
                <w:b/>
              </w:rPr>
            </w:pPr>
            <w:r w:rsidRPr="003E27E6">
              <w:rPr>
                <w:rFonts w:asciiTheme="minorHAnsi" w:hAnsiTheme="minorHAnsi"/>
                <w:b/>
              </w:rPr>
              <w:t>Student (Signature)</w:t>
            </w:r>
          </w:p>
          <w:p w14:paraId="2A6C5D5A" w14:textId="25D01C8D" w:rsidR="000C0745" w:rsidRPr="003E27E6" w:rsidRDefault="000C0745" w:rsidP="00B746CE">
            <w:pPr>
              <w:keepNext/>
              <w:widowControl w:val="0"/>
              <w:spacing w:after="0" w:line="240" w:lineRule="auto"/>
              <w:rPr>
                <w:rFonts w:asciiTheme="minorHAnsi" w:hAnsiTheme="minorHAnsi"/>
                <w:b/>
              </w:rPr>
            </w:pPr>
            <w:r w:rsidRPr="003E27E6">
              <w:rPr>
                <w:rFonts w:asciiTheme="minorHAnsi" w:hAnsiTheme="minorHAnsi"/>
                <w:b/>
                <w:sz w:val="20"/>
                <w:szCs w:val="20"/>
              </w:rPr>
              <w:t>(</w:t>
            </w:r>
            <w:r w:rsidR="00485959" w:rsidRPr="003E27E6">
              <w:rPr>
                <w:rFonts w:asciiTheme="minorHAnsi" w:hAnsiTheme="minorHAnsi"/>
                <w:sz w:val="20"/>
                <w:szCs w:val="20"/>
              </w:rPr>
              <w:t>W</w:t>
            </w:r>
            <w:r w:rsidRPr="003E27E6">
              <w:rPr>
                <w:rFonts w:asciiTheme="minorHAnsi" w:hAnsiTheme="minorHAnsi"/>
                <w:sz w:val="20"/>
                <w:szCs w:val="20"/>
              </w:rPr>
              <w:t xml:space="preserve">et-ink signature, not </w:t>
            </w:r>
            <w:r w:rsidR="00485959" w:rsidRPr="003E27E6">
              <w:rPr>
                <w:rFonts w:asciiTheme="minorHAnsi" w:hAnsiTheme="minorHAnsi"/>
                <w:sz w:val="20"/>
                <w:szCs w:val="20"/>
              </w:rPr>
              <w:t xml:space="preserve">pasted </w:t>
            </w:r>
            <w:r w:rsidRPr="003E27E6">
              <w:rPr>
                <w:rFonts w:asciiTheme="minorHAnsi" w:hAnsiTheme="minorHAnsi"/>
                <w:sz w:val="20"/>
                <w:szCs w:val="20"/>
              </w:rPr>
              <w:t>electronic</w:t>
            </w:r>
            <w:r w:rsidR="00485959" w:rsidRPr="003E27E6">
              <w:rPr>
                <w:rFonts w:asciiTheme="minorHAnsi" w:hAnsiTheme="minorHAnsi"/>
                <w:sz w:val="20"/>
                <w:szCs w:val="20"/>
              </w:rPr>
              <w:t xml:space="preserve"> image</w:t>
            </w:r>
            <w:r w:rsidRPr="003E27E6">
              <w:rPr>
                <w:rFonts w:asciiTheme="minorHAnsi" w:hAnsiTheme="minorHAnsi"/>
                <w:sz w:val="20"/>
                <w:szCs w:val="20"/>
              </w:rPr>
              <w:t>)</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1A45FFFE" w14:textId="7B4BB89A" w:rsidR="00684C35" w:rsidRPr="003E27E6" w:rsidRDefault="00684C35" w:rsidP="00B746CE">
            <w:pPr>
              <w:keepNext/>
              <w:widowControl w:val="0"/>
              <w:tabs>
                <w:tab w:val="center" w:pos="4513"/>
                <w:tab w:val="right" w:pos="9026"/>
              </w:tabs>
              <w:spacing w:after="0" w:line="240" w:lineRule="auto"/>
              <w:rPr>
                <w:rFonts w:asciiTheme="minorHAnsi" w:hAnsiTheme="minorHAnsi"/>
              </w:rPr>
            </w:pPr>
          </w:p>
        </w:tc>
      </w:tr>
      <w:tr w:rsidR="005C4A40" w:rsidRPr="003E27E6" w14:paraId="213F5495" w14:textId="77777777" w:rsidTr="00525F20">
        <w:trPr>
          <w:cantSplit/>
          <w:trHeight w:hRule="exact" w:val="794"/>
        </w:trPr>
        <w:tc>
          <w:tcPr>
            <w:tcW w:w="4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AEF9C4" w14:textId="458F861F" w:rsidR="005C4A40" w:rsidRPr="003E27E6" w:rsidRDefault="005C4A40" w:rsidP="00B746CE">
            <w:pPr>
              <w:keepNext/>
              <w:widowControl w:val="0"/>
              <w:spacing w:after="0" w:line="240" w:lineRule="auto"/>
              <w:rPr>
                <w:rFonts w:asciiTheme="minorHAnsi" w:hAnsiTheme="minorHAnsi"/>
                <w:b/>
              </w:rPr>
            </w:pPr>
            <w:r>
              <w:rPr>
                <w:rFonts w:asciiTheme="minorHAnsi" w:hAnsiTheme="minorHAnsi"/>
                <w:b/>
              </w:rPr>
              <w:t>Date</w:t>
            </w:r>
          </w:p>
        </w:tc>
        <w:tc>
          <w:tcPr>
            <w:tcW w:w="5278" w:type="dxa"/>
            <w:tcBorders>
              <w:top w:val="single" w:sz="4" w:space="0" w:color="auto"/>
              <w:left w:val="single" w:sz="4" w:space="0" w:color="auto"/>
              <w:bottom w:val="single" w:sz="4" w:space="0" w:color="auto"/>
              <w:right w:val="single" w:sz="4" w:space="0" w:color="auto"/>
            </w:tcBorders>
            <w:shd w:val="clear" w:color="auto" w:fill="auto"/>
            <w:vAlign w:val="center"/>
          </w:tcPr>
          <w:p w14:paraId="12B0BC95" w14:textId="77777777" w:rsidR="005C4A40" w:rsidRPr="003E27E6" w:rsidRDefault="005C4A40" w:rsidP="00B746CE">
            <w:pPr>
              <w:keepNext/>
              <w:widowControl w:val="0"/>
              <w:tabs>
                <w:tab w:val="center" w:pos="4513"/>
                <w:tab w:val="right" w:pos="9026"/>
              </w:tabs>
              <w:spacing w:after="0" w:line="240" w:lineRule="auto"/>
              <w:rPr>
                <w:rFonts w:asciiTheme="minorHAnsi" w:hAnsiTheme="minorHAnsi"/>
              </w:rPr>
            </w:pPr>
          </w:p>
        </w:tc>
      </w:tr>
    </w:tbl>
    <w:p w14:paraId="6DCFC6DF" w14:textId="7B04EE0E" w:rsidR="0092382A" w:rsidRPr="003E27E6" w:rsidRDefault="0092382A" w:rsidP="00EB1E5F"/>
    <w:p w14:paraId="4EE21DAB" w14:textId="77777777" w:rsidR="002F6FC8" w:rsidRDefault="002F6FC8">
      <w:pPr>
        <w:spacing w:after="0" w:line="240" w:lineRule="auto"/>
        <w:rPr>
          <w:rFonts w:asciiTheme="minorHAnsi" w:eastAsiaTheme="majorEastAsia" w:hAnsiTheme="minorHAnsi" w:cstheme="majorBidi"/>
          <w:b/>
          <w:bCs/>
          <w:color w:val="000000" w:themeColor="text1"/>
          <w:sz w:val="24"/>
          <w:szCs w:val="24"/>
        </w:rPr>
      </w:pPr>
      <w:bookmarkStart w:id="6" w:name="_Toc520899030"/>
      <w:r>
        <w:br w:type="page"/>
      </w:r>
    </w:p>
    <w:p w14:paraId="2523D8F3" w14:textId="47194B4B" w:rsidR="00684C35" w:rsidRPr="003E27E6" w:rsidRDefault="00684C35" w:rsidP="00684C35">
      <w:pPr>
        <w:pStyle w:val="Heading1"/>
        <w:ind w:left="360" w:hanging="360"/>
      </w:pPr>
      <w:r w:rsidRPr="003E27E6">
        <w:lastRenderedPageBreak/>
        <w:t>A</w:t>
      </w:r>
      <w:r w:rsidR="00743F20">
        <w:t>cceptance by Head of Department/Faculty or Designated Nominee</w:t>
      </w:r>
      <w:r w:rsidRPr="003E27E6">
        <w:t>*</w:t>
      </w:r>
      <w:bookmarkEnd w:id="6"/>
    </w:p>
    <w:p w14:paraId="1316234C" w14:textId="25893B02" w:rsidR="00684C35" w:rsidRPr="003E27E6" w:rsidRDefault="00684C35" w:rsidP="00684C35">
      <w:pPr>
        <w:rPr>
          <w:rFonts w:asciiTheme="minorHAnsi" w:hAnsiTheme="minorHAnsi" w:cs="Arial"/>
        </w:rPr>
      </w:pPr>
      <w:r w:rsidRPr="003E27E6">
        <w:rPr>
          <w:rFonts w:asciiTheme="minorHAnsi" w:hAnsiTheme="minorHAnsi"/>
        </w:rPr>
        <w:t>*An</w:t>
      </w:r>
      <w:r w:rsidRPr="003E27E6">
        <w:rPr>
          <w:rFonts w:asciiTheme="minorHAnsi" w:hAnsiTheme="minorHAnsi" w:cs="Arial"/>
        </w:rPr>
        <w:t xml:space="preserve">other senior member of the department may sign where the head of department is the Principal Investigator, or where the head of department has appointed a nominee.  Example nominees include Deputy Head of Department, Director of Research, </w:t>
      </w:r>
      <w:r w:rsidR="005521FA" w:rsidRPr="003E27E6">
        <w:rPr>
          <w:rFonts w:asciiTheme="minorHAnsi" w:hAnsiTheme="minorHAnsi" w:cs="Arial"/>
        </w:rPr>
        <w:t>and Director</w:t>
      </w:r>
      <w:r w:rsidRPr="003E27E6">
        <w:rPr>
          <w:rFonts w:asciiTheme="minorHAnsi" w:hAnsiTheme="minorHAnsi" w:cs="Arial"/>
        </w:rPr>
        <w:t xml:space="preserve"> of </w:t>
      </w:r>
      <w:r w:rsidR="007153A3">
        <w:rPr>
          <w:rFonts w:asciiTheme="minorHAnsi" w:hAnsiTheme="minorHAnsi" w:cs="Arial"/>
        </w:rPr>
        <w:t>Graduate/</w:t>
      </w:r>
      <w:r w:rsidR="002A1B47">
        <w:rPr>
          <w:rFonts w:asciiTheme="minorHAnsi" w:hAnsiTheme="minorHAnsi" w:cs="Arial"/>
        </w:rPr>
        <w:t xml:space="preserve"> </w:t>
      </w:r>
      <w:r w:rsidR="007153A3">
        <w:rPr>
          <w:rFonts w:asciiTheme="minorHAnsi" w:hAnsiTheme="minorHAnsi" w:cs="Arial"/>
        </w:rPr>
        <w:t>Undergraduate Studies.</w:t>
      </w:r>
    </w:p>
    <w:p w14:paraId="71B4EFCE" w14:textId="77777777" w:rsidR="002E7AA2" w:rsidRPr="002E7AA2" w:rsidRDefault="002E7AA2" w:rsidP="002E7AA2">
      <w:pPr>
        <w:pStyle w:val="BodyDHS"/>
        <w:spacing w:before="120" w:after="120"/>
        <w:ind w:left="34" w:hanging="34"/>
        <w:rPr>
          <w:rFonts w:asciiTheme="minorHAnsi" w:hAnsiTheme="minorHAnsi" w:cs="Arial"/>
        </w:rPr>
      </w:pPr>
      <w:r w:rsidRPr="002E7AA2">
        <w:rPr>
          <w:rFonts w:asciiTheme="minorHAnsi" w:hAnsiTheme="minorHAnsi" w:cs="Arial"/>
        </w:rPr>
        <w:t xml:space="preserve">On the basis of the information available to me, I confirm that: </w:t>
      </w:r>
    </w:p>
    <w:p w14:paraId="4560AF7E" w14:textId="77777777" w:rsidR="002E7AA2" w:rsidRPr="002E7AA2" w:rsidRDefault="002E7AA2" w:rsidP="002E7AA2">
      <w:pPr>
        <w:pStyle w:val="BodyDHS"/>
        <w:numPr>
          <w:ilvl w:val="0"/>
          <w:numId w:val="38"/>
        </w:numPr>
        <w:spacing w:before="120" w:after="120"/>
        <w:rPr>
          <w:rFonts w:asciiTheme="minorHAnsi" w:hAnsiTheme="minorHAnsi" w:cs="Arial"/>
        </w:rPr>
      </w:pPr>
      <w:r w:rsidRPr="002E7AA2">
        <w:rPr>
          <w:rFonts w:asciiTheme="minorHAnsi" w:hAnsiTheme="minorHAnsi" w:cs="Arial"/>
        </w:rPr>
        <w:t xml:space="preserve">I am aware of the research proposed and have read this application; </w:t>
      </w:r>
    </w:p>
    <w:p w14:paraId="39677890" w14:textId="10262E8F" w:rsidR="002E7AA2" w:rsidRDefault="002E7AA2" w:rsidP="002E7AA2">
      <w:pPr>
        <w:pStyle w:val="BodyDHS"/>
        <w:numPr>
          <w:ilvl w:val="0"/>
          <w:numId w:val="38"/>
        </w:numPr>
        <w:spacing w:before="120" w:after="120"/>
        <w:rPr>
          <w:rFonts w:asciiTheme="minorHAnsi" w:hAnsiTheme="minorHAnsi" w:cs="Arial"/>
        </w:rPr>
      </w:pPr>
      <w:r w:rsidRPr="002E7AA2">
        <w:rPr>
          <w:rFonts w:asciiTheme="minorHAnsi" w:hAnsiTheme="minorHAnsi" w:cs="Arial"/>
        </w:rPr>
        <w:t>To the best of my knowledge, the proposed design and scientific methodology do not raise ethical concerns</w:t>
      </w:r>
      <w:r w:rsidR="003B1F23">
        <w:rPr>
          <w:rFonts w:asciiTheme="minorHAnsi" w:hAnsiTheme="minorHAnsi" w:cs="Arial"/>
        </w:rPr>
        <w:t xml:space="preserve"> </w:t>
      </w:r>
      <w:r w:rsidR="002B1DB8">
        <w:rPr>
          <w:rFonts w:asciiTheme="minorHAnsi" w:hAnsiTheme="minorHAnsi" w:cs="Arial"/>
        </w:rPr>
        <w:t>beyond those</w:t>
      </w:r>
      <w:r w:rsidR="003B1F23" w:rsidRPr="003B1F23">
        <w:rPr>
          <w:rFonts w:asciiTheme="minorHAnsi" w:hAnsiTheme="minorHAnsi" w:cs="Arial"/>
        </w:rPr>
        <w:t xml:space="preserve"> addressed in the </w:t>
      </w:r>
      <w:r w:rsidR="00F10A5E">
        <w:rPr>
          <w:rFonts w:asciiTheme="minorHAnsi" w:hAnsiTheme="minorHAnsi" w:cs="Arial"/>
        </w:rPr>
        <w:t>application</w:t>
      </w:r>
      <w:r w:rsidRPr="002E7AA2">
        <w:rPr>
          <w:rFonts w:asciiTheme="minorHAnsi" w:hAnsiTheme="minorHAnsi" w:cs="Arial"/>
        </w:rPr>
        <w:t>;</w:t>
      </w:r>
    </w:p>
    <w:p w14:paraId="6C352E1F" w14:textId="78951A8C" w:rsidR="00684C35" w:rsidRPr="007153A3" w:rsidRDefault="002E7AA2" w:rsidP="00684C35">
      <w:pPr>
        <w:pStyle w:val="BodyDHS"/>
        <w:numPr>
          <w:ilvl w:val="0"/>
          <w:numId w:val="38"/>
        </w:numPr>
        <w:spacing w:before="120" w:after="120"/>
        <w:rPr>
          <w:rFonts w:asciiTheme="minorHAnsi" w:hAnsiTheme="minorHAnsi" w:cs="Arial"/>
        </w:rPr>
      </w:pPr>
      <w:r w:rsidRPr="002E7AA2">
        <w:rPr>
          <w:rFonts w:asciiTheme="minorHAnsi" w:hAnsiTheme="minorHAnsi" w:cs="Arial"/>
          <w:sz w:val="22"/>
          <w:szCs w:val="22"/>
          <w:lang w:val="en-GB"/>
        </w:rPr>
        <w:t>I support this research in principle, subject to ethical and other necessary reviews.</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Head of department sign and date table"/>
      </w:tblPr>
      <w:tblGrid>
        <w:gridCol w:w="4913"/>
        <w:gridCol w:w="5543"/>
      </w:tblGrid>
      <w:tr w:rsidR="00684C35" w:rsidRPr="003E27E6" w14:paraId="23458651" w14:textId="77777777" w:rsidTr="00525F20">
        <w:trPr>
          <w:cantSplit/>
          <w:trHeight w:hRule="exact" w:val="851"/>
        </w:trPr>
        <w:tc>
          <w:tcPr>
            <w:tcW w:w="4678" w:type="dxa"/>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4F374DC0" w14:textId="77777777" w:rsidR="00684C35" w:rsidRPr="003E27E6" w:rsidRDefault="00684C35" w:rsidP="00B746CE">
            <w:pPr>
              <w:keepNext/>
              <w:widowControl w:val="0"/>
              <w:spacing w:after="0" w:line="240" w:lineRule="auto"/>
              <w:rPr>
                <w:rFonts w:asciiTheme="minorHAnsi" w:hAnsiTheme="minorHAnsi"/>
                <w:b/>
              </w:rPr>
            </w:pPr>
            <w:r w:rsidRPr="003E27E6">
              <w:rPr>
                <w:rFonts w:asciiTheme="minorHAnsi" w:hAnsiTheme="minorHAnsi"/>
                <w:b/>
              </w:rPr>
              <w:t>Head of Department or designated nominee (Name)</w:t>
            </w:r>
          </w:p>
        </w:tc>
        <w:tc>
          <w:tcPr>
            <w:tcW w:w="5278"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14:paraId="17AEAD92" w14:textId="77777777" w:rsidR="00684C35" w:rsidRPr="003E27E6" w:rsidRDefault="00684C35" w:rsidP="00B746CE">
            <w:pPr>
              <w:keepNext/>
              <w:widowControl w:val="0"/>
              <w:tabs>
                <w:tab w:val="center" w:pos="4513"/>
                <w:tab w:val="right" w:pos="9026"/>
              </w:tabs>
              <w:spacing w:after="0" w:line="240" w:lineRule="auto"/>
              <w:rPr>
                <w:rFonts w:asciiTheme="minorHAnsi" w:hAnsiTheme="minorHAnsi"/>
              </w:rPr>
            </w:pPr>
          </w:p>
        </w:tc>
      </w:tr>
      <w:tr w:rsidR="00684C35" w:rsidRPr="003E27E6" w14:paraId="10FFCA65" w14:textId="77777777" w:rsidTr="00525F20">
        <w:trPr>
          <w:cantSplit/>
          <w:trHeight w:val="567"/>
        </w:trPr>
        <w:tc>
          <w:tcPr>
            <w:tcW w:w="4678"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7A919C62" w14:textId="06422486" w:rsidR="00684C35" w:rsidRPr="003E27E6" w:rsidRDefault="00684C35" w:rsidP="00B746CE">
            <w:pPr>
              <w:keepNext/>
              <w:widowControl w:val="0"/>
              <w:spacing w:after="0" w:line="240" w:lineRule="auto"/>
              <w:rPr>
                <w:rFonts w:asciiTheme="minorHAnsi" w:hAnsiTheme="minorHAnsi"/>
                <w:b/>
              </w:rPr>
            </w:pPr>
            <w:r w:rsidRPr="003E27E6">
              <w:rPr>
                <w:rFonts w:asciiTheme="minorHAnsi" w:hAnsiTheme="minorHAnsi"/>
                <w:b/>
              </w:rPr>
              <w:t>Head of Department or designated nominee (Signature)</w:t>
            </w:r>
          </w:p>
          <w:p w14:paraId="327FD50A" w14:textId="77777777" w:rsidR="000C0745" w:rsidRPr="003E27E6" w:rsidRDefault="000C0745" w:rsidP="00B746CE">
            <w:pPr>
              <w:keepNext/>
              <w:widowControl w:val="0"/>
              <w:spacing w:after="0" w:line="240" w:lineRule="auto"/>
              <w:rPr>
                <w:rFonts w:asciiTheme="minorHAnsi" w:hAnsiTheme="minorHAnsi"/>
                <w:b/>
                <w:sz w:val="12"/>
                <w:szCs w:val="12"/>
              </w:rPr>
            </w:pPr>
          </w:p>
          <w:p w14:paraId="60D36437" w14:textId="1EE239A3" w:rsidR="000C0745" w:rsidRPr="003E27E6" w:rsidRDefault="000C0745" w:rsidP="000C0745">
            <w:pPr>
              <w:keepNext/>
              <w:widowControl w:val="0"/>
              <w:tabs>
                <w:tab w:val="center" w:pos="4513"/>
                <w:tab w:val="right" w:pos="9026"/>
              </w:tabs>
              <w:spacing w:after="0" w:line="240" w:lineRule="auto"/>
              <w:rPr>
                <w:rFonts w:asciiTheme="minorHAnsi" w:hAnsiTheme="minorHAnsi"/>
                <w:sz w:val="20"/>
                <w:szCs w:val="20"/>
              </w:rPr>
            </w:pPr>
            <w:r w:rsidRPr="003E27E6">
              <w:rPr>
                <w:rFonts w:asciiTheme="minorHAnsi" w:hAnsiTheme="minorHAnsi"/>
                <w:sz w:val="20"/>
                <w:szCs w:val="20"/>
              </w:rPr>
              <w:t xml:space="preserve">Wet-ink signature (not </w:t>
            </w:r>
            <w:r w:rsidR="00485959" w:rsidRPr="003E27E6">
              <w:rPr>
                <w:rFonts w:asciiTheme="minorHAnsi" w:hAnsiTheme="minorHAnsi"/>
                <w:sz w:val="20"/>
                <w:szCs w:val="20"/>
              </w:rPr>
              <w:t xml:space="preserve">pasted </w:t>
            </w:r>
            <w:r w:rsidRPr="003E27E6">
              <w:rPr>
                <w:rFonts w:asciiTheme="minorHAnsi" w:hAnsiTheme="minorHAnsi"/>
                <w:sz w:val="20"/>
                <w:szCs w:val="20"/>
              </w:rPr>
              <w:t>electronic</w:t>
            </w:r>
            <w:r w:rsidR="00485959" w:rsidRPr="003E27E6">
              <w:rPr>
                <w:rFonts w:asciiTheme="minorHAnsi" w:hAnsiTheme="minorHAnsi"/>
                <w:sz w:val="20"/>
                <w:szCs w:val="20"/>
              </w:rPr>
              <w:t xml:space="preserve"> image</w:t>
            </w:r>
            <w:r w:rsidRPr="003E27E6">
              <w:rPr>
                <w:rFonts w:asciiTheme="minorHAnsi" w:hAnsiTheme="minorHAnsi"/>
                <w:sz w:val="20"/>
                <w:szCs w:val="20"/>
              </w:rPr>
              <w:t>)</w:t>
            </w:r>
          </w:p>
          <w:p w14:paraId="28B86AEC" w14:textId="5A353B42" w:rsidR="000C0745" w:rsidRPr="003E27E6" w:rsidRDefault="000C0745" w:rsidP="000C0745">
            <w:pPr>
              <w:keepNext/>
              <w:widowControl w:val="0"/>
              <w:tabs>
                <w:tab w:val="center" w:pos="4513"/>
                <w:tab w:val="right" w:pos="9026"/>
              </w:tabs>
              <w:spacing w:after="0" w:line="240" w:lineRule="auto"/>
              <w:rPr>
                <w:rFonts w:asciiTheme="minorHAnsi" w:hAnsiTheme="minorHAnsi"/>
                <w:i/>
                <w:sz w:val="20"/>
                <w:szCs w:val="20"/>
              </w:rPr>
            </w:pPr>
            <w:r w:rsidRPr="003E27E6">
              <w:rPr>
                <w:rFonts w:asciiTheme="minorHAnsi" w:hAnsiTheme="minorHAnsi"/>
                <w:i/>
                <w:sz w:val="20"/>
                <w:szCs w:val="20"/>
              </w:rPr>
              <w:t>or</w:t>
            </w:r>
          </w:p>
          <w:p w14:paraId="3D3EA7D2" w14:textId="45EAAA83" w:rsidR="000C0745" w:rsidRPr="003E27E6" w:rsidRDefault="000C0745" w:rsidP="000C0745">
            <w:pPr>
              <w:keepNext/>
              <w:widowControl w:val="0"/>
              <w:spacing w:after="0" w:line="240" w:lineRule="auto"/>
              <w:rPr>
                <w:rFonts w:asciiTheme="minorHAnsi" w:hAnsiTheme="minorHAnsi"/>
                <w:b/>
              </w:rPr>
            </w:pPr>
            <w:r w:rsidRPr="003E27E6">
              <w:rPr>
                <w:rFonts w:asciiTheme="minorHAnsi" w:hAnsiTheme="minorHAnsi"/>
                <w:sz w:val="20"/>
                <w:szCs w:val="20"/>
              </w:rPr>
              <w:t xml:space="preserve">The Head of Department/nominee can send an email (including PI name and study title) to </w:t>
            </w:r>
            <w:hyperlink r:id="rId75" w:history="1">
              <w:r w:rsidRPr="003E27E6">
                <w:rPr>
                  <w:rStyle w:val="Hyperlink"/>
                  <w:rFonts w:asciiTheme="minorHAnsi" w:hAnsiTheme="minorHAnsi"/>
                  <w:sz w:val="20"/>
                  <w:szCs w:val="20"/>
                </w:rPr>
                <w:t>ethics@medsci.ox.ac.uk</w:t>
              </w:r>
            </w:hyperlink>
            <w:r w:rsidRPr="003E27E6">
              <w:rPr>
                <w:rFonts w:asciiTheme="minorHAnsi" w:hAnsiTheme="minorHAnsi"/>
                <w:sz w:val="20"/>
                <w:szCs w:val="20"/>
              </w:rPr>
              <w:t xml:space="preserve"> or </w:t>
            </w:r>
            <w:hyperlink r:id="rId76" w:history="1">
              <w:r w:rsidRPr="003E27E6">
                <w:rPr>
                  <w:rStyle w:val="Hyperlink"/>
                  <w:rFonts w:asciiTheme="minorHAnsi" w:hAnsiTheme="minorHAnsi"/>
                  <w:sz w:val="20"/>
                  <w:szCs w:val="20"/>
                </w:rPr>
                <w:t>ethics@socsci.ox.ac.uk</w:t>
              </w:r>
            </w:hyperlink>
            <w:r w:rsidRPr="003E27E6">
              <w:rPr>
                <w:rFonts w:asciiTheme="minorHAnsi" w:hAnsiTheme="minorHAnsi"/>
                <w:sz w:val="20"/>
                <w:szCs w:val="20"/>
              </w:rPr>
              <w:t xml:space="preserve"> confirming the above</w:t>
            </w:r>
          </w:p>
        </w:tc>
        <w:tc>
          <w:tcPr>
            <w:tcW w:w="5278"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14:paraId="3F894A9A" w14:textId="67D9F1FA" w:rsidR="00684C35" w:rsidRPr="003E27E6" w:rsidRDefault="00684C35" w:rsidP="00420D8A">
            <w:pPr>
              <w:keepNext/>
              <w:widowControl w:val="0"/>
              <w:tabs>
                <w:tab w:val="center" w:pos="4513"/>
                <w:tab w:val="right" w:pos="9026"/>
              </w:tabs>
              <w:spacing w:after="0" w:line="240" w:lineRule="auto"/>
              <w:rPr>
                <w:rFonts w:asciiTheme="minorHAnsi" w:hAnsiTheme="minorHAnsi"/>
              </w:rPr>
            </w:pPr>
          </w:p>
        </w:tc>
      </w:tr>
      <w:tr w:rsidR="00684C35" w:rsidRPr="003E27E6" w14:paraId="46B5C3ED" w14:textId="77777777" w:rsidTr="00525F20">
        <w:trPr>
          <w:cantSplit/>
          <w:trHeight w:hRule="exact" w:val="851"/>
        </w:trPr>
        <w:tc>
          <w:tcPr>
            <w:tcW w:w="4678" w:type="dxa"/>
            <w:tcBorders>
              <w:top w:val="single" w:sz="4" w:space="0" w:color="A6A6A6" w:themeColor="background1" w:themeShade="A6"/>
              <w:left w:val="single" w:sz="4" w:space="0" w:color="auto"/>
              <w:bottom w:val="single" w:sz="4" w:space="0" w:color="auto"/>
              <w:right w:val="single" w:sz="4" w:space="0" w:color="auto"/>
            </w:tcBorders>
            <w:shd w:val="clear" w:color="auto" w:fill="F2F2F2" w:themeFill="background1" w:themeFillShade="F2"/>
            <w:vAlign w:val="center"/>
          </w:tcPr>
          <w:p w14:paraId="40042D01" w14:textId="77777777" w:rsidR="00684C35" w:rsidRPr="003E27E6" w:rsidRDefault="00684C35" w:rsidP="00B746CE">
            <w:pPr>
              <w:keepNext/>
              <w:widowControl w:val="0"/>
              <w:spacing w:after="0" w:line="240" w:lineRule="auto"/>
              <w:rPr>
                <w:rFonts w:asciiTheme="minorHAnsi" w:hAnsiTheme="minorHAnsi"/>
              </w:rPr>
            </w:pPr>
            <w:r w:rsidRPr="003E27E6">
              <w:rPr>
                <w:rFonts w:asciiTheme="minorHAnsi" w:hAnsiTheme="minorHAnsi"/>
                <w:b/>
              </w:rPr>
              <w:t>Date</w:t>
            </w:r>
          </w:p>
        </w:tc>
        <w:tc>
          <w:tcPr>
            <w:tcW w:w="5278"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7B3F4E8F" w14:textId="77777777" w:rsidR="00684C35" w:rsidRPr="003E27E6" w:rsidRDefault="00684C35" w:rsidP="00B746CE">
            <w:pPr>
              <w:keepNext/>
              <w:widowControl w:val="0"/>
              <w:tabs>
                <w:tab w:val="center" w:pos="4513"/>
                <w:tab w:val="right" w:pos="9026"/>
              </w:tabs>
              <w:spacing w:after="0" w:line="240" w:lineRule="auto"/>
              <w:rPr>
                <w:rFonts w:asciiTheme="minorHAnsi" w:hAnsiTheme="minorHAnsi"/>
              </w:rPr>
            </w:pPr>
          </w:p>
        </w:tc>
      </w:tr>
    </w:tbl>
    <w:p w14:paraId="7F060612" w14:textId="37460E4E" w:rsidR="00684C35" w:rsidRPr="003E27E6" w:rsidRDefault="00684C35" w:rsidP="00EB1E5F"/>
    <w:sectPr w:rsidR="00684C35" w:rsidRPr="003E27E6" w:rsidSect="00525F20">
      <w:footerReference w:type="default" r:id="rId77"/>
      <w:headerReference w:type="first" r:id="rId78"/>
      <w:footerReference w:type="first" r:id="rId79"/>
      <w:pgSz w:w="11906" w:h="16838" w:code="9"/>
      <w:pgMar w:top="720" w:right="720" w:bottom="720" w:left="720" w:header="567"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DF355F" w16cex:dateUtc="2022-03-18T16:44:00Z"/>
  <w16cex:commentExtensible w16cex:durableId="25DF358A" w16cex:dateUtc="2022-03-18T1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2C8D3" w14:textId="77777777" w:rsidR="00154BE8" w:rsidRDefault="00154BE8" w:rsidP="00AD2211">
      <w:pPr>
        <w:spacing w:after="0" w:line="240" w:lineRule="auto"/>
      </w:pPr>
      <w:r>
        <w:separator/>
      </w:r>
    </w:p>
    <w:p w14:paraId="3DAF5145" w14:textId="77777777" w:rsidR="00154BE8" w:rsidRDefault="00154BE8"/>
  </w:endnote>
  <w:endnote w:type="continuationSeparator" w:id="0">
    <w:p w14:paraId="30691C5E" w14:textId="77777777" w:rsidR="00154BE8" w:rsidRDefault="00154BE8" w:rsidP="00AD2211">
      <w:pPr>
        <w:spacing w:after="0" w:line="240" w:lineRule="auto"/>
      </w:pPr>
      <w:r>
        <w:continuationSeparator/>
      </w:r>
    </w:p>
    <w:p w14:paraId="4B7215D8" w14:textId="77777777" w:rsidR="00154BE8" w:rsidRDefault="00154B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79363171"/>
      <w:docPartObj>
        <w:docPartGallery w:val="Page Numbers (Bottom of Page)"/>
        <w:docPartUnique/>
      </w:docPartObj>
    </w:sdtPr>
    <w:sdtEndPr/>
    <w:sdtContent>
      <w:p w14:paraId="63D85DA7" w14:textId="51EBFD01" w:rsidR="00154BE8" w:rsidRPr="005C0FC1" w:rsidRDefault="00154BE8" w:rsidP="005C0FC1">
        <w:pPr>
          <w:pStyle w:val="Footer"/>
          <w:tabs>
            <w:tab w:val="right" w:pos="10632"/>
          </w:tabs>
          <w:rPr>
            <w:sz w:val="16"/>
            <w:szCs w:val="16"/>
          </w:rPr>
        </w:pPr>
        <w:r w:rsidRPr="005C0FC1">
          <w:rPr>
            <w:sz w:val="16"/>
            <w:szCs w:val="16"/>
          </w:rPr>
          <w:t>CUREC 2</w:t>
        </w:r>
        <w:sdt>
          <w:sdtPr>
            <w:rPr>
              <w:sz w:val="16"/>
              <w:szCs w:val="16"/>
            </w:rPr>
            <w:id w:val="-320275075"/>
            <w:docPartObj>
              <w:docPartGallery w:val="Page Numbers (Top of Page)"/>
              <w:docPartUnique/>
            </w:docPartObj>
          </w:sdtPr>
          <w:sdtEndPr/>
          <w:sdtContent>
            <w:r>
              <w:rPr>
                <w:sz w:val="16"/>
                <w:szCs w:val="16"/>
              </w:rPr>
              <w:t xml:space="preserve"> Form Version </w:t>
            </w:r>
            <w:r w:rsidR="00486739">
              <w:rPr>
                <w:sz w:val="16"/>
                <w:szCs w:val="16"/>
              </w:rPr>
              <w:t>4.1</w:t>
            </w:r>
            <w:r w:rsidR="0058105A">
              <w:rPr>
                <w:sz w:val="16"/>
                <w:szCs w:val="16"/>
              </w:rPr>
              <w:t>3</w:t>
            </w:r>
            <w:r w:rsidR="0023250D">
              <w:rPr>
                <w:sz w:val="16"/>
                <w:szCs w:val="16"/>
              </w:rPr>
              <w:t xml:space="preserve">          </w:t>
            </w:r>
            <w:r>
              <w:rPr>
                <w:sz w:val="16"/>
                <w:szCs w:val="16"/>
              </w:rPr>
              <w:t xml:space="preserve">Approved by CUREC </w:t>
            </w:r>
            <w:r w:rsidR="00AF7BBC">
              <w:rPr>
                <w:sz w:val="16"/>
                <w:szCs w:val="16"/>
              </w:rPr>
              <w:t>23 Feb 2021</w:t>
            </w:r>
            <w:r w:rsidRPr="005C0FC1">
              <w:rPr>
                <w:sz w:val="16"/>
                <w:szCs w:val="16"/>
              </w:rPr>
              <w:tab/>
            </w:r>
            <w:r w:rsidRPr="005C0FC1">
              <w:rPr>
                <w:sz w:val="16"/>
                <w:szCs w:val="16"/>
              </w:rPr>
              <w:tab/>
            </w:r>
            <w:r w:rsidRPr="005C0FC1">
              <w:rPr>
                <w:sz w:val="16"/>
                <w:szCs w:val="16"/>
              </w:rPr>
              <w:tab/>
              <w:t xml:space="preserve">Page </w:t>
            </w:r>
            <w:r w:rsidRPr="005C0FC1">
              <w:rPr>
                <w:b/>
                <w:bCs/>
                <w:sz w:val="16"/>
                <w:szCs w:val="16"/>
              </w:rPr>
              <w:fldChar w:fldCharType="begin"/>
            </w:r>
            <w:r w:rsidRPr="005C0FC1">
              <w:rPr>
                <w:b/>
                <w:bCs/>
                <w:sz w:val="16"/>
                <w:szCs w:val="16"/>
              </w:rPr>
              <w:instrText xml:space="preserve"> PAGE </w:instrText>
            </w:r>
            <w:r w:rsidRPr="005C0FC1">
              <w:rPr>
                <w:b/>
                <w:bCs/>
                <w:sz w:val="16"/>
                <w:szCs w:val="16"/>
              </w:rPr>
              <w:fldChar w:fldCharType="separate"/>
            </w:r>
            <w:r w:rsidR="00AE17D1">
              <w:rPr>
                <w:b/>
                <w:bCs/>
                <w:noProof/>
                <w:sz w:val="16"/>
                <w:szCs w:val="16"/>
              </w:rPr>
              <w:t>9</w:t>
            </w:r>
            <w:r w:rsidRPr="005C0FC1">
              <w:rPr>
                <w:b/>
                <w:bCs/>
                <w:sz w:val="16"/>
                <w:szCs w:val="16"/>
              </w:rPr>
              <w:fldChar w:fldCharType="end"/>
            </w:r>
            <w:r w:rsidRPr="005C0FC1">
              <w:rPr>
                <w:sz w:val="16"/>
                <w:szCs w:val="16"/>
              </w:rPr>
              <w:t xml:space="preserve"> of </w:t>
            </w:r>
            <w:r w:rsidRPr="005C0FC1">
              <w:rPr>
                <w:b/>
                <w:bCs/>
                <w:sz w:val="16"/>
                <w:szCs w:val="16"/>
              </w:rPr>
              <w:fldChar w:fldCharType="begin"/>
            </w:r>
            <w:r w:rsidRPr="005C0FC1">
              <w:rPr>
                <w:b/>
                <w:bCs/>
                <w:sz w:val="16"/>
                <w:szCs w:val="16"/>
              </w:rPr>
              <w:instrText xml:space="preserve"> NUMPAGES  </w:instrText>
            </w:r>
            <w:r w:rsidRPr="005C0FC1">
              <w:rPr>
                <w:b/>
                <w:bCs/>
                <w:sz w:val="16"/>
                <w:szCs w:val="16"/>
              </w:rPr>
              <w:fldChar w:fldCharType="separate"/>
            </w:r>
            <w:r w:rsidR="00AE17D1">
              <w:rPr>
                <w:b/>
                <w:bCs/>
                <w:noProof/>
                <w:sz w:val="16"/>
                <w:szCs w:val="16"/>
              </w:rPr>
              <w:t>16</w:t>
            </w:r>
            <w:r w:rsidRPr="005C0FC1">
              <w:rPr>
                <w:b/>
                <w:bCs/>
                <w:sz w:val="16"/>
                <w:szCs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64372195"/>
      <w:docPartObj>
        <w:docPartGallery w:val="Page Numbers (Bottom of Page)"/>
        <w:docPartUnique/>
      </w:docPartObj>
    </w:sdtPr>
    <w:sdtEndPr/>
    <w:sdtContent>
      <w:p w14:paraId="27EC483D" w14:textId="5379EC07" w:rsidR="00154BE8" w:rsidRPr="00A461CF" w:rsidRDefault="00154BE8" w:rsidP="00A461CF">
        <w:pPr>
          <w:pStyle w:val="Footer"/>
          <w:tabs>
            <w:tab w:val="right" w:pos="10632"/>
          </w:tabs>
          <w:rPr>
            <w:sz w:val="16"/>
            <w:szCs w:val="16"/>
          </w:rPr>
        </w:pPr>
        <w:r w:rsidRPr="005C0FC1">
          <w:rPr>
            <w:sz w:val="16"/>
            <w:szCs w:val="16"/>
          </w:rPr>
          <w:t>CUREC 2</w:t>
        </w:r>
        <w:sdt>
          <w:sdtPr>
            <w:rPr>
              <w:sz w:val="16"/>
              <w:szCs w:val="16"/>
            </w:rPr>
            <w:id w:val="-1663458131"/>
            <w:docPartObj>
              <w:docPartGallery w:val="Page Numbers (Top of Page)"/>
              <w:docPartUnique/>
            </w:docPartObj>
          </w:sdtPr>
          <w:sdtEndPr/>
          <w:sdtContent>
            <w:r>
              <w:rPr>
                <w:sz w:val="16"/>
                <w:szCs w:val="16"/>
              </w:rPr>
              <w:t xml:space="preserve"> Form Version </w:t>
            </w:r>
            <w:r w:rsidR="00486739">
              <w:rPr>
                <w:sz w:val="16"/>
                <w:szCs w:val="16"/>
              </w:rPr>
              <w:t>4.1</w:t>
            </w:r>
            <w:r w:rsidR="0058105A">
              <w:rPr>
                <w:sz w:val="16"/>
                <w:szCs w:val="16"/>
              </w:rPr>
              <w:t>3</w:t>
            </w:r>
            <w:r>
              <w:rPr>
                <w:sz w:val="16"/>
                <w:szCs w:val="16"/>
              </w:rPr>
              <w:t xml:space="preserve">          Approved by CUREC </w:t>
            </w:r>
            <w:r w:rsidR="00AF7BBC">
              <w:rPr>
                <w:sz w:val="16"/>
                <w:szCs w:val="16"/>
              </w:rPr>
              <w:t>23 Feb 2021</w:t>
            </w:r>
            <w:r w:rsidRPr="005C0FC1">
              <w:rPr>
                <w:sz w:val="16"/>
                <w:szCs w:val="16"/>
              </w:rPr>
              <w:tab/>
            </w:r>
            <w:r w:rsidRPr="005C0FC1">
              <w:rPr>
                <w:sz w:val="16"/>
                <w:szCs w:val="16"/>
              </w:rPr>
              <w:tab/>
            </w:r>
            <w:r>
              <w:rPr>
                <w:sz w:val="16"/>
                <w:szCs w:val="16"/>
              </w:rPr>
              <w:tab/>
            </w:r>
            <w:r w:rsidRPr="005C0FC1">
              <w:rPr>
                <w:sz w:val="16"/>
                <w:szCs w:val="16"/>
              </w:rPr>
              <w:t xml:space="preserve">Page </w:t>
            </w:r>
            <w:r w:rsidRPr="005C0FC1">
              <w:rPr>
                <w:b/>
                <w:bCs/>
                <w:sz w:val="16"/>
                <w:szCs w:val="16"/>
              </w:rPr>
              <w:fldChar w:fldCharType="begin"/>
            </w:r>
            <w:r w:rsidRPr="005C0FC1">
              <w:rPr>
                <w:b/>
                <w:bCs/>
                <w:sz w:val="16"/>
                <w:szCs w:val="16"/>
              </w:rPr>
              <w:instrText xml:space="preserve"> PAGE </w:instrText>
            </w:r>
            <w:r w:rsidRPr="005C0FC1">
              <w:rPr>
                <w:b/>
                <w:bCs/>
                <w:sz w:val="16"/>
                <w:szCs w:val="16"/>
              </w:rPr>
              <w:fldChar w:fldCharType="separate"/>
            </w:r>
            <w:r w:rsidR="00AE17D1">
              <w:rPr>
                <w:b/>
                <w:bCs/>
                <w:noProof/>
                <w:sz w:val="16"/>
                <w:szCs w:val="16"/>
              </w:rPr>
              <w:t>1</w:t>
            </w:r>
            <w:r w:rsidRPr="005C0FC1">
              <w:rPr>
                <w:b/>
                <w:bCs/>
                <w:sz w:val="16"/>
                <w:szCs w:val="16"/>
              </w:rPr>
              <w:fldChar w:fldCharType="end"/>
            </w:r>
            <w:r w:rsidRPr="005C0FC1">
              <w:rPr>
                <w:sz w:val="16"/>
                <w:szCs w:val="16"/>
              </w:rPr>
              <w:t xml:space="preserve"> of </w:t>
            </w:r>
            <w:r w:rsidRPr="005C0FC1">
              <w:rPr>
                <w:b/>
                <w:bCs/>
                <w:sz w:val="16"/>
                <w:szCs w:val="16"/>
              </w:rPr>
              <w:fldChar w:fldCharType="begin"/>
            </w:r>
            <w:r w:rsidRPr="005C0FC1">
              <w:rPr>
                <w:b/>
                <w:bCs/>
                <w:sz w:val="16"/>
                <w:szCs w:val="16"/>
              </w:rPr>
              <w:instrText xml:space="preserve"> NUMPAGES  </w:instrText>
            </w:r>
            <w:r w:rsidRPr="005C0FC1">
              <w:rPr>
                <w:b/>
                <w:bCs/>
                <w:sz w:val="16"/>
                <w:szCs w:val="16"/>
              </w:rPr>
              <w:fldChar w:fldCharType="separate"/>
            </w:r>
            <w:r w:rsidR="00AE17D1">
              <w:rPr>
                <w:b/>
                <w:bCs/>
                <w:noProof/>
                <w:sz w:val="16"/>
                <w:szCs w:val="16"/>
              </w:rPr>
              <w:t>16</w:t>
            </w:r>
            <w:r w:rsidRPr="005C0FC1">
              <w:rPr>
                <w:b/>
                <w:bCs/>
                <w:sz w:val="16"/>
                <w:szCs w:val="16"/>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A06A" w14:textId="77777777" w:rsidR="00154BE8" w:rsidRDefault="00154BE8" w:rsidP="00AD2211">
      <w:pPr>
        <w:spacing w:after="0" w:line="240" w:lineRule="auto"/>
      </w:pPr>
      <w:r>
        <w:separator/>
      </w:r>
    </w:p>
    <w:p w14:paraId="50E3F453" w14:textId="77777777" w:rsidR="00154BE8" w:rsidRDefault="00154BE8"/>
  </w:footnote>
  <w:footnote w:type="continuationSeparator" w:id="0">
    <w:p w14:paraId="0DD880A4" w14:textId="77777777" w:rsidR="00154BE8" w:rsidRDefault="00154BE8" w:rsidP="00AD2211">
      <w:pPr>
        <w:spacing w:after="0" w:line="240" w:lineRule="auto"/>
      </w:pPr>
      <w:r>
        <w:continuationSeparator/>
      </w:r>
    </w:p>
    <w:p w14:paraId="45CBBC1D" w14:textId="77777777" w:rsidR="00154BE8" w:rsidRDefault="00154B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257D" w14:textId="77777777" w:rsidR="00154BE8" w:rsidRPr="00240C21" w:rsidRDefault="00154BE8" w:rsidP="001024EE">
    <w:pPr>
      <w:pStyle w:val="Heading1"/>
      <w:rPr>
        <w:sz w:val="28"/>
        <w:szCs w:val="28"/>
        <w:lang w:val="en-US" w:eastAsia="en-GB"/>
      </w:rPr>
    </w:pPr>
    <w:r w:rsidRPr="00F20E65">
      <w:rPr>
        <w:rFonts w:cs="Arial"/>
        <w:b w:val="0"/>
        <w:bCs w:val="0"/>
        <w:noProof/>
        <w:sz w:val="26"/>
        <w:lang w:eastAsia="en-GB"/>
      </w:rPr>
      <w:drawing>
        <wp:anchor distT="0" distB="0" distL="114300" distR="114300" simplePos="0" relativeHeight="251661312" behindDoc="0" locked="0" layoutInCell="1" allowOverlap="1" wp14:anchorId="059C8F85" wp14:editId="623A826F">
          <wp:simplePos x="0" y="0"/>
          <wp:positionH relativeFrom="column">
            <wp:posOffset>5400675</wp:posOffset>
          </wp:positionH>
          <wp:positionV relativeFrom="paragraph">
            <wp:posOffset>27305</wp:posOffset>
          </wp:positionV>
          <wp:extent cx="1080000" cy="1080000"/>
          <wp:effectExtent l="0" t="0" r="6350" b="6350"/>
          <wp:wrapSquare wrapText="bothSides"/>
          <wp:docPr id="1" name="Picture 1" descr="The University logo on a blue background" title="University of Ox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6_ox_brand_blue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anchor>
      </w:drawing>
    </w:r>
    <w:r w:rsidRPr="00240C21">
      <w:rPr>
        <w:sz w:val="28"/>
        <w:szCs w:val="28"/>
        <w:lang w:val="en-US" w:eastAsia="en-GB"/>
      </w:rPr>
      <w:t>Central University Research Ethics Committee (CUREC)</w:t>
    </w:r>
  </w:p>
  <w:p w14:paraId="14CA07FA" w14:textId="702ADBB5" w:rsidR="00154BE8" w:rsidRDefault="00154BE8" w:rsidP="001024EE">
    <w:pPr>
      <w:pStyle w:val="Heading3"/>
      <w:numPr>
        <w:ilvl w:val="0"/>
        <w:numId w:val="0"/>
      </w:numPr>
      <w:rPr>
        <w:lang w:val="en-US" w:eastAsia="en-GB"/>
      </w:rPr>
    </w:pPr>
    <w:r>
      <w:rPr>
        <w:lang w:val="en-US" w:eastAsia="en-GB"/>
      </w:rPr>
      <w:t>CUREC 2 Form</w:t>
    </w:r>
  </w:p>
  <w:p w14:paraId="25A0B3F3" w14:textId="2EAACF75" w:rsidR="00154BE8" w:rsidRDefault="00154BE8" w:rsidP="001024EE">
    <w:pPr>
      <w:widowControl w:val="0"/>
      <w:kinsoku w:val="0"/>
      <w:spacing w:after="0"/>
      <w:rPr>
        <w:rStyle w:val="Emphasis"/>
      </w:rPr>
    </w:pPr>
    <w:r>
      <w:rPr>
        <w:rStyle w:val="Emphasis"/>
      </w:rPr>
      <w:t>Highe</w:t>
    </w:r>
    <w:r w:rsidRPr="00240C21">
      <w:rPr>
        <w:rStyle w:val="Emphasis"/>
      </w:rPr>
      <w:t>r-risk research involving human participants and/or their data</w:t>
    </w:r>
  </w:p>
  <w:p w14:paraId="2124389C" w14:textId="77777777" w:rsidR="00154BE8" w:rsidRPr="00AD2211" w:rsidRDefault="00154BE8" w:rsidP="001024EE">
    <w:pPr>
      <w:widowControl w:val="0"/>
      <w:kinsoku w:val="0"/>
      <w:spacing w:after="0"/>
      <w:rPr>
        <w:rFonts w:asciiTheme="minorHAnsi" w:hAnsiTheme="minorHAnsi" w:cs="Arial"/>
        <w:szCs w:val="20"/>
        <w:lang w:val="en-US" w:eastAsia="en-GB"/>
      </w:rPr>
    </w:pPr>
  </w:p>
  <w:p w14:paraId="40BB83E1" w14:textId="77777777" w:rsidR="00154BE8" w:rsidRDefault="00154BE8" w:rsidP="002A1B47"/>
  <w:p w14:paraId="024B5331" w14:textId="51839A19" w:rsidR="00154BE8" w:rsidRPr="002A1B47" w:rsidRDefault="00154BE8" w:rsidP="002A1B47">
    <w:r w:rsidRPr="002A1B47">
      <w:t>The University of Oxford places a high value on the knowledge, expertise, and integrity of its members and their ability to conduct research to high standards of scholarship and ethics.  The research ethics clearance procedures have been established to ensure that the University is meeting its obligations as a responsible institution.  They start from the presumption that all members of the University will take their responsibilities and obligations seriously, and will ensure that their research involving human participants is conducted according to the established principles and good practice in their field and in accordance, where appropriate, with legal requirements.</w:t>
    </w:r>
  </w:p>
  <w:p w14:paraId="3C356917" w14:textId="43F1169D" w:rsidR="00154BE8" w:rsidRPr="002A1B47" w:rsidRDefault="00154BE8" w:rsidP="002A1B47">
    <w:pPr>
      <w:rPr>
        <w:b/>
      </w:rPr>
    </w:pPr>
    <w:r w:rsidRPr="002A1B47">
      <w:rPr>
        <w:b/>
      </w:rPr>
      <w:t>Before completing this application, please work through the guidance on our website to ensure that you do not need to submit a CUREC 1/1A (minimal-risk review) or CUREC 3 (full Committee review for certain applications to the MS IDREC) application instead. Only type-written forms will be accepted.</w:t>
    </w:r>
  </w:p>
  <w:p w14:paraId="39EFC195" w14:textId="3D270CEC" w:rsidR="00154BE8" w:rsidRPr="002A1B47" w:rsidRDefault="00154BE8" w:rsidP="002A1B47">
    <w:r w:rsidRPr="002A1B47">
      <w:rPr>
        <w:highlight w:val="yellow"/>
      </w:rPr>
      <w:t>Advisory text is highlighted in yellow and should be deleted before finalising the document.</w:t>
    </w:r>
    <w:r w:rsidRPr="002A1B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545FEC"/>
    <w:lvl w:ilvl="0">
      <w:numFmt w:val="decimal"/>
      <w:lvlText w:val="*"/>
      <w:lvlJc w:val="left"/>
    </w:lvl>
  </w:abstractNum>
  <w:abstractNum w:abstractNumId="1" w15:restartNumberingAfterBreak="0">
    <w:nsid w:val="030B6266"/>
    <w:multiLevelType w:val="multilevel"/>
    <w:tmpl w:val="217AC38A"/>
    <w:lvl w:ilvl="0">
      <w:start w:val="1"/>
      <w:numFmt w:val="decimal"/>
      <w:lvlText w:val="%1."/>
      <w:lvlJc w:val="left"/>
      <w:pPr>
        <w:ind w:left="702"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2" w15:restartNumberingAfterBreak="0">
    <w:nsid w:val="03574A15"/>
    <w:multiLevelType w:val="multilevel"/>
    <w:tmpl w:val="8D66E3B4"/>
    <w:lvl w:ilvl="0">
      <w:start w:val="1"/>
      <w:numFmt w:val="lowerLetter"/>
      <w:pStyle w:val="Heading2"/>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 w15:restartNumberingAfterBreak="0">
    <w:nsid w:val="0ABC08F0"/>
    <w:multiLevelType w:val="multilevel"/>
    <w:tmpl w:val="32CC232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i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7D14A8"/>
    <w:multiLevelType w:val="multilevel"/>
    <w:tmpl w:val="67FE1A58"/>
    <w:numStyleLink w:val="Style1"/>
  </w:abstractNum>
  <w:abstractNum w:abstractNumId="5" w15:restartNumberingAfterBreak="0">
    <w:nsid w:val="0F667A1A"/>
    <w:multiLevelType w:val="hybridMultilevel"/>
    <w:tmpl w:val="9670C2B0"/>
    <w:lvl w:ilvl="0" w:tplc="E33AAD58">
      <w:start w:val="1"/>
      <w:numFmt w:val="low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6" w15:restartNumberingAfterBreak="0">
    <w:nsid w:val="11D26525"/>
    <w:multiLevelType w:val="hybridMultilevel"/>
    <w:tmpl w:val="7652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20884B1B"/>
    <w:multiLevelType w:val="multilevel"/>
    <w:tmpl w:val="A5FEB138"/>
    <w:lvl w:ilvl="0">
      <w:start w:val="1"/>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0" w15:restartNumberingAfterBreak="0">
    <w:nsid w:val="22414549"/>
    <w:multiLevelType w:val="hybridMultilevel"/>
    <w:tmpl w:val="8AA2D09A"/>
    <w:lvl w:ilvl="0" w:tplc="EAFC4A66">
      <w:start w:val="1"/>
      <w:numFmt w:val="decimal"/>
      <w:lvlText w:val="%1."/>
      <w:lvlJc w:val="left"/>
      <w:pPr>
        <w:ind w:left="720" w:hanging="360"/>
      </w:pPr>
      <w:rPr>
        <w:rFonts w:ascii="Calibri" w:hAnsi="Calibri"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AE15ED"/>
    <w:multiLevelType w:val="hybridMultilevel"/>
    <w:tmpl w:val="D346E458"/>
    <w:lvl w:ilvl="0" w:tplc="946EAE1E">
      <w:start w:val="1"/>
      <w:numFmt w:val="decimal"/>
      <w:lvlText w:val="%1."/>
      <w:lvlJc w:val="left"/>
      <w:pPr>
        <w:ind w:left="736"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2" w15:restartNumberingAfterBreak="0">
    <w:nsid w:val="2410375D"/>
    <w:multiLevelType w:val="hybridMultilevel"/>
    <w:tmpl w:val="FE523200"/>
    <w:lvl w:ilvl="0" w:tplc="9F0AE224">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070190"/>
    <w:multiLevelType w:val="hybridMultilevel"/>
    <w:tmpl w:val="94061B20"/>
    <w:lvl w:ilvl="0" w:tplc="991EBF16">
      <w:start w:val="1"/>
      <w:numFmt w:val="decimal"/>
      <w:lvlText w:val="%1."/>
      <w:lvlJc w:val="left"/>
      <w:pPr>
        <w:ind w:left="7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B93674"/>
    <w:multiLevelType w:val="hybridMultilevel"/>
    <w:tmpl w:val="91D626E0"/>
    <w:lvl w:ilvl="0" w:tplc="991EBF16">
      <w:start w:val="1"/>
      <w:numFmt w:val="decimal"/>
      <w:lvlText w:val="%1."/>
      <w:lvlJc w:val="left"/>
      <w:pPr>
        <w:ind w:left="736"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5" w15:restartNumberingAfterBreak="0">
    <w:nsid w:val="2B872464"/>
    <w:multiLevelType w:val="hybridMultilevel"/>
    <w:tmpl w:val="C15439EA"/>
    <w:lvl w:ilvl="0" w:tplc="11D8CB38">
      <w:start w:val="1"/>
      <w:numFmt w:val="decimal"/>
      <w:lvlText w:val="%1."/>
      <w:lvlJc w:val="left"/>
      <w:pPr>
        <w:ind w:left="7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84959"/>
    <w:multiLevelType w:val="hybridMultilevel"/>
    <w:tmpl w:val="53926468"/>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7"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D45D7"/>
    <w:multiLevelType w:val="hybridMultilevel"/>
    <w:tmpl w:val="6ABC22A4"/>
    <w:lvl w:ilvl="0" w:tplc="FB882616">
      <w:start w:val="1"/>
      <w:numFmt w:val="decimal"/>
      <w:lvlText w:val="%1."/>
      <w:lvlJc w:val="left"/>
      <w:pPr>
        <w:ind w:left="736"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9"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C3F2B"/>
    <w:multiLevelType w:val="hybridMultilevel"/>
    <w:tmpl w:val="2506A812"/>
    <w:lvl w:ilvl="0" w:tplc="10EA310E">
      <w:start w:val="1"/>
      <w:numFmt w:val="decimal"/>
      <w:lvlText w:val="%1."/>
      <w:lvlJc w:val="left"/>
      <w:pPr>
        <w:ind w:left="7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C54ED8"/>
    <w:multiLevelType w:val="singleLevel"/>
    <w:tmpl w:val="B1545FEC"/>
    <w:lvl w:ilvl="0">
      <w:numFmt w:val="decimal"/>
      <w:lvlText w:val="*"/>
      <w:lvlJc w:val="left"/>
    </w:lvl>
  </w:abstractNum>
  <w:abstractNum w:abstractNumId="22" w15:restartNumberingAfterBreak="0">
    <w:nsid w:val="47136DD8"/>
    <w:multiLevelType w:val="hybridMultilevel"/>
    <w:tmpl w:val="57D4D1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A82965"/>
    <w:multiLevelType w:val="hybridMultilevel"/>
    <w:tmpl w:val="949490D2"/>
    <w:lvl w:ilvl="0" w:tplc="CC9401C8">
      <w:start w:val="1"/>
      <w:numFmt w:val="decimal"/>
      <w:lvlText w:val="%1."/>
      <w:lvlJc w:val="left"/>
      <w:pPr>
        <w:ind w:left="360" w:hanging="360"/>
      </w:pPr>
      <w:rPr>
        <w:rFonts w:hint="default"/>
      </w:rPr>
    </w:lvl>
    <w:lvl w:ilvl="1" w:tplc="08090019" w:tentative="1">
      <w:start w:val="1"/>
      <w:numFmt w:val="lowerLetter"/>
      <w:lvlText w:val="%2."/>
      <w:lvlJc w:val="left"/>
      <w:pPr>
        <w:ind w:left="1046" w:hanging="360"/>
      </w:p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24" w15:restartNumberingAfterBreak="0">
    <w:nsid w:val="48424F50"/>
    <w:multiLevelType w:val="hybridMultilevel"/>
    <w:tmpl w:val="0A105FD8"/>
    <w:lvl w:ilvl="0" w:tplc="56508F0C">
      <w:start w:val="1"/>
      <w:numFmt w:val="decimal"/>
      <w:lvlText w:val="%1."/>
      <w:lvlJc w:val="left"/>
      <w:pPr>
        <w:ind w:left="720"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E94C14"/>
    <w:multiLevelType w:val="hybridMultilevel"/>
    <w:tmpl w:val="E320C150"/>
    <w:lvl w:ilvl="0" w:tplc="C68C61DC">
      <w:start w:val="1"/>
      <w:numFmt w:val="decimal"/>
      <w:lvlText w:val="%1."/>
      <w:lvlJc w:val="left"/>
      <w:pPr>
        <w:ind w:left="736"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26" w15:restartNumberingAfterBreak="0">
    <w:nsid w:val="4AAC6A7F"/>
    <w:multiLevelType w:val="multilevel"/>
    <w:tmpl w:val="67FE1A58"/>
    <w:styleLink w:val="Style1"/>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BD6C7A"/>
    <w:multiLevelType w:val="hybridMultilevel"/>
    <w:tmpl w:val="3BEAF378"/>
    <w:lvl w:ilvl="0" w:tplc="5A8652AA">
      <w:start w:val="1"/>
      <w:numFmt w:val="decimal"/>
      <w:lvlText w:val="%1."/>
      <w:lvlJc w:val="left"/>
      <w:pPr>
        <w:ind w:left="7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5F071F"/>
    <w:multiLevelType w:val="hybridMultilevel"/>
    <w:tmpl w:val="DBFE216A"/>
    <w:lvl w:ilvl="0" w:tplc="793C8ED0">
      <w:start w:val="1"/>
      <w:numFmt w:val="decimal"/>
      <w:lvlText w:val="%1."/>
      <w:lvlJc w:val="left"/>
      <w:pPr>
        <w:ind w:left="7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C75DF"/>
    <w:multiLevelType w:val="hybridMultilevel"/>
    <w:tmpl w:val="1B70D8B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1" w15:restartNumberingAfterBreak="0">
    <w:nsid w:val="72A733EE"/>
    <w:multiLevelType w:val="hybridMultilevel"/>
    <w:tmpl w:val="CFB0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556D67"/>
    <w:multiLevelType w:val="singleLevel"/>
    <w:tmpl w:val="034E182C"/>
    <w:lvl w:ilvl="0">
      <w:start w:val="3"/>
      <w:numFmt w:val="decimal"/>
      <w:lvlText w:val="%1."/>
      <w:lvlJc w:val="left"/>
      <w:pPr>
        <w:tabs>
          <w:tab w:val="num" w:pos="360"/>
        </w:tabs>
        <w:ind w:left="360" w:hanging="360"/>
      </w:pPr>
      <w:rPr>
        <w:b/>
      </w:rPr>
    </w:lvl>
  </w:abstractNum>
  <w:num w:numId="1">
    <w:abstractNumId w:val="8"/>
  </w:num>
  <w:num w:numId="2">
    <w:abstractNumId w:val="10"/>
  </w:num>
  <w:num w:numId="3">
    <w:abstractNumId w:val="10"/>
  </w:num>
  <w:num w:numId="4">
    <w:abstractNumId w:val="17"/>
  </w:num>
  <w:num w:numId="5">
    <w:abstractNumId w:val="28"/>
  </w:num>
  <w:num w:numId="6">
    <w:abstractNumId w:val="19"/>
  </w:num>
  <w:num w:numId="7">
    <w:abstractNumId w:val="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2"/>
  </w:num>
  <w:num w:numId="10">
    <w:abstractNumId w:val="9"/>
  </w:num>
  <w:num w:numId="11">
    <w:abstractNumId w:val="2"/>
  </w:num>
  <w:num w:numId="12">
    <w:abstractNumId w:val="21"/>
  </w:num>
  <w:num w:numId="13">
    <w:abstractNumId w:val="6"/>
  </w:num>
  <w:num w:numId="14">
    <w:abstractNumId w:val="10"/>
    <w:lvlOverride w:ilvl="0">
      <w:startOverride w:val="1"/>
    </w:lvlOverride>
  </w:num>
  <w:num w:numId="15">
    <w:abstractNumId w:val="10"/>
  </w:num>
  <w:num w:numId="16">
    <w:abstractNumId w:val="16"/>
  </w:num>
  <w:num w:numId="17">
    <w:abstractNumId w:val="10"/>
  </w:num>
  <w:num w:numId="18">
    <w:abstractNumId w:val="10"/>
  </w:num>
  <w:num w:numId="19">
    <w:abstractNumId w:val="32"/>
    <w:lvlOverride w:ilvl="0">
      <w:startOverride w:val="3"/>
    </w:lvlOverride>
  </w:num>
  <w:num w:numId="20">
    <w:abstractNumId w:val="5"/>
  </w:num>
  <w:num w:numId="21">
    <w:abstractNumId w:val="3"/>
  </w:num>
  <w:num w:numId="22">
    <w:abstractNumId w:val="4"/>
  </w:num>
  <w:num w:numId="23">
    <w:abstractNumId w:val="26"/>
  </w:num>
  <w:num w:numId="24">
    <w:abstractNumId w:val="30"/>
  </w:num>
  <w:num w:numId="25">
    <w:abstractNumId w:val="15"/>
  </w:num>
  <w:num w:numId="26">
    <w:abstractNumId w:val="29"/>
  </w:num>
  <w:num w:numId="27">
    <w:abstractNumId w:val="27"/>
  </w:num>
  <w:num w:numId="28">
    <w:abstractNumId w:val="13"/>
  </w:num>
  <w:num w:numId="29">
    <w:abstractNumId w:val="14"/>
  </w:num>
  <w:num w:numId="30">
    <w:abstractNumId w:val="25"/>
  </w:num>
  <w:num w:numId="31">
    <w:abstractNumId w:val="18"/>
  </w:num>
  <w:num w:numId="32">
    <w:abstractNumId w:val="11"/>
  </w:num>
  <w:num w:numId="33">
    <w:abstractNumId w:val="23"/>
  </w:num>
  <w:num w:numId="34">
    <w:abstractNumId w:val="20"/>
  </w:num>
  <w:num w:numId="35">
    <w:abstractNumId w:val="31"/>
  </w:num>
  <w:num w:numId="36">
    <w:abstractNumId w:val="24"/>
  </w:num>
  <w:num w:numId="37">
    <w:abstractNumId w:val="1"/>
  </w:num>
  <w:num w:numId="38">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14"/>
    <w:rsid w:val="000031AD"/>
    <w:rsid w:val="00005AF9"/>
    <w:rsid w:val="00014A1C"/>
    <w:rsid w:val="00023C95"/>
    <w:rsid w:val="00033E06"/>
    <w:rsid w:val="000722E8"/>
    <w:rsid w:val="00072608"/>
    <w:rsid w:val="00087548"/>
    <w:rsid w:val="0009619F"/>
    <w:rsid w:val="000A28F6"/>
    <w:rsid w:val="000A29AC"/>
    <w:rsid w:val="000A2ADC"/>
    <w:rsid w:val="000A6D7C"/>
    <w:rsid w:val="000B3288"/>
    <w:rsid w:val="000C0745"/>
    <w:rsid w:val="000C089B"/>
    <w:rsid w:val="000D0F56"/>
    <w:rsid w:val="000D1121"/>
    <w:rsid w:val="000D427A"/>
    <w:rsid w:val="001001FA"/>
    <w:rsid w:val="001024EE"/>
    <w:rsid w:val="001052A6"/>
    <w:rsid w:val="00142908"/>
    <w:rsid w:val="00154BE8"/>
    <w:rsid w:val="00156620"/>
    <w:rsid w:val="00164D21"/>
    <w:rsid w:val="00173E06"/>
    <w:rsid w:val="00176885"/>
    <w:rsid w:val="001773D9"/>
    <w:rsid w:val="00180D6F"/>
    <w:rsid w:val="001827BF"/>
    <w:rsid w:val="00185BCA"/>
    <w:rsid w:val="00193834"/>
    <w:rsid w:val="00193A79"/>
    <w:rsid w:val="00197738"/>
    <w:rsid w:val="001A302D"/>
    <w:rsid w:val="001A4601"/>
    <w:rsid w:val="001A7ED7"/>
    <w:rsid w:val="001B48EF"/>
    <w:rsid w:val="001C0754"/>
    <w:rsid w:val="001D44FB"/>
    <w:rsid w:val="001D5102"/>
    <w:rsid w:val="001E3A50"/>
    <w:rsid w:val="001F0EAC"/>
    <w:rsid w:val="001F2243"/>
    <w:rsid w:val="001F42A6"/>
    <w:rsid w:val="001F4441"/>
    <w:rsid w:val="0020039B"/>
    <w:rsid w:val="00213736"/>
    <w:rsid w:val="0022584C"/>
    <w:rsid w:val="00225B8D"/>
    <w:rsid w:val="0023250D"/>
    <w:rsid w:val="00234F58"/>
    <w:rsid w:val="00236D98"/>
    <w:rsid w:val="0024047A"/>
    <w:rsid w:val="00257BBF"/>
    <w:rsid w:val="00261563"/>
    <w:rsid w:val="002679EA"/>
    <w:rsid w:val="00273CC3"/>
    <w:rsid w:val="00275496"/>
    <w:rsid w:val="00276053"/>
    <w:rsid w:val="00276225"/>
    <w:rsid w:val="002840D3"/>
    <w:rsid w:val="00290E13"/>
    <w:rsid w:val="00292B3F"/>
    <w:rsid w:val="00293878"/>
    <w:rsid w:val="002941CE"/>
    <w:rsid w:val="002A1B47"/>
    <w:rsid w:val="002A2622"/>
    <w:rsid w:val="002A4C78"/>
    <w:rsid w:val="002A61EB"/>
    <w:rsid w:val="002B0ADC"/>
    <w:rsid w:val="002B1DB8"/>
    <w:rsid w:val="002B4466"/>
    <w:rsid w:val="002B6032"/>
    <w:rsid w:val="002C226A"/>
    <w:rsid w:val="002C2B0A"/>
    <w:rsid w:val="002C4262"/>
    <w:rsid w:val="002C4476"/>
    <w:rsid w:val="002D7F65"/>
    <w:rsid w:val="002E3B42"/>
    <w:rsid w:val="002E7AA2"/>
    <w:rsid w:val="002F3363"/>
    <w:rsid w:val="002F3717"/>
    <w:rsid w:val="002F6FC8"/>
    <w:rsid w:val="003010B9"/>
    <w:rsid w:val="003059E8"/>
    <w:rsid w:val="003139E8"/>
    <w:rsid w:val="0031656E"/>
    <w:rsid w:val="00322F64"/>
    <w:rsid w:val="00324262"/>
    <w:rsid w:val="00324E14"/>
    <w:rsid w:val="00325DAD"/>
    <w:rsid w:val="00331650"/>
    <w:rsid w:val="0035248A"/>
    <w:rsid w:val="00363D8B"/>
    <w:rsid w:val="0036668D"/>
    <w:rsid w:val="00372FCD"/>
    <w:rsid w:val="00380524"/>
    <w:rsid w:val="0038054B"/>
    <w:rsid w:val="003A02DF"/>
    <w:rsid w:val="003A0888"/>
    <w:rsid w:val="003A5838"/>
    <w:rsid w:val="003B1F23"/>
    <w:rsid w:val="003B39EA"/>
    <w:rsid w:val="003B5A19"/>
    <w:rsid w:val="003C06C3"/>
    <w:rsid w:val="003C1D97"/>
    <w:rsid w:val="003C220A"/>
    <w:rsid w:val="003C283B"/>
    <w:rsid w:val="003D766B"/>
    <w:rsid w:val="003D7DF9"/>
    <w:rsid w:val="003E1CF7"/>
    <w:rsid w:val="003E27E6"/>
    <w:rsid w:val="003F0256"/>
    <w:rsid w:val="003F05E8"/>
    <w:rsid w:val="003F08B0"/>
    <w:rsid w:val="00400F9C"/>
    <w:rsid w:val="004027FE"/>
    <w:rsid w:val="0040484A"/>
    <w:rsid w:val="00406C40"/>
    <w:rsid w:val="00411D86"/>
    <w:rsid w:val="00420046"/>
    <w:rsid w:val="00420D8A"/>
    <w:rsid w:val="00423BCB"/>
    <w:rsid w:val="0043197D"/>
    <w:rsid w:val="004343FB"/>
    <w:rsid w:val="00446017"/>
    <w:rsid w:val="00450D17"/>
    <w:rsid w:val="004660B1"/>
    <w:rsid w:val="00470E53"/>
    <w:rsid w:val="00471DFC"/>
    <w:rsid w:val="004746A5"/>
    <w:rsid w:val="0047495E"/>
    <w:rsid w:val="00477215"/>
    <w:rsid w:val="0048131E"/>
    <w:rsid w:val="00485959"/>
    <w:rsid w:val="00486739"/>
    <w:rsid w:val="004C0AC4"/>
    <w:rsid w:val="004D2E47"/>
    <w:rsid w:val="004D69BA"/>
    <w:rsid w:val="004D7524"/>
    <w:rsid w:val="004F04AC"/>
    <w:rsid w:val="004F2711"/>
    <w:rsid w:val="004F6321"/>
    <w:rsid w:val="0050005F"/>
    <w:rsid w:val="00503DBB"/>
    <w:rsid w:val="00506283"/>
    <w:rsid w:val="005130D5"/>
    <w:rsid w:val="0051463B"/>
    <w:rsid w:val="00514DDD"/>
    <w:rsid w:val="00515C33"/>
    <w:rsid w:val="005172AC"/>
    <w:rsid w:val="00520D4C"/>
    <w:rsid w:val="00525F20"/>
    <w:rsid w:val="00526E4C"/>
    <w:rsid w:val="00530D6A"/>
    <w:rsid w:val="005333EB"/>
    <w:rsid w:val="00542427"/>
    <w:rsid w:val="00542BC6"/>
    <w:rsid w:val="00551A50"/>
    <w:rsid w:val="005521FA"/>
    <w:rsid w:val="0056262B"/>
    <w:rsid w:val="00563986"/>
    <w:rsid w:val="005644B8"/>
    <w:rsid w:val="00570D2B"/>
    <w:rsid w:val="00571FEA"/>
    <w:rsid w:val="00572FFF"/>
    <w:rsid w:val="00576245"/>
    <w:rsid w:val="0058105A"/>
    <w:rsid w:val="005871EC"/>
    <w:rsid w:val="0059148C"/>
    <w:rsid w:val="00597C80"/>
    <w:rsid w:val="005A33BF"/>
    <w:rsid w:val="005B0D9D"/>
    <w:rsid w:val="005C0FC1"/>
    <w:rsid w:val="005C180F"/>
    <w:rsid w:val="005C4628"/>
    <w:rsid w:val="005C491A"/>
    <w:rsid w:val="005C4A40"/>
    <w:rsid w:val="005C4AB3"/>
    <w:rsid w:val="005C4BAE"/>
    <w:rsid w:val="005D0153"/>
    <w:rsid w:val="005D0C22"/>
    <w:rsid w:val="005D7C91"/>
    <w:rsid w:val="005E20DF"/>
    <w:rsid w:val="005E2BA5"/>
    <w:rsid w:val="005E53C0"/>
    <w:rsid w:val="005F563C"/>
    <w:rsid w:val="00602A1B"/>
    <w:rsid w:val="006041C7"/>
    <w:rsid w:val="006050BE"/>
    <w:rsid w:val="00607400"/>
    <w:rsid w:val="00611DE3"/>
    <w:rsid w:val="006120D9"/>
    <w:rsid w:val="00613661"/>
    <w:rsid w:val="00613C5D"/>
    <w:rsid w:val="00615F70"/>
    <w:rsid w:val="00620249"/>
    <w:rsid w:val="00621828"/>
    <w:rsid w:val="00621F7F"/>
    <w:rsid w:val="00625C59"/>
    <w:rsid w:val="0062788E"/>
    <w:rsid w:val="0063336A"/>
    <w:rsid w:val="006373CD"/>
    <w:rsid w:val="006378C7"/>
    <w:rsid w:val="00637CF1"/>
    <w:rsid w:val="006467F1"/>
    <w:rsid w:val="00651FEE"/>
    <w:rsid w:val="006536C9"/>
    <w:rsid w:val="00655BFA"/>
    <w:rsid w:val="00656548"/>
    <w:rsid w:val="00660AC4"/>
    <w:rsid w:val="0066522D"/>
    <w:rsid w:val="00672EFD"/>
    <w:rsid w:val="0068149A"/>
    <w:rsid w:val="006835B2"/>
    <w:rsid w:val="00684C35"/>
    <w:rsid w:val="00685820"/>
    <w:rsid w:val="00687F2C"/>
    <w:rsid w:val="006B4FDD"/>
    <w:rsid w:val="006B4FF0"/>
    <w:rsid w:val="006C0863"/>
    <w:rsid w:val="006C0B00"/>
    <w:rsid w:val="006C5FED"/>
    <w:rsid w:val="006C60C3"/>
    <w:rsid w:val="006D067E"/>
    <w:rsid w:val="006D43AA"/>
    <w:rsid w:val="006D67A0"/>
    <w:rsid w:val="006D69EF"/>
    <w:rsid w:val="006E12E2"/>
    <w:rsid w:val="006E14EA"/>
    <w:rsid w:val="006E1A70"/>
    <w:rsid w:val="006E20BE"/>
    <w:rsid w:val="006E29E4"/>
    <w:rsid w:val="006E7318"/>
    <w:rsid w:val="006F1796"/>
    <w:rsid w:val="007153A3"/>
    <w:rsid w:val="00716BCD"/>
    <w:rsid w:val="007178CB"/>
    <w:rsid w:val="00722BD9"/>
    <w:rsid w:val="00731AE9"/>
    <w:rsid w:val="007372FB"/>
    <w:rsid w:val="00742BBE"/>
    <w:rsid w:val="00743F20"/>
    <w:rsid w:val="007465C6"/>
    <w:rsid w:val="00746977"/>
    <w:rsid w:val="00751253"/>
    <w:rsid w:val="00757836"/>
    <w:rsid w:val="00764821"/>
    <w:rsid w:val="007831D1"/>
    <w:rsid w:val="00792B6E"/>
    <w:rsid w:val="00793942"/>
    <w:rsid w:val="007A3B90"/>
    <w:rsid w:val="007A4057"/>
    <w:rsid w:val="007B3EB9"/>
    <w:rsid w:val="007C0D27"/>
    <w:rsid w:val="007C6183"/>
    <w:rsid w:val="007E6467"/>
    <w:rsid w:val="007F0700"/>
    <w:rsid w:val="007F446A"/>
    <w:rsid w:val="007F7CCE"/>
    <w:rsid w:val="0080514E"/>
    <w:rsid w:val="00805915"/>
    <w:rsid w:val="0081156F"/>
    <w:rsid w:val="0081249E"/>
    <w:rsid w:val="00815B4F"/>
    <w:rsid w:val="00816CB0"/>
    <w:rsid w:val="008238F7"/>
    <w:rsid w:val="008414D5"/>
    <w:rsid w:val="00841C06"/>
    <w:rsid w:val="0084561A"/>
    <w:rsid w:val="0085194B"/>
    <w:rsid w:val="0085210E"/>
    <w:rsid w:val="0085745F"/>
    <w:rsid w:val="00861897"/>
    <w:rsid w:val="00864045"/>
    <w:rsid w:val="00871714"/>
    <w:rsid w:val="00872400"/>
    <w:rsid w:val="00883507"/>
    <w:rsid w:val="00895AE2"/>
    <w:rsid w:val="008A0BA6"/>
    <w:rsid w:val="008A4B46"/>
    <w:rsid w:val="008A5FCA"/>
    <w:rsid w:val="008B2CD4"/>
    <w:rsid w:val="008B743D"/>
    <w:rsid w:val="008C2F9F"/>
    <w:rsid w:val="008C76B0"/>
    <w:rsid w:val="008E0305"/>
    <w:rsid w:val="008E20B5"/>
    <w:rsid w:val="008E6013"/>
    <w:rsid w:val="008F6A46"/>
    <w:rsid w:val="00902B68"/>
    <w:rsid w:val="00907F92"/>
    <w:rsid w:val="00914477"/>
    <w:rsid w:val="00916A3E"/>
    <w:rsid w:val="0092382A"/>
    <w:rsid w:val="00925D3E"/>
    <w:rsid w:val="009272E6"/>
    <w:rsid w:val="009363D1"/>
    <w:rsid w:val="009452C9"/>
    <w:rsid w:val="00950A76"/>
    <w:rsid w:val="00950A7C"/>
    <w:rsid w:val="00952530"/>
    <w:rsid w:val="00955F3F"/>
    <w:rsid w:val="00974EE8"/>
    <w:rsid w:val="0098165A"/>
    <w:rsid w:val="00982831"/>
    <w:rsid w:val="009941BC"/>
    <w:rsid w:val="00995C83"/>
    <w:rsid w:val="00997595"/>
    <w:rsid w:val="00997E14"/>
    <w:rsid w:val="009C2D42"/>
    <w:rsid w:val="009C382A"/>
    <w:rsid w:val="009C5393"/>
    <w:rsid w:val="009C5776"/>
    <w:rsid w:val="009C5945"/>
    <w:rsid w:val="009D5E8F"/>
    <w:rsid w:val="009E7072"/>
    <w:rsid w:val="009F2B49"/>
    <w:rsid w:val="009F699F"/>
    <w:rsid w:val="00A05A11"/>
    <w:rsid w:val="00A25389"/>
    <w:rsid w:val="00A26E4D"/>
    <w:rsid w:val="00A305F9"/>
    <w:rsid w:val="00A376E4"/>
    <w:rsid w:val="00A461CF"/>
    <w:rsid w:val="00A61594"/>
    <w:rsid w:val="00A93FC2"/>
    <w:rsid w:val="00AA3199"/>
    <w:rsid w:val="00AC19C3"/>
    <w:rsid w:val="00AC2D3A"/>
    <w:rsid w:val="00AC47DB"/>
    <w:rsid w:val="00AD2211"/>
    <w:rsid w:val="00AE17D1"/>
    <w:rsid w:val="00AF7BBC"/>
    <w:rsid w:val="00B009BC"/>
    <w:rsid w:val="00B03AF6"/>
    <w:rsid w:val="00B100D9"/>
    <w:rsid w:val="00B26485"/>
    <w:rsid w:val="00B42D8E"/>
    <w:rsid w:val="00B433C2"/>
    <w:rsid w:val="00B4392E"/>
    <w:rsid w:val="00B45FB4"/>
    <w:rsid w:val="00B51CFF"/>
    <w:rsid w:val="00B63F60"/>
    <w:rsid w:val="00B701B0"/>
    <w:rsid w:val="00B745EC"/>
    <w:rsid w:val="00B746CE"/>
    <w:rsid w:val="00B74755"/>
    <w:rsid w:val="00B77012"/>
    <w:rsid w:val="00B856CE"/>
    <w:rsid w:val="00B8639E"/>
    <w:rsid w:val="00B90D32"/>
    <w:rsid w:val="00B91A3F"/>
    <w:rsid w:val="00B928D9"/>
    <w:rsid w:val="00BA2567"/>
    <w:rsid w:val="00BA297A"/>
    <w:rsid w:val="00BA6261"/>
    <w:rsid w:val="00BB006D"/>
    <w:rsid w:val="00BB339B"/>
    <w:rsid w:val="00BC3D28"/>
    <w:rsid w:val="00BC3F1A"/>
    <w:rsid w:val="00BD609E"/>
    <w:rsid w:val="00BD6F92"/>
    <w:rsid w:val="00BE333A"/>
    <w:rsid w:val="00BE3FCE"/>
    <w:rsid w:val="00BF11A6"/>
    <w:rsid w:val="00BF3883"/>
    <w:rsid w:val="00BF3985"/>
    <w:rsid w:val="00C008C9"/>
    <w:rsid w:val="00C04BB5"/>
    <w:rsid w:val="00C06AEB"/>
    <w:rsid w:val="00C06B5A"/>
    <w:rsid w:val="00C071BF"/>
    <w:rsid w:val="00C117EA"/>
    <w:rsid w:val="00C14801"/>
    <w:rsid w:val="00C3202E"/>
    <w:rsid w:val="00C35196"/>
    <w:rsid w:val="00C408B7"/>
    <w:rsid w:val="00C47A7D"/>
    <w:rsid w:val="00C5043A"/>
    <w:rsid w:val="00C64B6B"/>
    <w:rsid w:val="00C67B79"/>
    <w:rsid w:val="00C71394"/>
    <w:rsid w:val="00C74AD6"/>
    <w:rsid w:val="00C91081"/>
    <w:rsid w:val="00CA2712"/>
    <w:rsid w:val="00CB1C49"/>
    <w:rsid w:val="00CB4F1B"/>
    <w:rsid w:val="00CB58A5"/>
    <w:rsid w:val="00CC0B2B"/>
    <w:rsid w:val="00CC6400"/>
    <w:rsid w:val="00CE6135"/>
    <w:rsid w:val="00CE7F6B"/>
    <w:rsid w:val="00CF0055"/>
    <w:rsid w:val="00D00618"/>
    <w:rsid w:val="00D01A77"/>
    <w:rsid w:val="00D107E6"/>
    <w:rsid w:val="00D144EB"/>
    <w:rsid w:val="00D177D6"/>
    <w:rsid w:val="00D243CD"/>
    <w:rsid w:val="00D24BE5"/>
    <w:rsid w:val="00D34F1A"/>
    <w:rsid w:val="00D4472A"/>
    <w:rsid w:val="00D47683"/>
    <w:rsid w:val="00D5229C"/>
    <w:rsid w:val="00D54072"/>
    <w:rsid w:val="00D5622A"/>
    <w:rsid w:val="00D70D93"/>
    <w:rsid w:val="00D76B8D"/>
    <w:rsid w:val="00D81D58"/>
    <w:rsid w:val="00D93BA8"/>
    <w:rsid w:val="00D97A4A"/>
    <w:rsid w:val="00DA1E8A"/>
    <w:rsid w:val="00DB331E"/>
    <w:rsid w:val="00DB65DA"/>
    <w:rsid w:val="00DC5709"/>
    <w:rsid w:val="00DE0030"/>
    <w:rsid w:val="00DE5894"/>
    <w:rsid w:val="00DE5D41"/>
    <w:rsid w:val="00DE6726"/>
    <w:rsid w:val="00DF7474"/>
    <w:rsid w:val="00E1401C"/>
    <w:rsid w:val="00E16CEB"/>
    <w:rsid w:val="00E30C47"/>
    <w:rsid w:val="00E3307F"/>
    <w:rsid w:val="00E341D0"/>
    <w:rsid w:val="00E34C61"/>
    <w:rsid w:val="00E444D6"/>
    <w:rsid w:val="00E517DB"/>
    <w:rsid w:val="00E540EA"/>
    <w:rsid w:val="00E54912"/>
    <w:rsid w:val="00E602E7"/>
    <w:rsid w:val="00E60376"/>
    <w:rsid w:val="00E60E1D"/>
    <w:rsid w:val="00E617DD"/>
    <w:rsid w:val="00E65CAE"/>
    <w:rsid w:val="00E6693A"/>
    <w:rsid w:val="00E71BD1"/>
    <w:rsid w:val="00E7388F"/>
    <w:rsid w:val="00E92A78"/>
    <w:rsid w:val="00EA025F"/>
    <w:rsid w:val="00EA28AE"/>
    <w:rsid w:val="00EA4A96"/>
    <w:rsid w:val="00EB1E5F"/>
    <w:rsid w:val="00EB3366"/>
    <w:rsid w:val="00EC1C49"/>
    <w:rsid w:val="00EC3D32"/>
    <w:rsid w:val="00ED380C"/>
    <w:rsid w:val="00EE3596"/>
    <w:rsid w:val="00EE6D1C"/>
    <w:rsid w:val="00F00855"/>
    <w:rsid w:val="00F03E6B"/>
    <w:rsid w:val="00F106E0"/>
    <w:rsid w:val="00F10A5E"/>
    <w:rsid w:val="00F12A94"/>
    <w:rsid w:val="00F13581"/>
    <w:rsid w:val="00F2057F"/>
    <w:rsid w:val="00F20E65"/>
    <w:rsid w:val="00F25173"/>
    <w:rsid w:val="00F36A57"/>
    <w:rsid w:val="00F54247"/>
    <w:rsid w:val="00F575E5"/>
    <w:rsid w:val="00F64CC9"/>
    <w:rsid w:val="00F66BA5"/>
    <w:rsid w:val="00F67F59"/>
    <w:rsid w:val="00F7358C"/>
    <w:rsid w:val="00F73A98"/>
    <w:rsid w:val="00F77044"/>
    <w:rsid w:val="00F772E5"/>
    <w:rsid w:val="00F779FF"/>
    <w:rsid w:val="00F80A5C"/>
    <w:rsid w:val="00F81588"/>
    <w:rsid w:val="00F84873"/>
    <w:rsid w:val="00F91726"/>
    <w:rsid w:val="00F93FB6"/>
    <w:rsid w:val="00F94E27"/>
    <w:rsid w:val="00F95E54"/>
    <w:rsid w:val="00FA3A86"/>
    <w:rsid w:val="00FA5EE1"/>
    <w:rsid w:val="00FB4DD3"/>
    <w:rsid w:val="00FB6BF9"/>
    <w:rsid w:val="00FC0DF4"/>
    <w:rsid w:val="00FC36D8"/>
    <w:rsid w:val="00FC5824"/>
    <w:rsid w:val="00FC7E96"/>
    <w:rsid w:val="00FD3517"/>
    <w:rsid w:val="00FE3159"/>
    <w:rsid w:val="00FE4127"/>
    <w:rsid w:val="00FE62F1"/>
    <w:rsid w:val="00FF6C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19B7F5CF"/>
  <w15:docId w15:val="{438E3193-F507-4922-B4F9-8EFC4422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2E8"/>
    <w:pPr>
      <w:spacing w:after="200" w:line="276" w:lineRule="auto"/>
    </w:pPr>
    <w:rPr>
      <w:lang w:eastAsia="en-US"/>
    </w:rPr>
  </w:style>
  <w:style w:type="paragraph" w:styleId="Heading1">
    <w:name w:val="heading 1"/>
    <w:basedOn w:val="Normal"/>
    <w:next w:val="Normal"/>
    <w:link w:val="Heading1Char"/>
    <w:qFormat/>
    <w:locked/>
    <w:rsid w:val="00751253"/>
    <w:pPr>
      <w:keepNext/>
      <w:keepLines/>
      <w:spacing w:before="240" w:after="240" w:line="240" w:lineRule="auto"/>
      <w:outlineLvl w:val="0"/>
    </w:pPr>
    <w:rPr>
      <w:rFonts w:asciiTheme="minorHAnsi" w:eastAsiaTheme="majorEastAsia" w:hAnsiTheme="minorHAnsi" w:cstheme="majorBidi"/>
      <w:b/>
      <w:bCs/>
      <w:color w:val="000000" w:themeColor="text1"/>
      <w:sz w:val="24"/>
      <w:szCs w:val="24"/>
    </w:rPr>
  </w:style>
  <w:style w:type="paragraph" w:styleId="Heading2">
    <w:name w:val="heading 2"/>
    <w:basedOn w:val="Heading1"/>
    <w:next w:val="Normal"/>
    <w:link w:val="Heading2Char"/>
    <w:uiPriority w:val="9"/>
    <w:qFormat/>
    <w:locked/>
    <w:rsid w:val="009E7072"/>
    <w:pPr>
      <w:numPr>
        <w:numId w:val="11"/>
      </w:numPr>
      <w:spacing w:before="480"/>
      <w:contextualSpacing/>
      <w:outlineLvl w:val="1"/>
    </w:pPr>
    <w:rPr>
      <w:rFonts w:eastAsia="Times New Roman" w:cs="Arial"/>
      <w:bCs w:val="0"/>
      <w:iCs/>
    </w:rPr>
  </w:style>
  <w:style w:type="paragraph" w:styleId="Heading3">
    <w:name w:val="heading 3"/>
    <w:basedOn w:val="Normal"/>
    <w:next w:val="Normal"/>
    <w:link w:val="Heading3Char"/>
    <w:qFormat/>
    <w:locked/>
    <w:rsid w:val="009E7072"/>
    <w:pPr>
      <w:keepNext/>
      <w:numPr>
        <w:numId w:val="9"/>
      </w:numPr>
      <w:tabs>
        <w:tab w:val="left" w:pos="709"/>
        <w:tab w:val="left" w:pos="1152"/>
        <w:tab w:val="left" w:pos="1728"/>
        <w:tab w:val="left" w:pos="5760"/>
        <w:tab w:val="right" w:pos="7877"/>
      </w:tabs>
      <w:spacing w:before="480" w:after="240" w:line="240" w:lineRule="auto"/>
      <w:ind w:left="714" w:hanging="430"/>
      <w:outlineLvl w:val="2"/>
    </w:pPr>
    <w:rPr>
      <w:rFonts w:asciiTheme="minorHAnsi" w:eastAsia="Times New Roman" w:hAnsiTheme="minorHAnsi" w:cs="Arial"/>
      <w:b/>
      <w:bCs/>
      <w:sz w:val="24"/>
      <w:szCs w:val="24"/>
    </w:rPr>
  </w:style>
  <w:style w:type="paragraph" w:styleId="Heading4">
    <w:name w:val="heading 4"/>
    <w:basedOn w:val="Normal"/>
    <w:next w:val="Normal"/>
    <w:link w:val="Heading4Char"/>
    <w:qFormat/>
    <w:locked/>
    <w:rsid w:val="00AD2211"/>
    <w:pPr>
      <w:keepNext/>
      <w:numPr>
        <w:ilvl w:val="3"/>
        <w:numId w:val="1"/>
      </w:numPr>
      <w:tabs>
        <w:tab w:val="left" w:pos="576"/>
        <w:tab w:val="left" w:pos="1152"/>
        <w:tab w:val="left" w:pos="1728"/>
        <w:tab w:val="left" w:pos="5760"/>
        <w:tab w:val="right" w:pos="7877"/>
      </w:tabs>
      <w:spacing w:before="240" w:after="60" w:line="240" w:lineRule="auto"/>
      <w:outlineLvl w:val="3"/>
    </w:pPr>
    <w:rPr>
      <w:rFonts w:ascii="Arial" w:eastAsia="Times New Roman" w:hAnsi="Arial"/>
      <w:b/>
      <w:bCs/>
      <w:sz w:val="28"/>
      <w:szCs w:val="28"/>
    </w:rPr>
  </w:style>
  <w:style w:type="paragraph" w:styleId="Heading5">
    <w:name w:val="heading 5"/>
    <w:basedOn w:val="Normal"/>
    <w:next w:val="Normal"/>
    <w:link w:val="Heading5Char"/>
    <w:qFormat/>
    <w:locked/>
    <w:rsid w:val="00AD2211"/>
    <w:pPr>
      <w:numPr>
        <w:ilvl w:val="4"/>
        <w:numId w:val="1"/>
      </w:numPr>
      <w:tabs>
        <w:tab w:val="left" w:pos="576"/>
        <w:tab w:val="left" w:pos="1152"/>
        <w:tab w:val="left" w:pos="1728"/>
        <w:tab w:val="left" w:pos="5760"/>
        <w:tab w:val="right" w:pos="7877"/>
      </w:tabs>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qFormat/>
    <w:locked/>
    <w:rsid w:val="00AD2211"/>
    <w:pPr>
      <w:numPr>
        <w:ilvl w:val="5"/>
        <w:numId w:val="1"/>
      </w:numPr>
      <w:tabs>
        <w:tab w:val="left" w:pos="576"/>
        <w:tab w:val="left" w:pos="1152"/>
        <w:tab w:val="left" w:pos="1728"/>
        <w:tab w:val="left" w:pos="5760"/>
        <w:tab w:val="right" w:pos="7877"/>
      </w:tabs>
      <w:spacing w:before="240" w:after="60" w:line="240" w:lineRule="auto"/>
      <w:outlineLvl w:val="5"/>
    </w:pPr>
    <w:rPr>
      <w:rFonts w:ascii="Arial" w:eastAsia="Times New Roman" w:hAnsi="Arial"/>
      <w:b/>
      <w:bCs/>
      <w:sz w:val="20"/>
    </w:rPr>
  </w:style>
  <w:style w:type="paragraph" w:styleId="Heading7">
    <w:name w:val="heading 7"/>
    <w:basedOn w:val="Normal"/>
    <w:next w:val="Normal"/>
    <w:link w:val="Heading7Char"/>
    <w:qFormat/>
    <w:locked/>
    <w:rsid w:val="00AD2211"/>
    <w:pPr>
      <w:numPr>
        <w:ilvl w:val="6"/>
        <w:numId w:val="1"/>
      </w:numPr>
      <w:tabs>
        <w:tab w:val="left" w:pos="576"/>
        <w:tab w:val="left" w:pos="1152"/>
        <w:tab w:val="left" w:pos="1728"/>
        <w:tab w:val="left" w:pos="5760"/>
        <w:tab w:val="right" w:pos="7877"/>
      </w:tabs>
      <w:spacing w:before="240" w:after="60" w:line="240" w:lineRule="auto"/>
      <w:outlineLvl w:val="6"/>
    </w:pPr>
    <w:rPr>
      <w:rFonts w:ascii="Arial" w:eastAsia="Times New Roman" w:hAnsi="Arial"/>
      <w:sz w:val="20"/>
      <w:szCs w:val="24"/>
    </w:rPr>
  </w:style>
  <w:style w:type="paragraph" w:styleId="Heading8">
    <w:name w:val="heading 8"/>
    <w:basedOn w:val="Normal"/>
    <w:next w:val="Normal"/>
    <w:link w:val="Heading8Char"/>
    <w:qFormat/>
    <w:locked/>
    <w:rsid w:val="00AD2211"/>
    <w:pPr>
      <w:numPr>
        <w:ilvl w:val="7"/>
        <w:numId w:val="1"/>
      </w:numPr>
      <w:tabs>
        <w:tab w:val="left" w:pos="576"/>
        <w:tab w:val="left" w:pos="1152"/>
        <w:tab w:val="left" w:pos="1728"/>
        <w:tab w:val="left" w:pos="5760"/>
        <w:tab w:val="right" w:pos="7877"/>
      </w:tabs>
      <w:spacing w:before="240" w:after="60" w:line="240" w:lineRule="auto"/>
      <w:outlineLvl w:val="7"/>
    </w:pPr>
    <w:rPr>
      <w:rFonts w:ascii="Arial" w:eastAsia="Times New Roman" w:hAnsi="Arial"/>
      <w:i/>
      <w:iCs/>
      <w:sz w:val="20"/>
      <w:szCs w:val="24"/>
    </w:rPr>
  </w:style>
  <w:style w:type="paragraph" w:styleId="Heading9">
    <w:name w:val="heading 9"/>
    <w:basedOn w:val="Normal"/>
    <w:next w:val="Normal"/>
    <w:link w:val="Heading9Char"/>
    <w:qFormat/>
    <w:locked/>
    <w:rsid w:val="00AD2211"/>
    <w:pPr>
      <w:numPr>
        <w:ilvl w:val="8"/>
        <w:numId w:val="1"/>
      </w:numPr>
      <w:tabs>
        <w:tab w:val="left" w:pos="576"/>
        <w:tab w:val="left" w:pos="1152"/>
        <w:tab w:val="left" w:pos="1728"/>
        <w:tab w:val="left" w:pos="5760"/>
        <w:tab w:val="right" w:pos="7877"/>
      </w:tabs>
      <w:spacing w:before="240" w:after="60" w:line="240" w:lineRule="auto"/>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E14"/>
    <w:pPr>
      <w:ind w:left="720"/>
      <w:contextualSpacing/>
    </w:pPr>
  </w:style>
  <w:style w:type="paragraph" w:styleId="BalloonText">
    <w:name w:val="Balloon Text"/>
    <w:basedOn w:val="Normal"/>
    <w:link w:val="BalloonTextChar"/>
    <w:uiPriority w:val="99"/>
    <w:semiHidden/>
    <w:rsid w:val="006E7318"/>
    <w:rPr>
      <w:rFonts w:ascii="Tahoma" w:hAnsi="Tahoma" w:cs="Tahoma"/>
      <w:sz w:val="16"/>
      <w:szCs w:val="16"/>
    </w:rPr>
  </w:style>
  <w:style w:type="character" w:customStyle="1" w:styleId="BalloonTextChar">
    <w:name w:val="Balloon Text Char"/>
    <w:basedOn w:val="DefaultParagraphFont"/>
    <w:link w:val="BalloonText"/>
    <w:uiPriority w:val="99"/>
    <w:semiHidden/>
    <w:rsid w:val="00666605"/>
    <w:rPr>
      <w:rFonts w:ascii="Times New Roman" w:hAnsi="Times New Roman"/>
      <w:sz w:val="0"/>
      <w:szCs w:val="0"/>
      <w:lang w:eastAsia="en-US"/>
    </w:rPr>
  </w:style>
  <w:style w:type="paragraph" w:styleId="Title">
    <w:name w:val="Title"/>
    <w:basedOn w:val="Normal"/>
    <w:next w:val="Normal"/>
    <w:link w:val="TitleChar"/>
    <w:qFormat/>
    <w:locked/>
    <w:rsid w:val="00613661"/>
    <w:pPr>
      <w:tabs>
        <w:tab w:val="left" w:pos="576"/>
        <w:tab w:val="left" w:pos="1152"/>
        <w:tab w:val="left" w:pos="1728"/>
        <w:tab w:val="left" w:pos="5760"/>
        <w:tab w:val="right" w:pos="9029"/>
      </w:tabs>
      <w:spacing w:after="240" w:line="240" w:lineRule="auto"/>
      <w:jc w:val="center"/>
      <w:outlineLvl w:val="0"/>
    </w:pPr>
    <w:rPr>
      <w:rFonts w:ascii="Times New Roman" w:eastAsia="Times New Roman" w:hAnsi="Times New Roman"/>
      <w:b/>
      <w:bCs/>
      <w:kern w:val="28"/>
      <w:sz w:val="24"/>
      <w:szCs w:val="32"/>
    </w:rPr>
  </w:style>
  <w:style w:type="character" w:customStyle="1" w:styleId="TitleChar">
    <w:name w:val="Title Char"/>
    <w:basedOn w:val="DefaultParagraphFont"/>
    <w:link w:val="Title"/>
    <w:rsid w:val="00613661"/>
    <w:rPr>
      <w:rFonts w:ascii="Times New Roman" w:eastAsia="Times New Roman" w:hAnsi="Times New Roman"/>
      <w:b/>
      <w:bCs/>
      <w:kern w:val="28"/>
      <w:sz w:val="24"/>
      <w:szCs w:val="32"/>
      <w:lang w:eastAsia="en-US"/>
    </w:rPr>
  </w:style>
  <w:style w:type="character" w:styleId="Hyperlink">
    <w:name w:val="Hyperlink"/>
    <w:basedOn w:val="DefaultParagraphFont"/>
    <w:uiPriority w:val="99"/>
    <w:rsid w:val="00BC3D28"/>
    <w:rPr>
      <w:rFonts w:cs="Times New Roman"/>
      <w:color w:val="0000FF"/>
      <w:u w:val="single"/>
    </w:rPr>
  </w:style>
  <w:style w:type="paragraph" w:styleId="Header">
    <w:name w:val="header"/>
    <w:basedOn w:val="Normal"/>
    <w:link w:val="HeaderChar"/>
    <w:unhideWhenUsed/>
    <w:rsid w:val="00AD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211"/>
    <w:rPr>
      <w:lang w:eastAsia="en-US"/>
    </w:rPr>
  </w:style>
  <w:style w:type="paragraph" w:styleId="Footer">
    <w:name w:val="footer"/>
    <w:basedOn w:val="Normal"/>
    <w:link w:val="FooterChar"/>
    <w:uiPriority w:val="99"/>
    <w:unhideWhenUsed/>
    <w:rsid w:val="00AD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211"/>
    <w:rPr>
      <w:lang w:eastAsia="en-US"/>
    </w:rPr>
  </w:style>
  <w:style w:type="character" w:customStyle="1" w:styleId="Heading2Char">
    <w:name w:val="Heading 2 Char"/>
    <w:basedOn w:val="DefaultParagraphFont"/>
    <w:link w:val="Heading2"/>
    <w:uiPriority w:val="9"/>
    <w:rsid w:val="009E7072"/>
    <w:rPr>
      <w:rFonts w:asciiTheme="minorHAnsi" w:eastAsia="Times New Roman" w:hAnsiTheme="minorHAnsi" w:cs="Arial"/>
      <w:b/>
      <w:iCs/>
      <w:color w:val="000000" w:themeColor="text1"/>
      <w:sz w:val="24"/>
      <w:szCs w:val="24"/>
      <w:lang w:eastAsia="en-US"/>
    </w:rPr>
  </w:style>
  <w:style w:type="character" w:customStyle="1" w:styleId="Heading3Char">
    <w:name w:val="Heading 3 Char"/>
    <w:basedOn w:val="DefaultParagraphFont"/>
    <w:link w:val="Heading3"/>
    <w:rsid w:val="009E7072"/>
    <w:rPr>
      <w:rFonts w:asciiTheme="minorHAnsi" w:eastAsia="Times New Roman" w:hAnsiTheme="minorHAnsi" w:cs="Arial"/>
      <w:b/>
      <w:bCs/>
      <w:sz w:val="24"/>
      <w:szCs w:val="24"/>
      <w:lang w:eastAsia="en-US"/>
    </w:rPr>
  </w:style>
  <w:style w:type="character" w:customStyle="1" w:styleId="Heading4Char">
    <w:name w:val="Heading 4 Char"/>
    <w:basedOn w:val="DefaultParagraphFont"/>
    <w:link w:val="Heading4"/>
    <w:rsid w:val="00AD2211"/>
    <w:rPr>
      <w:rFonts w:ascii="Arial" w:eastAsia="Times New Roman" w:hAnsi="Arial"/>
      <w:b/>
      <w:bCs/>
      <w:sz w:val="28"/>
      <w:szCs w:val="28"/>
      <w:lang w:eastAsia="en-US"/>
    </w:rPr>
  </w:style>
  <w:style w:type="character" w:customStyle="1" w:styleId="Heading5Char">
    <w:name w:val="Heading 5 Char"/>
    <w:basedOn w:val="DefaultParagraphFont"/>
    <w:link w:val="Heading5"/>
    <w:rsid w:val="00AD2211"/>
    <w:rPr>
      <w:rFonts w:ascii="Arial" w:eastAsia="Times New Roman" w:hAnsi="Arial"/>
      <w:b/>
      <w:bCs/>
      <w:i/>
      <w:iCs/>
      <w:sz w:val="26"/>
      <w:szCs w:val="26"/>
      <w:lang w:eastAsia="en-US"/>
    </w:rPr>
  </w:style>
  <w:style w:type="character" w:customStyle="1" w:styleId="Heading6Char">
    <w:name w:val="Heading 6 Char"/>
    <w:basedOn w:val="DefaultParagraphFont"/>
    <w:link w:val="Heading6"/>
    <w:rsid w:val="00AD2211"/>
    <w:rPr>
      <w:rFonts w:ascii="Arial" w:eastAsia="Times New Roman" w:hAnsi="Arial"/>
      <w:b/>
      <w:bCs/>
      <w:sz w:val="20"/>
      <w:lang w:eastAsia="en-US"/>
    </w:rPr>
  </w:style>
  <w:style w:type="character" w:customStyle="1" w:styleId="Heading7Char">
    <w:name w:val="Heading 7 Char"/>
    <w:basedOn w:val="DefaultParagraphFont"/>
    <w:link w:val="Heading7"/>
    <w:rsid w:val="00AD2211"/>
    <w:rPr>
      <w:rFonts w:ascii="Arial" w:eastAsia="Times New Roman" w:hAnsi="Arial"/>
      <w:sz w:val="20"/>
      <w:szCs w:val="24"/>
      <w:lang w:eastAsia="en-US"/>
    </w:rPr>
  </w:style>
  <w:style w:type="character" w:customStyle="1" w:styleId="Heading8Char">
    <w:name w:val="Heading 8 Char"/>
    <w:basedOn w:val="DefaultParagraphFont"/>
    <w:link w:val="Heading8"/>
    <w:rsid w:val="00AD2211"/>
    <w:rPr>
      <w:rFonts w:ascii="Arial" w:eastAsia="Times New Roman" w:hAnsi="Arial"/>
      <w:i/>
      <w:iCs/>
      <w:sz w:val="20"/>
      <w:szCs w:val="24"/>
      <w:lang w:eastAsia="en-US"/>
    </w:rPr>
  </w:style>
  <w:style w:type="character" w:customStyle="1" w:styleId="Heading9Char">
    <w:name w:val="Heading 9 Char"/>
    <w:basedOn w:val="DefaultParagraphFont"/>
    <w:link w:val="Heading9"/>
    <w:rsid w:val="00AD2211"/>
    <w:rPr>
      <w:rFonts w:ascii="Arial" w:eastAsia="Times New Roman" w:hAnsi="Arial" w:cs="Arial"/>
      <w:sz w:val="20"/>
      <w:lang w:eastAsia="en-US"/>
    </w:rPr>
  </w:style>
  <w:style w:type="table" w:styleId="TableGrid">
    <w:name w:val="Table Grid"/>
    <w:basedOn w:val="TableNormal"/>
    <w:uiPriority w:val="59"/>
    <w:locked/>
    <w:rsid w:val="00BF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2BA5"/>
    <w:rPr>
      <w:color w:val="800080" w:themeColor="followedHyperlink"/>
      <w:u w:val="single"/>
    </w:rPr>
  </w:style>
  <w:style w:type="character" w:customStyle="1" w:styleId="Heading1Char">
    <w:name w:val="Heading 1 Char"/>
    <w:basedOn w:val="DefaultParagraphFont"/>
    <w:link w:val="Heading1"/>
    <w:rsid w:val="00751253"/>
    <w:rPr>
      <w:rFonts w:asciiTheme="minorHAnsi" w:eastAsiaTheme="majorEastAsia" w:hAnsiTheme="minorHAnsi" w:cstheme="majorBidi"/>
      <w:b/>
      <w:bCs/>
      <w:color w:val="000000" w:themeColor="text1"/>
      <w:sz w:val="24"/>
      <w:szCs w:val="24"/>
      <w:lang w:eastAsia="en-US"/>
    </w:rPr>
  </w:style>
  <w:style w:type="paragraph" w:customStyle="1" w:styleId="Bullet1DHS">
    <w:name w:val="Bullet 1 DHS"/>
    <w:basedOn w:val="Normal"/>
    <w:rsid w:val="00C74AD6"/>
    <w:pPr>
      <w:widowControl w:val="0"/>
      <w:suppressAutoHyphens/>
      <w:overflowPunct w:val="0"/>
      <w:autoSpaceDE w:val="0"/>
      <w:autoSpaceDN w:val="0"/>
      <w:adjustRightInd w:val="0"/>
      <w:spacing w:after="180" w:line="260" w:lineRule="exact"/>
      <w:ind w:left="283" w:hanging="283"/>
      <w:textAlignment w:val="baseline"/>
    </w:pPr>
    <w:rPr>
      <w:rFonts w:ascii="Book Antiqua" w:eastAsia="Times New Roman" w:hAnsi="Book Antiqua"/>
      <w:sz w:val="21"/>
      <w:szCs w:val="20"/>
      <w:lang w:val="en-AU"/>
    </w:rPr>
  </w:style>
  <w:style w:type="paragraph" w:styleId="TOCHeading">
    <w:name w:val="TOC Heading"/>
    <w:basedOn w:val="Heading1"/>
    <w:next w:val="Normal"/>
    <w:uiPriority w:val="39"/>
    <w:unhideWhenUsed/>
    <w:qFormat/>
    <w:rsid w:val="000A2ADC"/>
    <w:pPr>
      <w:spacing w:after="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locked/>
    <w:rsid w:val="005C4AB3"/>
    <w:pPr>
      <w:tabs>
        <w:tab w:val="left" w:pos="440"/>
        <w:tab w:val="right" w:leader="dot" w:pos="10082"/>
      </w:tabs>
      <w:spacing w:after="100"/>
      <w:ind w:left="142"/>
    </w:pPr>
  </w:style>
  <w:style w:type="paragraph" w:styleId="TOC2">
    <w:name w:val="toc 2"/>
    <w:basedOn w:val="Normal"/>
    <w:next w:val="Normal"/>
    <w:autoRedefine/>
    <w:uiPriority w:val="39"/>
    <w:locked/>
    <w:rsid w:val="000A2ADC"/>
    <w:pPr>
      <w:spacing w:after="100"/>
      <w:ind w:left="220"/>
    </w:pPr>
  </w:style>
  <w:style w:type="paragraph" w:styleId="TOC3">
    <w:name w:val="toc 3"/>
    <w:basedOn w:val="Normal"/>
    <w:next w:val="Normal"/>
    <w:autoRedefine/>
    <w:uiPriority w:val="39"/>
    <w:locked/>
    <w:rsid w:val="009E7072"/>
    <w:pPr>
      <w:spacing w:after="100"/>
      <w:ind w:left="440"/>
    </w:pPr>
  </w:style>
  <w:style w:type="character" w:styleId="CommentReference">
    <w:name w:val="annotation reference"/>
    <w:basedOn w:val="DefaultParagraphFont"/>
    <w:uiPriority w:val="99"/>
    <w:semiHidden/>
    <w:unhideWhenUsed/>
    <w:rsid w:val="00C06AEB"/>
    <w:rPr>
      <w:sz w:val="16"/>
      <w:szCs w:val="16"/>
    </w:rPr>
  </w:style>
  <w:style w:type="paragraph" w:styleId="CommentText">
    <w:name w:val="annotation text"/>
    <w:basedOn w:val="Normal"/>
    <w:link w:val="CommentTextChar"/>
    <w:uiPriority w:val="99"/>
    <w:semiHidden/>
    <w:unhideWhenUsed/>
    <w:rsid w:val="00C06AEB"/>
    <w:pPr>
      <w:spacing w:line="240" w:lineRule="auto"/>
    </w:pPr>
    <w:rPr>
      <w:sz w:val="20"/>
      <w:szCs w:val="20"/>
    </w:rPr>
  </w:style>
  <w:style w:type="character" w:customStyle="1" w:styleId="CommentTextChar">
    <w:name w:val="Comment Text Char"/>
    <w:basedOn w:val="DefaultParagraphFont"/>
    <w:link w:val="CommentText"/>
    <w:uiPriority w:val="99"/>
    <w:semiHidden/>
    <w:rsid w:val="00C06AEB"/>
    <w:rPr>
      <w:sz w:val="20"/>
      <w:szCs w:val="20"/>
      <w:lang w:eastAsia="en-US"/>
    </w:rPr>
  </w:style>
  <w:style w:type="paragraph" w:styleId="CommentSubject">
    <w:name w:val="annotation subject"/>
    <w:basedOn w:val="CommentText"/>
    <w:next w:val="CommentText"/>
    <w:link w:val="CommentSubjectChar"/>
    <w:uiPriority w:val="99"/>
    <w:semiHidden/>
    <w:unhideWhenUsed/>
    <w:rsid w:val="00C06AEB"/>
    <w:rPr>
      <w:b/>
      <w:bCs/>
    </w:rPr>
  </w:style>
  <w:style w:type="character" w:customStyle="1" w:styleId="CommentSubjectChar">
    <w:name w:val="Comment Subject Char"/>
    <w:basedOn w:val="CommentTextChar"/>
    <w:link w:val="CommentSubject"/>
    <w:uiPriority w:val="99"/>
    <w:semiHidden/>
    <w:rsid w:val="00C06AEB"/>
    <w:rPr>
      <w:b/>
      <w:bCs/>
      <w:sz w:val="20"/>
      <w:szCs w:val="20"/>
      <w:lang w:eastAsia="en-US"/>
    </w:rPr>
  </w:style>
  <w:style w:type="paragraph" w:styleId="Revision">
    <w:name w:val="Revision"/>
    <w:hidden/>
    <w:uiPriority w:val="99"/>
    <w:semiHidden/>
    <w:rsid w:val="00FB6BF9"/>
    <w:rPr>
      <w:lang w:eastAsia="en-US"/>
    </w:rPr>
  </w:style>
  <w:style w:type="character" w:customStyle="1" w:styleId="tgc">
    <w:name w:val="_tgc"/>
    <w:basedOn w:val="DefaultParagraphFont"/>
    <w:rsid w:val="00185BCA"/>
  </w:style>
  <w:style w:type="paragraph" w:customStyle="1" w:styleId="BodyDHS">
    <w:name w:val="Body DHS"/>
    <w:rsid w:val="008A4B46"/>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szCs w:val="20"/>
      <w:lang w:val="en-AU" w:eastAsia="en-US"/>
    </w:rPr>
  </w:style>
  <w:style w:type="character" w:styleId="Strong">
    <w:name w:val="Strong"/>
    <w:basedOn w:val="DefaultParagraphFont"/>
    <w:uiPriority w:val="22"/>
    <w:qFormat/>
    <w:locked/>
    <w:rsid w:val="00684C35"/>
    <w:rPr>
      <w:b/>
      <w:bCs/>
    </w:rPr>
  </w:style>
  <w:style w:type="numbering" w:customStyle="1" w:styleId="Style1">
    <w:name w:val="Style1"/>
    <w:uiPriority w:val="99"/>
    <w:rsid w:val="001A302D"/>
    <w:pPr>
      <w:numPr>
        <w:numId w:val="23"/>
      </w:numPr>
    </w:pPr>
  </w:style>
  <w:style w:type="character" w:styleId="Emphasis">
    <w:name w:val="Emphasis"/>
    <w:basedOn w:val="DefaultParagraphFont"/>
    <w:qFormat/>
    <w:locked/>
    <w:rsid w:val="001024EE"/>
    <w:rPr>
      <w:i/>
      <w:iCs/>
    </w:rPr>
  </w:style>
  <w:style w:type="character" w:styleId="UnresolvedMention">
    <w:name w:val="Unresolved Mention"/>
    <w:basedOn w:val="DefaultParagraphFont"/>
    <w:uiPriority w:val="99"/>
    <w:semiHidden/>
    <w:unhideWhenUsed/>
    <w:rsid w:val="00023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57152">
      <w:bodyDiv w:val="1"/>
      <w:marLeft w:val="0"/>
      <w:marRight w:val="0"/>
      <w:marTop w:val="0"/>
      <w:marBottom w:val="0"/>
      <w:divBdr>
        <w:top w:val="none" w:sz="0" w:space="0" w:color="auto"/>
        <w:left w:val="none" w:sz="0" w:space="0" w:color="auto"/>
        <w:bottom w:val="none" w:sz="0" w:space="0" w:color="auto"/>
        <w:right w:val="none" w:sz="0" w:space="0" w:color="auto"/>
      </w:divBdr>
    </w:div>
    <w:div w:id="271938355">
      <w:bodyDiv w:val="1"/>
      <w:marLeft w:val="0"/>
      <w:marRight w:val="0"/>
      <w:marTop w:val="0"/>
      <w:marBottom w:val="0"/>
      <w:divBdr>
        <w:top w:val="none" w:sz="0" w:space="0" w:color="auto"/>
        <w:left w:val="none" w:sz="0" w:space="0" w:color="auto"/>
        <w:bottom w:val="none" w:sz="0" w:space="0" w:color="auto"/>
        <w:right w:val="none" w:sz="0" w:space="0" w:color="auto"/>
      </w:divBdr>
    </w:div>
    <w:div w:id="573902865">
      <w:bodyDiv w:val="1"/>
      <w:marLeft w:val="0"/>
      <w:marRight w:val="0"/>
      <w:marTop w:val="0"/>
      <w:marBottom w:val="0"/>
      <w:divBdr>
        <w:top w:val="none" w:sz="0" w:space="0" w:color="auto"/>
        <w:left w:val="none" w:sz="0" w:space="0" w:color="auto"/>
        <w:bottom w:val="none" w:sz="0" w:space="0" w:color="auto"/>
        <w:right w:val="none" w:sz="0" w:space="0" w:color="auto"/>
      </w:divBdr>
    </w:div>
    <w:div w:id="1031689867">
      <w:bodyDiv w:val="1"/>
      <w:marLeft w:val="0"/>
      <w:marRight w:val="0"/>
      <w:marTop w:val="0"/>
      <w:marBottom w:val="0"/>
      <w:divBdr>
        <w:top w:val="none" w:sz="0" w:space="0" w:color="auto"/>
        <w:left w:val="none" w:sz="0" w:space="0" w:color="auto"/>
        <w:bottom w:val="none" w:sz="0" w:space="0" w:color="auto"/>
        <w:right w:val="none" w:sz="0" w:space="0" w:color="auto"/>
      </w:divBdr>
    </w:div>
    <w:div w:id="1251504731">
      <w:bodyDiv w:val="1"/>
      <w:marLeft w:val="0"/>
      <w:marRight w:val="0"/>
      <w:marTop w:val="0"/>
      <w:marBottom w:val="0"/>
      <w:divBdr>
        <w:top w:val="none" w:sz="0" w:space="0" w:color="auto"/>
        <w:left w:val="none" w:sz="0" w:space="0" w:color="auto"/>
        <w:bottom w:val="none" w:sz="0" w:space="0" w:color="auto"/>
        <w:right w:val="none" w:sz="0" w:space="0" w:color="auto"/>
      </w:divBdr>
    </w:div>
    <w:div w:id="18038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earchsupport.admin.ox.ac.uk/governance/ethics/apply/msidrec" TargetMode="External"/><Relationship Id="rId21" Type="http://schemas.openxmlformats.org/officeDocument/2006/relationships/hyperlink" Target="https://www.infosec.ox.ac.uk/do-the-online-training" TargetMode="External"/><Relationship Id="rId42" Type="http://schemas.openxmlformats.org/officeDocument/2006/relationships/hyperlink" Target="https://researchsupport.admin.ox.ac.uk/governance/ethics/resources/bpg" TargetMode="External"/><Relationship Id="rId47" Type="http://schemas.openxmlformats.org/officeDocument/2006/relationships/hyperlink" Target="http://researchsupport.admin.ox.ac.uk/governance/ethics/resources/bpg" TargetMode="External"/><Relationship Id="rId63" Type="http://schemas.openxmlformats.org/officeDocument/2006/relationships/hyperlink" Target="http://researchdata.ox.ac.uk/funder-requirements/" TargetMode="External"/><Relationship Id="rId68" Type="http://schemas.openxmlformats.org/officeDocument/2006/relationships/hyperlink" Target="https://osf.io" TargetMode="External"/><Relationship Id="rId16" Type="http://schemas.openxmlformats.org/officeDocument/2006/relationships/hyperlink" Target="http://researchsupport.admin.ox.ac.uk/support/training/ethics" TargetMode="External"/><Relationship Id="rId11" Type="http://schemas.openxmlformats.org/officeDocument/2006/relationships/hyperlink" Target="https://researchsupport.admin.ox.ac.uk/support/training/ethics" TargetMode="External"/><Relationship Id="rId32" Type="http://schemas.openxmlformats.org/officeDocument/2006/relationships/hyperlink" Target="https://researchsupport.admin.ox.ac.uk/files/bpg10conductingresearchinterviewsv10pdf" TargetMode="External"/><Relationship Id="rId37" Type="http://schemas.openxmlformats.org/officeDocument/2006/relationships/hyperlink" Target="https://researchsupport.admin.ox.ac.uk/governance/ethics/faqs-glossary/glossary" TargetMode="External"/><Relationship Id="rId53" Type="http://schemas.openxmlformats.org/officeDocument/2006/relationships/hyperlink" Target="http://researchdata.ox.ac.uk" TargetMode="External"/><Relationship Id="rId58" Type="http://schemas.openxmlformats.org/officeDocument/2006/relationships/hyperlink" Target="https://researchsupport.admin.ox.ac.uk/governance/ethics/resources/bpg" TargetMode="External"/><Relationship Id="rId74" Type="http://schemas.openxmlformats.org/officeDocument/2006/relationships/hyperlink" Target="https://www.admin.ox.ac.uk/curec/faqs-glossary/glossary/"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researchdata.ox.ac.uk/university-oxford-data-management-policy" TargetMode="External"/><Relationship Id="rId82" Type="http://schemas.microsoft.com/office/2018/08/relationships/commentsExtensible" Target="commentsExtensible.xml"/><Relationship Id="rId19" Type="http://schemas.openxmlformats.org/officeDocument/2006/relationships/hyperlink" Target="https://researchsupport.admin.ox.ac.uk/support/training/ethics" TargetMode="External"/><Relationship Id="rId14" Type="http://schemas.openxmlformats.org/officeDocument/2006/relationships/hyperlink" Target="https://researchsupport.admin.ox.ac.uk/governance/integrity/conflict" TargetMode="External"/><Relationship Id="rId22" Type="http://schemas.openxmlformats.org/officeDocument/2006/relationships/hyperlink" Target="https://www.infosec.ox.ac.uk/training-and-awareness" TargetMode="External"/><Relationship Id="rId27" Type="http://schemas.openxmlformats.org/officeDocument/2006/relationships/hyperlink" Target="https://researchsupport.admin.ox.ac.uk/governance/ethics/resources/bpg" TargetMode="External"/><Relationship Id="rId30" Type="http://schemas.openxmlformats.org/officeDocument/2006/relationships/hyperlink" Target="https://researchsupport.admin.ox.ac.uk/governance/ethics/resources/consent" TargetMode="External"/><Relationship Id="rId35" Type="http://schemas.openxmlformats.org/officeDocument/2006/relationships/hyperlink" Target="https://researchsupport.admin.ox.ac.uk/files/bpg06internet-basedresearchpdf" TargetMode="External"/><Relationship Id="rId43" Type="http://schemas.openxmlformats.org/officeDocument/2006/relationships/hyperlink" Target="https://researchsupport.admin.ox.ac.uk/files/ethicalfieldworkcodeofconductpdf-1" TargetMode="External"/><Relationship Id="rId48" Type="http://schemas.openxmlformats.org/officeDocument/2006/relationships/hyperlink" Target="https://researchsupport.admin.ox.ac.uk/governance/ethics/faqs-glossary/glossary" TargetMode="External"/><Relationship Id="rId56" Type="http://schemas.openxmlformats.org/officeDocument/2006/relationships/hyperlink" Target="https://researchsupport.admin.ox.ac.uk/files/bpg09datacollectionandmanagementpdf" TargetMode="External"/><Relationship Id="rId64" Type="http://schemas.openxmlformats.org/officeDocument/2006/relationships/hyperlink" Target="http://researchdata.ox.ac.uk/" TargetMode="External"/><Relationship Id="rId69" Type="http://schemas.openxmlformats.org/officeDocument/2006/relationships/hyperlink" Target="https://www.universitiesuk.ac.uk/policy-and-analysis/research-policy/open-science" TargetMode="External"/><Relationship Id="rId77" Type="http://schemas.openxmlformats.org/officeDocument/2006/relationships/footer" Target="footer1.xml"/><Relationship Id="rId8" Type="http://schemas.openxmlformats.org/officeDocument/2006/relationships/hyperlink" Target="http://researchsupport.admin.ox.ac.uk/support/training/ethics" TargetMode="External"/><Relationship Id="rId51" Type="http://schemas.openxmlformats.org/officeDocument/2006/relationships/hyperlink" Target="https://researchsupport.admin.ox.ac.uk/policy/data/checklist" TargetMode="External"/><Relationship Id="rId72" Type="http://schemas.openxmlformats.org/officeDocument/2006/relationships/hyperlink" Target="mailto:ethics@socsci.ox.ac.uk"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researchsupport.admin.ox.ac.uk/integrity-and-ethics-training" TargetMode="External"/><Relationship Id="rId17" Type="http://schemas.openxmlformats.org/officeDocument/2006/relationships/hyperlink" Target="https://researchsupport.admin.ox.ac.uk/article/research-integrity-online-training" TargetMode="External"/><Relationship Id="rId25" Type="http://schemas.openxmlformats.org/officeDocument/2006/relationships/hyperlink" Target="https://researchsupport.admin.ox.ac.uk/governance/ethics/resources/guidance" TargetMode="External"/><Relationship Id="rId33" Type="http://schemas.openxmlformats.org/officeDocument/2006/relationships/hyperlink" Target="https://researchsupport.admin.ox.ac.uk/covid-19/data" TargetMode="External"/><Relationship Id="rId38" Type="http://schemas.openxmlformats.org/officeDocument/2006/relationships/hyperlink" Target="https://researchsupport.admin.ox.ac.uk/governance/ethics/resources" TargetMode="External"/><Relationship Id="rId46" Type="http://schemas.openxmlformats.org/officeDocument/2006/relationships/hyperlink" Target="https://www.gov.uk/government/uploads/system/uploads/attachment_data/file/445916/Prevent_Duty_Guidance_For_Higher_Education__England__Wales_.pdf" TargetMode="External"/><Relationship Id="rId59" Type="http://schemas.openxmlformats.org/officeDocument/2006/relationships/hyperlink" Target="https://researchsupport.admin.ox.ac.uk/governance/ethics/faqs-glossary/glossary" TargetMode="External"/><Relationship Id="rId67" Type="http://schemas.openxmlformats.org/officeDocument/2006/relationships/hyperlink" Target="https://researchsupport.admin.ox.ac.uk/governance/ethics/faqs-glossary/faqs" TargetMode="External"/><Relationship Id="rId20" Type="http://schemas.openxmlformats.org/officeDocument/2006/relationships/hyperlink" Target="https://weblearn.ox.ac.uk/access/content/group/7c2ffea5-2bfa-4c12-bdcc-3cf5344b6f18/2020/index.html" TargetMode="External"/><Relationship Id="rId41" Type="http://schemas.openxmlformats.org/officeDocument/2006/relationships/hyperlink" Target="https://researchsupport.admin.ox.ac.uk/governance/ethics/resources/ap" TargetMode="External"/><Relationship Id="rId54" Type="http://schemas.openxmlformats.org/officeDocument/2006/relationships/hyperlink" Target="mailto:information.compliance@admin.ox.ac.uk" TargetMode="External"/><Relationship Id="rId62" Type="http://schemas.openxmlformats.org/officeDocument/2006/relationships/hyperlink" Target="https://researchdata.ox.ac.uk/funder-requirements" TargetMode="External"/><Relationship Id="rId70" Type="http://schemas.openxmlformats.org/officeDocument/2006/relationships/hyperlink" Target="https://www.hta.gov.uk/policies/list-materials-considered-be-&#8216;relevant-material&#8217;-under-human-tissue-act-2004" TargetMode="External"/><Relationship Id="rId75" Type="http://schemas.openxmlformats.org/officeDocument/2006/relationships/hyperlink" Target="mailto:ethics@medsci.ox.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earchsupport.admin.ox.ac.uk/governance/integrity/conflict/policy" TargetMode="External"/><Relationship Id="rId23" Type="http://schemas.openxmlformats.org/officeDocument/2006/relationships/hyperlink" Target="https://researchsupport.admin.ox.ac.uk/governance/ethics/resources/ap" TargetMode="External"/><Relationship Id="rId28" Type="http://schemas.openxmlformats.org/officeDocument/2006/relationships/hyperlink" Target="http://www.admin.ox.ac.uk/personnel/cops/safeguarding/" TargetMode="External"/><Relationship Id="rId36" Type="http://schemas.openxmlformats.org/officeDocument/2006/relationships/hyperlink" Target="https://researchsupport.admin.ox.ac.uk/files/bpg05paymentsandincentivesinresearchv10pdf" TargetMode="External"/><Relationship Id="rId49" Type="http://schemas.openxmlformats.org/officeDocument/2006/relationships/hyperlink" Target="https://researchsupport.admin.ox.ac.uk/governance/ethics/faqs-glossary/glossary" TargetMode="External"/><Relationship Id="rId57" Type="http://schemas.openxmlformats.org/officeDocument/2006/relationships/hyperlink" Target="https://researchsupport.web.ox.ac.uk/governance/ethics/faqs-glossary/faqs" TargetMode="External"/><Relationship Id="rId10" Type="http://schemas.openxmlformats.org/officeDocument/2006/relationships/hyperlink" Target="https://researchsupport.admin.ox.ac.uk/integrity-and-ethics-training" TargetMode="External"/><Relationship Id="rId31" Type="http://schemas.openxmlformats.org/officeDocument/2006/relationships/hyperlink" Target="https://researchsupport.admin.ox.ac.uk/covid-19/data" TargetMode="External"/><Relationship Id="rId44" Type="http://schemas.openxmlformats.org/officeDocument/2006/relationships/hyperlink" Target="https://safety.admin.ox.ac.uk/travel-and-fieldwork" TargetMode="External"/><Relationship Id="rId52" Type="http://schemas.openxmlformats.org/officeDocument/2006/relationships/hyperlink" Target="https://compliance.admin.ox.ac.uk/privacy-by-design" TargetMode="External"/><Relationship Id="rId60" Type="http://schemas.openxmlformats.org/officeDocument/2006/relationships/hyperlink" Target="https://researchsupport.admin.ox.ac.uk/governance/ethics/faqs-glossary/glossary" TargetMode="External"/><Relationship Id="rId65" Type="http://schemas.openxmlformats.org/officeDocument/2006/relationships/hyperlink" Target="https://researchdata.ox.ac.uk/home/sharing-your-data/to-share-or-not-to-share" TargetMode="External"/><Relationship Id="rId73" Type="http://schemas.openxmlformats.org/officeDocument/2006/relationships/hyperlink" Target="https://researchsupport.admin.ox.ac.uk/governance/ethics/committees/drecs"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earchsupport.admin.ox.ac.uk/article/research-integrity-online-training" TargetMode="External"/><Relationship Id="rId13" Type="http://schemas.openxmlformats.org/officeDocument/2006/relationships/hyperlink" Target="https://www.infosec.ox.ac.uk/do-the-online-training" TargetMode="External"/><Relationship Id="rId18" Type="http://schemas.openxmlformats.org/officeDocument/2006/relationships/hyperlink" Target="https://weblearn.ox.ac.uk/x/k2bd2F" TargetMode="External"/><Relationship Id="rId39" Type="http://schemas.openxmlformats.org/officeDocument/2006/relationships/hyperlink" Target="https://researchsupport.admin.ox.ac.uk/governance/ethics/faqs-glossary/glossary" TargetMode="External"/><Relationship Id="rId34" Type="http://schemas.openxmlformats.org/officeDocument/2006/relationships/hyperlink" Target="https://researchsupport.admin.ox.ac.uk/files/bpg06internet-basedresearchpdf" TargetMode="External"/><Relationship Id="rId50" Type="http://schemas.openxmlformats.org/officeDocument/2006/relationships/hyperlink" Target="https://researchsupport.admin.ox.ac.uk/policy/data" TargetMode="External"/><Relationship Id="rId55" Type="http://schemas.openxmlformats.org/officeDocument/2006/relationships/hyperlink" Target="https://researchsupport.admin.ox.ac.uk/governance/ethics/faqs-glossary/glossary" TargetMode="External"/><Relationship Id="rId76" Type="http://schemas.openxmlformats.org/officeDocument/2006/relationships/hyperlink" Target="mailto:ethics@socsci.ox.ac.uk" TargetMode="External"/><Relationship Id="rId7" Type="http://schemas.openxmlformats.org/officeDocument/2006/relationships/endnotes" Target="endnotes.xml"/><Relationship Id="rId71" Type="http://schemas.openxmlformats.org/officeDocument/2006/relationships/hyperlink" Target="mailto:ethics@medsci.ox.ac.uk" TargetMode="External"/><Relationship Id="rId2" Type="http://schemas.openxmlformats.org/officeDocument/2006/relationships/numbering" Target="numbering.xml"/><Relationship Id="rId29" Type="http://schemas.openxmlformats.org/officeDocument/2006/relationships/hyperlink" Target="https://researchsupport.admin.ox.ac.uk/governance/ethics/resources/consent" TargetMode="External"/><Relationship Id="rId24" Type="http://schemas.openxmlformats.org/officeDocument/2006/relationships/hyperlink" Target="https://researchsupport.admin.ox.ac.uk/governance/ethics/resources/bpg" TargetMode="External"/><Relationship Id="rId40" Type="http://schemas.openxmlformats.org/officeDocument/2006/relationships/hyperlink" Target="https://researchsupport.admin.ox.ac.uk/governance/ethics/faqs-glossary/glossary/" TargetMode="External"/><Relationship Id="rId45" Type="http://schemas.openxmlformats.org/officeDocument/2006/relationships/hyperlink" Target="http://www.admin.ox.ac.uk/finance/insurance/travel/" TargetMode="External"/><Relationship Id="rId66" Type="http://schemas.openxmlformats.org/officeDocument/2006/relationships/hyperlink" Target="https://www.ox.ac.uk/research/support-researchers/open-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93F00-A9ED-4AEB-A701-E70BD054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4485</Words>
  <Characters>30612</Characters>
  <Application>Microsoft Office Word</Application>
  <DocSecurity>0</DocSecurity>
  <Lines>255</Lines>
  <Paragraphs>70</Paragraphs>
  <ScaleCrop>false</ScaleCrop>
  <HeadingPairs>
    <vt:vector size="2" baseType="variant">
      <vt:variant>
        <vt:lpstr>Title</vt:lpstr>
      </vt:variant>
      <vt:variant>
        <vt:i4>1</vt:i4>
      </vt:variant>
    </vt:vector>
  </HeadingPairs>
  <TitlesOfParts>
    <vt:vector size="1" baseType="lpstr">
      <vt:lpstr>CUREC 2 application form</vt:lpstr>
    </vt:vector>
  </TitlesOfParts>
  <Company>University of Oxford</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CUREC 2 application form</dc:title>
  <dc:subject/>
  <dc:creator>Research Ethics and Integrity Team</dc:creator>
  <cp:keywords>CUREC</cp:keywords>
  <dc:description/>
  <cp:lastModifiedBy>Helen Barnby-Porritt</cp:lastModifiedBy>
  <cp:revision>3</cp:revision>
  <cp:lastPrinted>2019-05-20T12:50:00Z</cp:lastPrinted>
  <dcterms:created xsi:type="dcterms:W3CDTF">2024-06-07T08:53:00Z</dcterms:created>
  <dcterms:modified xsi:type="dcterms:W3CDTF">2024-07-09T10:08:00Z</dcterms:modified>
</cp:coreProperties>
</file>