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01201" w14:textId="77777777" w:rsidR="00AD2211" w:rsidRPr="00B002E3" w:rsidRDefault="00AD2211" w:rsidP="00751253">
      <w:pPr>
        <w:spacing w:after="0" w:line="240" w:lineRule="auto"/>
        <w:rPr>
          <w:rFonts w:asciiTheme="minorHAnsi" w:hAnsiTheme="minorHAnsi" w:cs="Arial"/>
          <w:b/>
          <w:bCs/>
          <w:sz w:val="2"/>
          <w:szCs w:val="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42"/>
      </w:tblGrid>
      <w:tr w:rsidR="00BB006D" w:rsidRPr="00B002E3" w14:paraId="524DF2A6" w14:textId="77777777" w:rsidTr="00252109">
        <w:trPr>
          <w:cantSplit/>
          <w:trHeight w:val="567"/>
        </w:trPr>
        <w:tc>
          <w:tcPr>
            <w:tcW w:w="10461" w:type="dxa"/>
            <w:gridSpan w:val="2"/>
            <w:shd w:val="clear" w:color="auto" w:fill="1F497D" w:themeFill="text2"/>
            <w:vAlign w:val="center"/>
          </w:tcPr>
          <w:p w14:paraId="3F5F9E70" w14:textId="66065D93" w:rsidR="00BB006D" w:rsidRPr="00B002E3" w:rsidRDefault="00BB006D" w:rsidP="00C30B8A">
            <w:pPr>
              <w:keepNext/>
              <w:spacing w:before="120" w:after="120"/>
              <w:rPr>
                <w:rFonts w:cs="Arial"/>
                <w:b/>
                <w:color w:val="FFFFFF" w:themeColor="background1"/>
                <w:sz w:val="24"/>
                <w:szCs w:val="24"/>
              </w:rPr>
            </w:pPr>
            <w:r w:rsidRPr="00B002E3">
              <w:rPr>
                <w:b/>
                <w:color w:val="FFFFFF" w:themeColor="background1"/>
                <w:sz w:val="24"/>
                <w:szCs w:val="24"/>
              </w:rPr>
              <w:br w:type="page"/>
            </w:r>
            <w:r w:rsidR="002E255E">
              <w:rPr>
                <w:b/>
                <w:color w:val="FFFFFF" w:themeColor="background1"/>
                <w:sz w:val="24"/>
                <w:szCs w:val="24"/>
              </w:rPr>
              <w:t>SECTION A</w:t>
            </w:r>
            <w:r w:rsidR="00301525">
              <w:rPr>
                <w:b/>
                <w:color w:val="FFFFFF" w:themeColor="background1"/>
                <w:sz w:val="24"/>
                <w:szCs w:val="24"/>
              </w:rPr>
              <w:t xml:space="preserve">.  </w:t>
            </w:r>
            <w:r w:rsidR="00F711EC">
              <w:rPr>
                <w:b/>
                <w:color w:val="FFFFFF" w:themeColor="background1"/>
                <w:sz w:val="24"/>
                <w:szCs w:val="24"/>
              </w:rPr>
              <w:t>RESEARCH</w:t>
            </w:r>
            <w:r w:rsidR="000A2ADC" w:rsidRPr="00B002E3">
              <w:rPr>
                <w:b/>
                <w:color w:val="FFFFFF" w:themeColor="background1"/>
                <w:sz w:val="24"/>
                <w:szCs w:val="24"/>
              </w:rPr>
              <w:t xml:space="preserve"> DETAILS</w:t>
            </w:r>
          </w:p>
        </w:tc>
      </w:tr>
      <w:tr w:rsidR="002A2622" w:rsidRPr="00B002E3" w14:paraId="00966309" w14:textId="77777777" w:rsidTr="00766673">
        <w:trPr>
          <w:trHeight w:val="330"/>
        </w:trPr>
        <w:tc>
          <w:tcPr>
            <w:tcW w:w="3119" w:type="dxa"/>
            <w:shd w:val="clear" w:color="auto" w:fill="F2F2F2" w:themeFill="background1" w:themeFillShade="F2"/>
          </w:tcPr>
          <w:p w14:paraId="13629A7B" w14:textId="7FB8C4C8" w:rsidR="002A2622" w:rsidRPr="002E255E" w:rsidRDefault="005E2BA5" w:rsidP="00BD4BF4">
            <w:pPr>
              <w:pStyle w:val="ListParagraph"/>
              <w:numPr>
                <w:ilvl w:val="0"/>
                <w:numId w:val="7"/>
              </w:numPr>
              <w:spacing w:before="120" w:after="120" w:line="240" w:lineRule="auto"/>
              <w:ind w:left="455" w:hanging="421"/>
              <w:contextualSpacing w:val="0"/>
              <w:rPr>
                <w:rFonts w:asciiTheme="minorHAnsi" w:hAnsiTheme="minorHAnsi"/>
                <w:b/>
              </w:rPr>
            </w:pPr>
            <w:r w:rsidRPr="002E255E">
              <w:rPr>
                <w:rFonts w:asciiTheme="minorHAnsi" w:hAnsiTheme="minorHAnsi"/>
                <w:b/>
              </w:rPr>
              <w:t xml:space="preserve">Full </w:t>
            </w:r>
            <w:r w:rsidR="006D67A0" w:rsidRPr="002E255E">
              <w:rPr>
                <w:rFonts w:asciiTheme="minorHAnsi" w:hAnsiTheme="minorHAnsi"/>
                <w:b/>
              </w:rPr>
              <w:t>t</w:t>
            </w:r>
            <w:r w:rsidR="002A2622" w:rsidRPr="002E255E">
              <w:rPr>
                <w:rFonts w:asciiTheme="minorHAnsi" w:hAnsiTheme="minorHAnsi"/>
                <w:b/>
              </w:rPr>
              <w:t>itle</w:t>
            </w:r>
            <w:r w:rsidR="00746977" w:rsidRPr="002E255E">
              <w:rPr>
                <w:rFonts w:asciiTheme="minorHAnsi" w:hAnsiTheme="minorHAnsi"/>
                <w:b/>
              </w:rPr>
              <w:t xml:space="preserve"> of research</w:t>
            </w:r>
          </w:p>
        </w:tc>
        <w:tc>
          <w:tcPr>
            <w:tcW w:w="7342" w:type="dxa"/>
            <w:shd w:val="clear" w:color="auto" w:fill="auto"/>
          </w:tcPr>
          <w:p w14:paraId="48CD21CC" w14:textId="42B2C14E" w:rsidR="002A2622" w:rsidRPr="00B002E3" w:rsidRDefault="002A2622" w:rsidP="00C30B8A">
            <w:pPr>
              <w:spacing w:before="120" w:after="120" w:line="240" w:lineRule="auto"/>
              <w:ind w:left="-18"/>
              <w:rPr>
                <w:rFonts w:asciiTheme="minorHAnsi" w:hAnsiTheme="minorHAnsi"/>
              </w:rPr>
            </w:pPr>
          </w:p>
        </w:tc>
      </w:tr>
      <w:tr w:rsidR="005E2BA5" w:rsidRPr="00B002E3" w14:paraId="6ACC4D7B" w14:textId="77777777" w:rsidTr="00766673">
        <w:trPr>
          <w:trHeight w:val="330"/>
        </w:trPr>
        <w:tc>
          <w:tcPr>
            <w:tcW w:w="3119" w:type="dxa"/>
            <w:shd w:val="clear" w:color="auto" w:fill="F2F2F2" w:themeFill="background1" w:themeFillShade="F2"/>
          </w:tcPr>
          <w:p w14:paraId="5273EF29" w14:textId="3D69CEF6" w:rsidR="005E2BA5" w:rsidRPr="002E255E" w:rsidRDefault="00C74AD6" w:rsidP="00BD4BF4">
            <w:pPr>
              <w:pStyle w:val="ListParagraph"/>
              <w:numPr>
                <w:ilvl w:val="0"/>
                <w:numId w:val="7"/>
              </w:numPr>
              <w:spacing w:before="120" w:after="120" w:line="240" w:lineRule="auto"/>
              <w:ind w:left="455" w:hanging="421"/>
              <w:contextualSpacing w:val="0"/>
              <w:rPr>
                <w:rFonts w:asciiTheme="minorHAnsi" w:hAnsiTheme="minorHAnsi"/>
                <w:b/>
              </w:rPr>
            </w:pPr>
            <w:r w:rsidRPr="002E255E">
              <w:rPr>
                <w:rFonts w:asciiTheme="minorHAnsi" w:hAnsiTheme="minorHAnsi"/>
                <w:b/>
              </w:rPr>
              <w:t>Principal</w:t>
            </w:r>
            <w:r w:rsidR="005E2BA5" w:rsidRPr="002E255E">
              <w:rPr>
                <w:rFonts w:asciiTheme="minorHAnsi" w:hAnsiTheme="minorHAnsi"/>
                <w:b/>
              </w:rPr>
              <w:t xml:space="preserve"> Investigator</w:t>
            </w:r>
            <w:r w:rsidR="006D67A0" w:rsidRPr="002E255E">
              <w:rPr>
                <w:rFonts w:asciiTheme="minorHAnsi" w:hAnsiTheme="minorHAnsi"/>
                <w:b/>
              </w:rPr>
              <w:t xml:space="preserve"> </w:t>
            </w:r>
            <w:r w:rsidR="00626FA0">
              <w:rPr>
                <w:rFonts w:asciiTheme="minorHAnsi" w:hAnsiTheme="minorHAnsi"/>
                <w:b/>
              </w:rPr>
              <w:t>(PI)</w:t>
            </w:r>
          </w:p>
        </w:tc>
        <w:tc>
          <w:tcPr>
            <w:tcW w:w="7342" w:type="dxa"/>
            <w:shd w:val="clear" w:color="auto" w:fill="auto"/>
          </w:tcPr>
          <w:p w14:paraId="7C43EB14" w14:textId="15E668C6" w:rsidR="009F60F5" w:rsidRPr="009F60F5" w:rsidRDefault="006C6136" w:rsidP="009F60F5">
            <w:pPr>
              <w:spacing w:before="120" w:after="120" w:line="240" w:lineRule="auto"/>
              <w:rPr>
                <w:highlight w:val="yellow"/>
              </w:rPr>
            </w:pPr>
            <w:r w:rsidRPr="006C6136">
              <w:rPr>
                <w:highlight w:val="yellow"/>
              </w:rPr>
              <w:t>Only one person can be named as the PI.</w:t>
            </w:r>
            <w:r w:rsidR="009F60F5">
              <w:rPr>
                <w:highlight w:val="yellow"/>
              </w:rPr>
              <w:t xml:space="preserve">  </w:t>
            </w:r>
            <w:r w:rsidR="009F60F5" w:rsidRPr="009F60F5">
              <w:rPr>
                <w:highlight w:val="yellow"/>
              </w:rPr>
              <w:t xml:space="preserve">This is the person who accepts the overall responsibility for the research, provides oversight, and ensures that all staff and students working on the study are suitably trained and qualified by experience to conduct the research. For these reasons, a student cannot be the </w:t>
            </w:r>
            <w:r w:rsidR="009F60F5">
              <w:rPr>
                <w:highlight w:val="yellow"/>
              </w:rPr>
              <w:t>PI (their supervisor should be listed instead).</w:t>
            </w:r>
          </w:p>
          <w:p w14:paraId="44AAE2D1" w14:textId="2E8E11E8" w:rsidR="005E2BA5" w:rsidRPr="00B002E3" w:rsidRDefault="006C6136" w:rsidP="009F60F5">
            <w:pPr>
              <w:spacing w:before="120" w:after="120" w:line="240" w:lineRule="auto"/>
              <w:rPr>
                <w:rFonts w:asciiTheme="minorHAnsi" w:hAnsiTheme="minorHAnsi"/>
              </w:rPr>
            </w:pPr>
            <w:r w:rsidRPr="006C6136">
              <w:rPr>
                <w:highlight w:val="yellow"/>
              </w:rPr>
              <w:t xml:space="preserve"> Co-investigators are to be listed in section B.</w:t>
            </w:r>
          </w:p>
        </w:tc>
      </w:tr>
      <w:tr w:rsidR="00B52B56" w:rsidRPr="00B002E3" w14:paraId="2DAB60B1" w14:textId="77777777" w:rsidTr="00766673">
        <w:trPr>
          <w:trHeight w:val="330"/>
        </w:trPr>
        <w:tc>
          <w:tcPr>
            <w:tcW w:w="3119" w:type="dxa"/>
            <w:shd w:val="clear" w:color="auto" w:fill="F2F2F2" w:themeFill="background1" w:themeFillShade="F2"/>
          </w:tcPr>
          <w:p w14:paraId="4232F6FE" w14:textId="280BC53F" w:rsidR="00B52B56" w:rsidRPr="002E255E" w:rsidRDefault="00B52B56" w:rsidP="00BD4BF4">
            <w:pPr>
              <w:pStyle w:val="ListParagraph"/>
              <w:numPr>
                <w:ilvl w:val="0"/>
                <w:numId w:val="7"/>
              </w:numPr>
              <w:spacing w:before="120" w:after="120" w:line="240" w:lineRule="auto"/>
              <w:ind w:left="455" w:hanging="421"/>
              <w:contextualSpacing w:val="0"/>
              <w:rPr>
                <w:rFonts w:asciiTheme="minorHAnsi" w:hAnsiTheme="minorHAnsi"/>
                <w:b/>
              </w:rPr>
            </w:pPr>
            <w:r>
              <w:rPr>
                <w:rFonts w:asciiTheme="minorHAnsi" w:hAnsiTheme="minorHAnsi"/>
                <w:b/>
              </w:rPr>
              <w:t xml:space="preserve">PI </w:t>
            </w:r>
            <w:r w:rsidRPr="002E255E">
              <w:rPr>
                <w:rFonts w:asciiTheme="minorHAnsi" w:hAnsiTheme="minorHAnsi"/>
                <w:b/>
              </w:rPr>
              <w:t>Department/Institute name</w:t>
            </w:r>
          </w:p>
        </w:tc>
        <w:tc>
          <w:tcPr>
            <w:tcW w:w="7342" w:type="dxa"/>
            <w:shd w:val="clear" w:color="auto" w:fill="auto"/>
          </w:tcPr>
          <w:p w14:paraId="383A3FB9" w14:textId="77777777" w:rsidR="00B52B56" w:rsidRPr="00B002E3" w:rsidRDefault="00B52B56" w:rsidP="00EE676C">
            <w:pPr>
              <w:spacing w:before="120" w:after="120" w:line="240" w:lineRule="auto"/>
              <w:rPr>
                <w:rFonts w:asciiTheme="minorHAnsi" w:hAnsiTheme="minorHAnsi"/>
              </w:rPr>
            </w:pPr>
          </w:p>
        </w:tc>
      </w:tr>
      <w:tr w:rsidR="00626FA0" w:rsidRPr="00B002E3" w14:paraId="06EEDD30" w14:textId="77777777" w:rsidTr="00766673">
        <w:trPr>
          <w:trHeight w:val="330"/>
        </w:trPr>
        <w:tc>
          <w:tcPr>
            <w:tcW w:w="3119" w:type="dxa"/>
            <w:shd w:val="clear" w:color="auto" w:fill="F2F2F2" w:themeFill="background1" w:themeFillShade="F2"/>
          </w:tcPr>
          <w:p w14:paraId="3AC5548E" w14:textId="0C3DBA4E" w:rsidR="00626FA0" w:rsidRPr="002E255E" w:rsidRDefault="00626FA0" w:rsidP="00BD4BF4">
            <w:pPr>
              <w:pStyle w:val="ListParagraph"/>
              <w:numPr>
                <w:ilvl w:val="0"/>
                <w:numId w:val="7"/>
              </w:numPr>
              <w:spacing w:before="120" w:after="120" w:line="240" w:lineRule="auto"/>
              <w:ind w:left="455" w:hanging="421"/>
              <w:contextualSpacing w:val="0"/>
              <w:rPr>
                <w:rFonts w:asciiTheme="minorHAnsi" w:hAnsiTheme="minorHAnsi"/>
                <w:b/>
              </w:rPr>
            </w:pPr>
            <w:r w:rsidRPr="002E255E">
              <w:rPr>
                <w:rFonts w:asciiTheme="minorHAnsi" w:hAnsiTheme="minorHAnsi"/>
                <w:b/>
              </w:rPr>
              <w:t xml:space="preserve">Student </w:t>
            </w:r>
            <w:r w:rsidR="00CA082F" w:rsidRPr="003E27E6">
              <w:rPr>
                <w:rFonts w:asciiTheme="minorHAnsi" w:hAnsiTheme="minorHAnsi"/>
                <w:b/>
              </w:rPr>
              <w:t xml:space="preserve">name and degree programme </w:t>
            </w:r>
            <w:r w:rsidRPr="002E255E">
              <w:rPr>
                <w:rFonts w:asciiTheme="minorHAnsi" w:hAnsiTheme="minorHAnsi"/>
                <w:b/>
              </w:rPr>
              <w:t>(if applicable)</w:t>
            </w:r>
          </w:p>
        </w:tc>
        <w:tc>
          <w:tcPr>
            <w:tcW w:w="7342" w:type="dxa"/>
            <w:shd w:val="clear" w:color="auto" w:fill="auto"/>
          </w:tcPr>
          <w:p w14:paraId="3F49A294" w14:textId="00DEE21A" w:rsidR="00626FA0" w:rsidRPr="00B002E3" w:rsidRDefault="00B52B56" w:rsidP="009F60F5">
            <w:pPr>
              <w:spacing w:before="120" w:after="120" w:line="240" w:lineRule="auto"/>
              <w:rPr>
                <w:rFonts w:asciiTheme="minorHAnsi" w:hAnsiTheme="minorHAnsi"/>
              </w:rPr>
            </w:pPr>
            <w:r w:rsidRPr="00B52B56">
              <w:rPr>
                <w:rFonts w:asciiTheme="minorHAnsi" w:hAnsiTheme="minorHAnsi"/>
                <w:highlight w:val="yellow"/>
              </w:rPr>
              <w:t>If there is no student involved, please state ‘not applicable’</w:t>
            </w:r>
          </w:p>
        </w:tc>
      </w:tr>
      <w:tr w:rsidR="00626FA0" w:rsidRPr="00B002E3" w14:paraId="0D433FAB" w14:textId="77777777" w:rsidTr="00766673">
        <w:trPr>
          <w:trHeight w:val="330"/>
        </w:trPr>
        <w:tc>
          <w:tcPr>
            <w:tcW w:w="3119" w:type="dxa"/>
            <w:shd w:val="clear" w:color="auto" w:fill="F2F2F2" w:themeFill="background1" w:themeFillShade="F2"/>
          </w:tcPr>
          <w:p w14:paraId="14A8309D" w14:textId="522602F5" w:rsidR="00626FA0" w:rsidRPr="002E255E" w:rsidRDefault="00B52B56" w:rsidP="00BD4BF4">
            <w:pPr>
              <w:pStyle w:val="ListParagraph"/>
              <w:numPr>
                <w:ilvl w:val="0"/>
                <w:numId w:val="7"/>
              </w:numPr>
              <w:spacing w:before="120" w:after="120" w:line="240" w:lineRule="auto"/>
              <w:ind w:left="455" w:hanging="421"/>
              <w:contextualSpacing w:val="0"/>
              <w:rPr>
                <w:rFonts w:asciiTheme="minorHAnsi" w:hAnsiTheme="minorHAnsi"/>
                <w:b/>
              </w:rPr>
            </w:pPr>
            <w:r>
              <w:rPr>
                <w:rFonts w:asciiTheme="minorHAnsi" w:hAnsiTheme="minorHAnsi"/>
                <w:b/>
              </w:rPr>
              <w:t>Contact name and</w:t>
            </w:r>
            <w:r w:rsidR="00626FA0" w:rsidRPr="002E255E">
              <w:rPr>
                <w:rFonts w:asciiTheme="minorHAnsi" w:hAnsiTheme="minorHAnsi"/>
                <w:b/>
              </w:rPr>
              <w:t xml:space="preserve"> email address</w:t>
            </w:r>
            <w:r w:rsidR="00A754BC">
              <w:rPr>
                <w:rFonts w:asciiTheme="minorHAnsi" w:hAnsiTheme="minorHAnsi"/>
                <w:b/>
              </w:rPr>
              <w:t xml:space="preserve"> for correspondence about this application</w:t>
            </w:r>
          </w:p>
        </w:tc>
        <w:tc>
          <w:tcPr>
            <w:tcW w:w="7342" w:type="dxa"/>
            <w:shd w:val="clear" w:color="auto" w:fill="auto"/>
          </w:tcPr>
          <w:p w14:paraId="135DB707" w14:textId="77777777" w:rsidR="00626FA0" w:rsidRPr="00B002E3" w:rsidRDefault="00626FA0" w:rsidP="00C30B8A">
            <w:pPr>
              <w:spacing w:before="120" w:after="120" w:line="240" w:lineRule="auto"/>
              <w:rPr>
                <w:rFonts w:asciiTheme="minorHAnsi" w:hAnsiTheme="minorHAnsi"/>
              </w:rPr>
            </w:pPr>
          </w:p>
        </w:tc>
      </w:tr>
      <w:tr w:rsidR="00626FA0" w:rsidRPr="00B002E3" w14:paraId="64B0CED9" w14:textId="77777777" w:rsidTr="00766673">
        <w:trPr>
          <w:trHeight w:val="330"/>
        </w:trPr>
        <w:tc>
          <w:tcPr>
            <w:tcW w:w="3119" w:type="dxa"/>
            <w:shd w:val="clear" w:color="auto" w:fill="F2F2F2" w:themeFill="background1" w:themeFillShade="F2"/>
          </w:tcPr>
          <w:p w14:paraId="3DF01D79" w14:textId="50339A02" w:rsidR="00626FA0" w:rsidRPr="002E255E" w:rsidRDefault="00CA082F" w:rsidP="00BD4BF4">
            <w:pPr>
              <w:pStyle w:val="ListParagraph"/>
              <w:numPr>
                <w:ilvl w:val="0"/>
                <w:numId w:val="7"/>
              </w:numPr>
              <w:spacing w:before="120" w:after="120" w:line="240" w:lineRule="auto"/>
              <w:ind w:left="455" w:hanging="421"/>
              <w:contextualSpacing w:val="0"/>
              <w:rPr>
                <w:rFonts w:asciiTheme="minorHAnsi" w:hAnsiTheme="minorHAnsi"/>
                <w:b/>
              </w:rPr>
            </w:pPr>
            <w:r>
              <w:rPr>
                <w:rFonts w:asciiTheme="minorHAnsi" w:hAnsiTheme="minorHAnsi"/>
                <w:b/>
              </w:rPr>
              <w:t>F</w:t>
            </w:r>
            <w:r w:rsidR="00626FA0" w:rsidRPr="002E255E">
              <w:rPr>
                <w:rFonts w:asciiTheme="minorHAnsi" w:hAnsiTheme="minorHAnsi"/>
                <w:b/>
              </w:rPr>
              <w:t>unding</w:t>
            </w:r>
            <w:r>
              <w:rPr>
                <w:rFonts w:asciiTheme="minorHAnsi" w:hAnsiTheme="minorHAnsi"/>
                <w:b/>
              </w:rPr>
              <w:t xml:space="preserve"> Source</w:t>
            </w:r>
          </w:p>
        </w:tc>
        <w:tc>
          <w:tcPr>
            <w:tcW w:w="7342" w:type="dxa"/>
            <w:shd w:val="clear" w:color="auto" w:fill="auto"/>
          </w:tcPr>
          <w:p w14:paraId="051D9ADA" w14:textId="73839693" w:rsidR="00626FA0" w:rsidRPr="00D8625A" w:rsidRDefault="00626FA0" w:rsidP="00F67783">
            <w:pPr>
              <w:spacing w:before="120" w:after="120" w:line="240" w:lineRule="auto"/>
              <w:ind w:left="-18"/>
              <w:rPr>
                <w:highlight w:val="yellow"/>
              </w:rPr>
            </w:pPr>
            <w:r w:rsidRPr="00B002E3">
              <w:rPr>
                <w:highlight w:val="yellow"/>
              </w:rPr>
              <w:t>Insert details of key organisation(s) funding the research (If departmental funding, please state this)</w:t>
            </w:r>
          </w:p>
          <w:p w14:paraId="73089D33" w14:textId="77777777" w:rsidR="00626FA0" w:rsidRPr="00B002E3" w:rsidRDefault="00626FA0" w:rsidP="00C30B8A">
            <w:pPr>
              <w:spacing w:before="120" w:after="120" w:line="240" w:lineRule="auto"/>
              <w:ind w:left="-18"/>
              <w:rPr>
                <w:highlight w:val="yellow"/>
              </w:rPr>
            </w:pPr>
            <w:r w:rsidRPr="00B002E3">
              <w:rPr>
                <w:highlight w:val="yellow"/>
              </w:rPr>
              <w:t>Give funding reference number(s) if applicable</w:t>
            </w:r>
          </w:p>
          <w:p w14:paraId="15F7F64E" w14:textId="5324A84D" w:rsidR="002837A0" w:rsidRDefault="00626FA0" w:rsidP="00C30B8A">
            <w:pPr>
              <w:spacing w:before="120" w:after="120" w:line="240" w:lineRule="auto"/>
              <w:ind w:left="-18"/>
              <w:rPr>
                <w:highlight w:val="yellow"/>
              </w:rPr>
            </w:pPr>
            <w:r w:rsidRPr="00B002E3">
              <w:rPr>
                <w:highlight w:val="yellow"/>
              </w:rPr>
              <w:t>Note - Funding source is required to correctly categorise your application in the Research Services database</w:t>
            </w:r>
          </w:p>
          <w:p w14:paraId="4059696A" w14:textId="0441EA07" w:rsidR="00626FA0" w:rsidRPr="002837A0" w:rsidRDefault="002837A0" w:rsidP="002837A0">
            <w:pPr>
              <w:tabs>
                <w:tab w:val="left" w:pos="960"/>
              </w:tabs>
              <w:rPr>
                <w:highlight w:val="yellow"/>
              </w:rPr>
            </w:pPr>
            <w:r>
              <w:rPr>
                <w:highlight w:val="yellow"/>
              </w:rPr>
              <w:lastRenderedPageBreak/>
              <w:tab/>
            </w:r>
          </w:p>
        </w:tc>
      </w:tr>
      <w:tr w:rsidR="00626FA0" w:rsidRPr="00B002E3" w14:paraId="12C460D6" w14:textId="77777777" w:rsidTr="00766673">
        <w:trPr>
          <w:trHeight w:val="330"/>
        </w:trPr>
        <w:tc>
          <w:tcPr>
            <w:tcW w:w="3119" w:type="dxa"/>
            <w:shd w:val="clear" w:color="auto" w:fill="F2F2F2" w:themeFill="background1" w:themeFillShade="F2"/>
          </w:tcPr>
          <w:p w14:paraId="18CC7866" w14:textId="642F9DCA" w:rsidR="00626FA0" w:rsidRPr="00B52B56" w:rsidRDefault="001752D7" w:rsidP="00BD4BF4">
            <w:pPr>
              <w:pStyle w:val="ListParagraph"/>
              <w:numPr>
                <w:ilvl w:val="0"/>
                <w:numId w:val="7"/>
              </w:numPr>
              <w:spacing w:before="120" w:after="120" w:line="240" w:lineRule="auto"/>
              <w:ind w:left="455" w:hanging="421"/>
              <w:contextualSpacing w:val="0"/>
              <w:rPr>
                <w:rFonts w:asciiTheme="minorHAnsi" w:hAnsiTheme="minorHAnsi"/>
                <w:b/>
              </w:rPr>
            </w:pPr>
            <w:r w:rsidRPr="009C4FA0">
              <w:rPr>
                <w:b/>
              </w:rPr>
              <w:lastRenderedPageBreak/>
              <w:t xml:space="preserve">State any </w:t>
            </w:r>
            <w:hyperlink r:id="rId8" w:history="1">
              <w:r w:rsidRPr="009C4FA0">
                <w:rPr>
                  <w:rStyle w:val="Hyperlink"/>
                  <w:b/>
                </w:rPr>
                <w:t>conflicts of interest</w:t>
              </w:r>
            </w:hyperlink>
            <w:r w:rsidRPr="009C4FA0">
              <w:rPr>
                <w:b/>
              </w:rPr>
              <w:t xml:space="preserve"> and explain how these will be addressed</w:t>
            </w:r>
          </w:p>
        </w:tc>
        <w:tc>
          <w:tcPr>
            <w:tcW w:w="7342" w:type="dxa"/>
            <w:shd w:val="clear" w:color="auto" w:fill="auto"/>
          </w:tcPr>
          <w:p w14:paraId="01E82624" w14:textId="77777777" w:rsidR="001752D7" w:rsidRPr="00923544" w:rsidRDefault="001752D7" w:rsidP="001752D7">
            <w:pPr>
              <w:spacing w:before="120" w:after="120" w:line="240" w:lineRule="auto"/>
              <w:ind w:left="-18"/>
              <w:rPr>
                <w:highlight w:val="yellow"/>
              </w:rPr>
            </w:pPr>
            <w:r w:rsidRPr="00923544">
              <w:rPr>
                <w:highlight w:val="yellow"/>
              </w:rPr>
              <w:t>The University's </w:t>
            </w:r>
            <w:hyperlink r:id="rId9" w:history="1">
              <w:r w:rsidRPr="00923544">
                <w:rPr>
                  <w:color w:val="0000E1"/>
                  <w:highlight w:val="yellow"/>
                  <w:u w:val="single"/>
                </w:rPr>
                <w:t>conflict of interest policy</w:t>
              </w:r>
            </w:hyperlink>
            <w:r w:rsidRPr="00923544">
              <w:rPr>
                <w:highlight w:val="yellow"/>
              </w:rPr>
              <w:t> requires all staff and students 'to recognise and disclose activities that might give rise to actual or perceived conflicts of interest’ and to ensure that such conflicts are seen to be properly managed or avoided</w:t>
            </w:r>
          </w:p>
          <w:p w14:paraId="7733A16A" w14:textId="420BEB93" w:rsidR="00626FA0" w:rsidRPr="00B002E3" w:rsidRDefault="001752D7" w:rsidP="001752D7">
            <w:pPr>
              <w:spacing w:before="120" w:after="120" w:line="240" w:lineRule="auto"/>
              <w:ind w:left="-18"/>
              <w:rPr>
                <w:highlight w:val="yellow"/>
              </w:rPr>
            </w:pPr>
            <w:r w:rsidRPr="00923544">
              <w:rPr>
                <w:highlight w:val="yellow"/>
              </w:rPr>
              <w:t>If none, please state ‘none’.</w:t>
            </w:r>
          </w:p>
        </w:tc>
      </w:tr>
      <w:tr w:rsidR="00920D14" w:rsidRPr="00B002E3" w14:paraId="2AC9C839" w14:textId="77777777" w:rsidTr="00766673">
        <w:trPr>
          <w:trHeight w:val="330"/>
        </w:trPr>
        <w:tc>
          <w:tcPr>
            <w:tcW w:w="3119" w:type="dxa"/>
            <w:shd w:val="clear" w:color="auto" w:fill="F2F2F2" w:themeFill="background1" w:themeFillShade="F2"/>
          </w:tcPr>
          <w:p w14:paraId="2C8D0D2E" w14:textId="38784A0F" w:rsidR="00920D14" w:rsidRPr="00B52B56" w:rsidRDefault="00920D14" w:rsidP="00BD4BF4">
            <w:pPr>
              <w:pStyle w:val="ListParagraph"/>
              <w:numPr>
                <w:ilvl w:val="0"/>
                <w:numId w:val="7"/>
              </w:numPr>
              <w:spacing w:before="120" w:after="120" w:line="240" w:lineRule="auto"/>
              <w:ind w:left="455" w:hanging="421"/>
              <w:contextualSpacing w:val="0"/>
              <w:rPr>
                <w:rFonts w:asciiTheme="minorHAnsi" w:hAnsiTheme="minorHAnsi"/>
                <w:b/>
              </w:rPr>
            </w:pPr>
            <w:r>
              <w:rPr>
                <w:b/>
              </w:rPr>
              <w:t>Where will the</w:t>
            </w:r>
            <w:r w:rsidRPr="002E255E">
              <w:rPr>
                <w:b/>
              </w:rPr>
              <w:t xml:space="preserve"> research be conducted (including</w:t>
            </w:r>
            <w:r>
              <w:rPr>
                <w:b/>
              </w:rPr>
              <w:t xml:space="preserve"> any other countries</w:t>
            </w:r>
            <w:r w:rsidRPr="002E255E">
              <w:rPr>
                <w:b/>
              </w:rPr>
              <w:t>)</w:t>
            </w:r>
            <w:r>
              <w:rPr>
                <w:b/>
              </w:rPr>
              <w:t>?</w:t>
            </w:r>
          </w:p>
        </w:tc>
        <w:tc>
          <w:tcPr>
            <w:tcW w:w="7342" w:type="dxa"/>
            <w:shd w:val="clear" w:color="auto" w:fill="auto"/>
          </w:tcPr>
          <w:p w14:paraId="3A3F55C2" w14:textId="3B086BE1" w:rsidR="00920D14" w:rsidRPr="00B002E3" w:rsidRDefault="00920D14" w:rsidP="00920D14">
            <w:pPr>
              <w:spacing w:before="120" w:after="120" w:line="240" w:lineRule="auto"/>
              <w:ind w:left="-18"/>
              <w:rPr>
                <w:highlight w:val="yellow"/>
              </w:rPr>
            </w:pPr>
            <w:proofErr w:type="gramStart"/>
            <w:r>
              <w:rPr>
                <w:iCs/>
                <w:highlight w:val="yellow"/>
              </w:rPr>
              <w:t>e</w:t>
            </w:r>
            <w:r w:rsidRPr="00B002E3">
              <w:rPr>
                <w:iCs/>
                <w:highlight w:val="yellow"/>
              </w:rPr>
              <w:t>.g</w:t>
            </w:r>
            <w:proofErr w:type="gramEnd"/>
            <w:r w:rsidRPr="00B002E3">
              <w:rPr>
                <w:iCs/>
                <w:highlight w:val="yellow"/>
              </w:rPr>
              <w:t>. Name of University department or building (including Country if abroad).</w:t>
            </w:r>
          </w:p>
        </w:tc>
      </w:tr>
      <w:tr w:rsidR="00920D14" w:rsidRPr="00B002E3" w14:paraId="0FDABF6F" w14:textId="77777777" w:rsidTr="00766673">
        <w:trPr>
          <w:trHeight w:val="330"/>
        </w:trPr>
        <w:tc>
          <w:tcPr>
            <w:tcW w:w="3119" w:type="dxa"/>
            <w:shd w:val="clear" w:color="auto" w:fill="F2F2F2" w:themeFill="background1" w:themeFillShade="F2"/>
          </w:tcPr>
          <w:p w14:paraId="7A033864" w14:textId="295360B3" w:rsidR="00920D14" w:rsidRPr="00B52B56" w:rsidRDefault="00766673" w:rsidP="00BD4BF4">
            <w:pPr>
              <w:pStyle w:val="ListParagraph"/>
              <w:numPr>
                <w:ilvl w:val="0"/>
                <w:numId w:val="7"/>
              </w:numPr>
              <w:spacing w:before="120" w:after="120" w:line="240" w:lineRule="auto"/>
              <w:ind w:left="455" w:hanging="421"/>
              <w:contextualSpacing w:val="0"/>
              <w:rPr>
                <w:rFonts w:asciiTheme="minorHAnsi" w:hAnsiTheme="minorHAnsi"/>
                <w:b/>
              </w:rPr>
            </w:pPr>
            <w:r>
              <w:rPr>
                <w:b/>
              </w:rPr>
              <w:t>Intend</w:t>
            </w:r>
            <w:r w:rsidR="00920D14">
              <w:rPr>
                <w:b/>
              </w:rPr>
              <w:t>ed research start d</w:t>
            </w:r>
            <w:r w:rsidR="00920D14" w:rsidRPr="002E255E">
              <w:rPr>
                <w:b/>
              </w:rPr>
              <w:t>ate</w:t>
            </w:r>
          </w:p>
        </w:tc>
        <w:tc>
          <w:tcPr>
            <w:tcW w:w="7342" w:type="dxa"/>
            <w:shd w:val="clear" w:color="auto" w:fill="auto"/>
          </w:tcPr>
          <w:p w14:paraId="68974FBC" w14:textId="77777777" w:rsidR="00920D14" w:rsidRPr="00B002E3" w:rsidRDefault="00920D14" w:rsidP="00920D14">
            <w:pPr>
              <w:spacing w:before="120" w:after="120" w:line="240" w:lineRule="auto"/>
              <w:ind w:left="-18"/>
              <w:rPr>
                <w:highlight w:val="yellow"/>
              </w:rPr>
            </w:pPr>
          </w:p>
        </w:tc>
      </w:tr>
      <w:tr w:rsidR="00920D14" w:rsidRPr="00B002E3" w14:paraId="2527028D" w14:textId="77777777" w:rsidTr="00766673">
        <w:trPr>
          <w:trHeight w:val="330"/>
        </w:trPr>
        <w:tc>
          <w:tcPr>
            <w:tcW w:w="3119" w:type="dxa"/>
            <w:shd w:val="clear" w:color="auto" w:fill="F2F2F2" w:themeFill="background1" w:themeFillShade="F2"/>
          </w:tcPr>
          <w:p w14:paraId="0F94DE55" w14:textId="6D57C485" w:rsidR="00920D14" w:rsidRPr="002E255E" w:rsidRDefault="00766673" w:rsidP="00BD4BF4">
            <w:pPr>
              <w:pStyle w:val="ListParagraph"/>
              <w:numPr>
                <w:ilvl w:val="0"/>
                <w:numId w:val="7"/>
              </w:numPr>
              <w:spacing w:before="120" w:after="120" w:line="240" w:lineRule="auto"/>
              <w:ind w:left="455" w:hanging="425"/>
              <w:contextualSpacing w:val="0"/>
              <w:rPr>
                <w:b/>
              </w:rPr>
            </w:pPr>
            <w:r>
              <w:rPr>
                <w:b/>
              </w:rPr>
              <w:t>Intend</w:t>
            </w:r>
            <w:r w:rsidR="00920D14">
              <w:rPr>
                <w:b/>
              </w:rPr>
              <w:t>ed research end d</w:t>
            </w:r>
            <w:r w:rsidR="00920D14" w:rsidRPr="002E255E">
              <w:rPr>
                <w:b/>
              </w:rPr>
              <w:t>ate</w:t>
            </w:r>
          </w:p>
          <w:p w14:paraId="56F98251" w14:textId="5D2218FA" w:rsidR="00920D14" w:rsidRPr="00920D14" w:rsidRDefault="00920D14" w:rsidP="00766673">
            <w:pPr>
              <w:spacing w:before="120" w:after="120" w:line="240" w:lineRule="auto"/>
              <w:ind w:left="455"/>
              <w:rPr>
                <w:rFonts w:asciiTheme="minorHAnsi" w:hAnsiTheme="minorHAnsi"/>
                <w:b/>
              </w:rPr>
            </w:pPr>
            <w:r w:rsidRPr="00920D14">
              <w:rPr>
                <w:sz w:val="20"/>
                <w:szCs w:val="20"/>
              </w:rPr>
              <w:t>(</w:t>
            </w:r>
            <w:proofErr w:type="spellStart"/>
            <w:r w:rsidRPr="00920D14">
              <w:rPr>
                <w:rFonts w:cs="Arial"/>
                <w:bCs/>
                <w:iCs/>
                <w:sz w:val="20"/>
                <w:szCs w:val="20"/>
              </w:rPr>
              <w:t>n.b.</w:t>
            </w:r>
            <w:proofErr w:type="spellEnd"/>
            <w:r w:rsidRPr="00920D14">
              <w:rPr>
                <w:rFonts w:cs="Arial"/>
                <w:bCs/>
                <w:iCs/>
                <w:sz w:val="20"/>
                <w:szCs w:val="20"/>
              </w:rPr>
              <w:t xml:space="preserve"> A maximum of 5 years approval can be granted)</w:t>
            </w:r>
          </w:p>
        </w:tc>
        <w:tc>
          <w:tcPr>
            <w:tcW w:w="7342" w:type="dxa"/>
            <w:shd w:val="clear" w:color="auto" w:fill="auto"/>
          </w:tcPr>
          <w:p w14:paraId="3D093445" w14:textId="77777777" w:rsidR="00920D14" w:rsidRPr="00B002E3" w:rsidRDefault="00920D14" w:rsidP="00920D14">
            <w:pPr>
              <w:spacing w:before="120" w:after="120" w:line="240" w:lineRule="auto"/>
              <w:ind w:left="-18"/>
              <w:rPr>
                <w:highlight w:val="yellow"/>
              </w:rPr>
            </w:pPr>
          </w:p>
        </w:tc>
      </w:tr>
      <w:tr w:rsidR="00F711EC" w:rsidRPr="00B002E3" w14:paraId="3EB09F85" w14:textId="77777777" w:rsidTr="00766673">
        <w:trPr>
          <w:trHeight w:val="330"/>
        </w:trPr>
        <w:tc>
          <w:tcPr>
            <w:tcW w:w="3119" w:type="dxa"/>
            <w:shd w:val="clear" w:color="auto" w:fill="F2F2F2" w:themeFill="background1" w:themeFillShade="F2"/>
          </w:tcPr>
          <w:p w14:paraId="377495EF" w14:textId="77777777" w:rsidR="00F711EC" w:rsidRPr="00D35545" w:rsidRDefault="00F711EC" w:rsidP="00BD4BF4">
            <w:pPr>
              <w:pStyle w:val="ListParagraph"/>
              <w:numPr>
                <w:ilvl w:val="0"/>
                <w:numId w:val="7"/>
              </w:numPr>
              <w:spacing w:before="120" w:after="120" w:line="240" w:lineRule="auto"/>
              <w:ind w:left="455" w:hanging="425"/>
              <w:contextualSpacing w:val="0"/>
              <w:rPr>
                <w:b/>
              </w:rPr>
            </w:pPr>
            <w:r>
              <w:rPr>
                <w:rFonts w:asciiTheme="minorHAnsi" w:hAnsiTheme="minorHAnsi"/>
                <w:b/>
              </w:rPr>
              <w:t xml:space="preserve">Provide a </w:t>
            </w:r>
            <w:r w:rsidRPr="002E255E">
              <w:rPr>
                <w:rFonts w:asciiTheme="minorHAnsi" w:hAnsiTheme="minorHAnsi"/>
                <w:b/>
              </w:rPr>
              <w:t xml:space="preserve">lay summary of </w:t>
            </w:r>
            <w:r>
              <w:rPr>
                <w:rFonts w:asciiTheme="minorHAnsi" w:hAnsiTheme="minorHAnsi"/>
                <w:b/>
              </w:rPr>
              <w:t xml:space="preserve">the </w:t>
            </w:r>
            <w:r w:rsidRPr="002E255E">
              <w:rPr>
                <w:rFonts w:asciiTheme="minorHAnsi" w:hAnsiTheme="minorHAnsi"/>
                <w:b/>
              </w:rPr>
              <w:t>research</w:t>
            </w:r>
            <w:r>
              <w:rPr>
                <w:rFonts w:asciiTheme="minorHAnsi" w:hAnsiTheme="minorHAnsi"/>
                <w:b/>
              </w:rPr>
              <w:t xml:space="preserve"> involving human </w:t>
            </w:r>
            <w:r w:rsidR="00B5518E">
              <w:rPr>
                <w:rFonts w:asciiTheme="minorHAnsi" w:hAnsiTheme="minorHAnsi"/>
                <w:b/>
              </w:rPr>
              <w:t>samples</w:t>
            </w:r>
          </w:p>
          <w:p w14:paraId="3967F688" w14:textId="42A8C6AA" w:rsidR="00D35545" w:rsidRPr="00D35545" w:rsidRDefault="00D35545" w:rsidP="00D35545">
            <w:pPr>
              <w:spacing w:before="120" w:after="120" w:line="240" w:lineRule="auto"/>
              <w:ind w:left="455"/>
              <w:rPr>
                <w:b/>
              </w:rPr>
            </w:pPr>
            <w:r w:rsidRPr="00D35545">
              <w:rPr>
                <w:sz w:val="20"/>
                <w:szCs w:val="20"/>
              </w:rPr>
              <w:t>(</w:t>
            </w:r>
            <w:proofErr w:type="spellStart"/>
            <w:r w:rsidRPr="00D35545">
              <w:rPr>
                <w:sz w:val="20"/>
                <w:szCs w:val="20"/>
              </w:rPr>
              <w:t>n.b.</w:t>
            </w:r>
            <w:proofErr w:type="spellEnd"/>
            <w:r w:rsidRPr="00D35545">
              <w:rPr>
                <w:sz w:val="20"/>
                <w:szCs w:val="20"/>
              </w:rPr>
              <w:t xml:space="preserve"> Full information about the sample(s) to be used will be requested in section C)</w:t>
            </w:r>
          </w:p>
        </w:tc>
        <w:tc>
          <w:tcPr>
            <w:tcW w:w="7342" w:type="dxa"/>
            <w:shd w:val="clear" w:color="auto" w:fill="auto"/>
          </w:tcPr>
          <w:p w14:paraId="2C52C18A" w14:textId="77777777" w:rsidR="00F711EC" w:rsidRPr="00B002E3" w:rsidRDefault="00F711EC" w:rsidP="00F711EC">
            <w:pPr>
              <w:widowControl w:val="0"/>
              <w:spacing w:before="60" w:after="60" w:line="240" w:lineRule="auto"/>
              <w:rPr>
                <w:highlight w:val="yellow"/>
              </w:rPr>
            </w:pPr>
            <w:r w:rsidRPr="00B002E3">
              <w:rPr>
                <w:highlight w:val="yellow"/>
              </w:rPr>
              <w:t>Include here:</w:t>
            </w:r>
          </w:p>
          <w:p w14:paraId="7DD783C6" w14:textId="77777777" w:rsidR="00F711EC" w:rsidRPr="00B002E3" w:rsidRDefault="00F711EC" w:rsidP="00F711EC">
            <w:pPr>
              <w:widowControl w:val="0"/>
              <w:spacing w:before="60" w:after="60" w:line="240" w:lineRule="auto"/>
              <w:rPr>
                <w:highlight w:val="yellow"/>
              </w:rPr>
            </w:pPr>
            <w:r w:rsidRPr="00B002E3">
              <w:rPr>
                <w:highlight w:val="yellow"/>
              </w:rPr>
              <w:t>Aim/purpose - What question(s) are you trying to answer, and why (usefulness of research)?</w:t>
            </w:r>
          </w:p>
          <w:p w14:paraId="4FE74F6B" w14:textId="77777777" w:rsidR="00F711EC" w:rsidRDefault="00F711EC" w:rsidP="00F711EC">
            <w:pPr>
              <w:widowControl w:val="0"/>
              <w:spacing w:before="60" w:after="60" w:line="240" w:lineRule="auto"/>
              <w:rPr>
                <w:highlight w:val="yellow"/>
              </w:rPr>
            </w:pPr>
            <w:r>
              <w:rPr>
                <w:highlight w:val="yellow"/>
              </w:rPr>
              <w:t>J</w:t>
            </w:r>
            <w:r w:rsidRPr="00B002E3">
              <w:rPr>
                <w:highlight w:val="yellow"/>
              </w:rPr>
              <w:t>ustification for / value of the research</w:t>
            </w:r>
          </w:p>
          <w:p w14:paraId="64698217" w14:textId="3E831286" w:rsidR="00F711EC" w:rsidRPr="00B002E3" w:rsidRDefault="00F711EC" w:rsidP="00D35545">
            <w:pPr>
              <w:spacing w:before="120" w:after="120" w:line="240" w:lineRule="auto"/>
              <w:ind w:left="-18"/>
              <w:rPr>
                <w:highlight w:val="yellow"/>
              </w:rPr>
            </w:pPr>
            <w:r>
              <w:rPr>
                <w:highlight w:val="yellow"/>
              </w:rPr>
              <w:t>Brief</w:t>
            </w:r>
            <w:r w:rsidRPr="00920D14">
              <w:rPr>
                <w:highlight w:val="yellow"/>
              </w:rPr>
              <w:t xml:space="preserve"> lay description of the research design and </w:t>
            </w:r>
            <w:r w:rsidRPr="001C5298">
              <w:rPr>
                <w:highlight w:val="yellow"/>
              </w:rPr>
              <w:t xml:space="preserve">methods, including an </w:t>
            </w:r>
            <w:r w:rsidRPr="00B002E3">
              <w:rPr>
                <w:highlight w:val="yellow"/>
              </w:rPr>
              <w:t xml:space="preserve">overview of the laboratory </w:t>
            </w:r>
            <w:r w:rsidR="00D35545">
              <w:rPr>
                <w:highlight w:val="yellow"/>
              </w:rPr>
              <w:t>tests/</w:t>
            </w:r>
            <w:r w:rsidRPr="00B002E3">
              <w:rPr>
                <w:highlight w:val="yellow"/>
              </w:rPr>
              <w:t>analyses that will be performed.</w:t>
            </w:r>
          </w:p>
        </w:tc>
      </w:tr>
    </w:tbl>
    <w:p w14:paraId="148D0B13" w14:textId="40D90DF9" w:rsidR="00F13581" w:rsidRPr="00B002E3" w:rsidRDefault="00F13581" w:rsidP="002165CA">
      <w:pPr>
        <w:pStyle w:val="Heading1"/>
        <w:numPr>
          <w:ilvl w:val="0"/>
          <w:numId w:val="0"/>
        </w:num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TION B: Information about the researchers"/>
      </w:tblPr>
      <w:tblGrid>
        <w:gridCol w:w="3119"/>
        <w:gridCol w:w="5528"/>
        <w:gridCol w:w="1843"/>
      </w:tblGrid>
      <w:tr w:rsidR="000A2ADC" w:rsidRPr="00B002E3" w14:paraId="059C730B" w14:textId="77777777" w:rsidTr="009E01DA">
        <w:trPr>
          <w:cantSplit/>
          <w:trHeight w:val="567"/>
        </w:trPr>
        <w:tc>
          <w:tcPr>
            <w:tcW w:w="10490" w:type="dxa"/>
            <w:gridSpan w:val="3"/>
            <w:shd w:val="clear" w:color="auto" w:fill="1F497D" w:themeFill="text2"/>
            <w:vAlign w:val="center"/>
          </w:tcPr>
          <w:p w14:paraId="0268B2B5" w14:textId="79763414" w:rsidR="000A2ADC" w:rsidRPr="00B002E3" w:rsidRDefault="000A2ADC" w:rsidP="00C30B8A">
            <w:pPr>
              <w:keepNext/>
              <w:spacing w:before="120" w:after="120"/>
              <w:rPr>
                <w:rFonts w:cs="Arial"/>
                <w:b/>
                <w:color w:val="FFFFFF" w:themeColor="background1"/>
                <w:sz w:val="24"/>
                <w:szCs w:val="24"/>
              </w:rPr>
            </w:pPr>
            <w:r w:rsidRPr="00B002E3">
              <w:rPr>
                <w:b/>
                <w:color w:val="FFFFFF" w:themeColor="background1"/>
                <w:sz w:val="24"/>
                <w:szCs w:val="24"/>
              </w:rPr>
              <w:br w:type="page"/>
            </w:r>
            <w:r w:rsidR="002E255E">
              <w:rPr>
                <w:b/>
                <w:color w:val="FFFFFF" w:themeColor="background1"/>
                <w:sz w:val="24"/>
                <w:szCs w:val="24"/>
              </w:rPr>
              <w:t>SECTION B</w:t>
            </w:r>
            <w:r w:rsidR="00301525">
              <w:rPr>
                <w:b/>
                <w:color w:val="FFFFFF" w:themeColor="background1"/>
                <w:sz w:val="24"/>
                <w:szCs w:val="24"/>
              </w:rPr>
              <w:t xml:space="preserve">.  </w:t>
            </w:r>
            <w:r w:rsidR="00D12FD4" w:rsidRPr="00B002E3">
              <w:rPr>
                <w:b/>
                <w:color w:val="FFFFFF" w:themeColor="background1"/>
                <w:sz w:val="24"/>
                <w:szCs w:val="24"/>
              </w:rPr>
              <w:t>RESEARCHERS</w:t>
            </w:r>
          </w:p>
        </w:tc>
      </w:tr>
      <w:tr w:rsidR="000A2ADC" w:rsidRPr="00B002E3" w14:paraId="46C44510" w14:textId="535C1E27" w:rsidTr="009E01DA">
        <w:trPr>
          <w:trHeight w:val="330"/>
        </w:trPr>
        <w:tc>
          <w:tcPr>
            <w:tcW w:w="10490" w:type="dxa"/>
            <w:gridSpan w:val="3"/>
            <w:shd w:val="clear" w:color="auto" w:fill="auto"/>
          </w:tcPr>
          <w:p w14:paraId="5DF623B2" w14:textId="4AD3ADDF" w:rsidR="000A2ADC" w:rsidRPr="00B002E3" w:rsidRDefault="000A2ADC" w:rsidP="00D12FD4">
            <w:pPr>
              <w:spacing w:before="120" w:after="120" w:line="240" w:lineRule="auto"/>
              <w:ind w:left="142"/>
              <w:rPr>
                <w:color w:val="000000" w:themeColor="text1"/>
              </w:rPr>
            </w:pPr>
            <w:r w:rsidRPr="00B002E3">
              <w:rPr>
                <w:color w:val="000000" w:themeColor="text1"/>
                <w:highlight w:val="yellow"/>
              </w:rPr>
              <w:t xml:space="preserve">Copy and paste the below </w:t>
            </w:r>
            <w:r w:rsidR="00766673">
              <w:rPr>
                <w:color w:val="000000" w:themeColor="text1"/>
                <w:highlight w:val="yellow"/>
              </w:rPr>
              <w:t>4</w:t>
            </w:r>
            <w:r w:rsidR="003C4D29">
              <w:rPr>
                <w:color w:val="000000" w:themeColor="text1"/>
                <w:highlight w:val="yellow"/>
              </w:rPr>
              <w:t xml:space="preserve"> section</w:t>
            </w:r>
            <w:r w:rsidRPr="00B002E3">
              <w:rPr>
                <w:color w:val="000000" w:themeColor="text1"/>
                <w:highlight w:val="yellow"/>
              </w:rPr>
              <w:t xml:space="preserve">s as necessary to complete for </w:t>
            </w:r>
            <w:r w:rsidRPr="00045761">
              <w:rPr>
                <w:b/>
                <w:bCs/>
                <w:color w:val="000000" w:themeColor="text1"/>
                <w:highlight w:val="yellow"/>
              </w:rPr>
              <w:t xml:space="preserve">each </w:t>
            </w:r>
            <w:r w:rsidR="00D12FD4" w:rsidRPr="00045761">
              <w:rPr>
                <w:b/>
                <w:bCs/>
                <w:color w:val="000000" w:themeColor="text1"/>
                <w:highlight w:val="yellow"/>
              </w:rPr>
              <w:t xml:space="preserve">researcher </w:t>
            </w:r>
            <w:r w:rsidR="00045761" w:rsidRPr="00045761">
              <w:rPr>
                <w:b/>
                <w:bCs/>
                <w:color w:val="000000" w:themeColor="text1"/>
                <w:highlight w:val="yellow"/>
              </w:rPr>
              <w:t>(including the PI)</w:t>
            </w:r>
            <w:r w:rsidR="00045761">
              <w:rPr>
                <w:color w:val="000000" w:themeColor="text1"/>
                <w:highlight w:val="yellow"/>
              </w:rPr>
              <w:t xml:space="preserve"> </w:t>
            </w:r>
            <w:r w:rsidR="00D12FD4" w:rsidRPr="00B002E3">
              <w:rPr>
                <w:color w:val="000000" w:themeColor="text1"/>
                <w:highlight w:val="yellow"/>
              </w:rPr>
              <w:t>who will be involv</w:t>
            </w:r>
            <w:r w:rsidR="005F0EBA" w:rsidRPr="00B002E3">
              <w:rPr>
                <w:color w:val="000000" w:themeColor="text1"/>
                <w:highlight w:val="yellow"/>
              </w:rPr>
              <w:t>ed in this study</w:t>
            </w:r>
            <w:r w:rsidRPr="00B002E3">
              <w:rPr>
                <w:color w:val="000000" w:themeColor="text1"/>
                <w:highlight w:val="yellow"/>
              </w:rPr>
              <w:t xml:space="preserve">, </w:t>
            </w:r>
            <w:r w:rsidR="001001FA" w:rsidRPr="00B002E3">
              <w:rPr>
                <w:color w:val="000000" w:themeColor="text1"/>
                <w:highlight w:val="yellow"/>
              </w:rPr>
              <w:t>including</w:t>
            </w:r>
            <w:r w:rsidR="008414D5" w:rsidRPr="00B002E3">
              <w:rPr>
                <w:color w:val="000000" w:themeColor="text1"/>
                <w:highlight w:val="yellow"/>
              </w:rPr>
              <w:t xml:space="preserve"> </w:t>
            </w:r>
            <w:r w:rsidR="001001FA" w:rsidRPr="00B002E3">
              <w:rPr>
                <w:color w:val="000000" w:themeColor="text1"/>
                <w:highlight w:val="yellow"/>
              </w:rPr>
              <w:t>student(s)</w:t>
            </w:r>
            <w:r w:rsidR="00D12FD4" w:rsidRPr="00B002E3">
              <w:rPr>
                <w:color w:val="000000" w:themeColor="text1"/>
                <w:highlight w:val="yellow"/>
              </w:rPr>
              <w:t>,</w:t>
            </w:r>
            <w:r w:rsidR="001001FA" w:rsidRPr="00B002E3">
              <w:rPr>
                <w:color w:val="000000" w:themeColor="text1"/>
                <w:highlight w:val="yellow"/>
              </w:rPr>
              <w:t xml:space="preserve"> </w:t>
            </w:r>
            <w:r w:rsidRPr="00B002E3">
              <w:rPr>
                <w:color w:val="000000" w:themeColor="text1"/>
                <w:highlight w:val="yellow"/>
              </w:rPr>
              <w:t xml:space="preserve">then delete this </w:t>
            </w:r>
            <w:r w:rsidRPr="004142C2">
              <w:rPr>
                <w:color w:val="000000" w:themeColor="text1"/>
                <w:highlight w:val="yellow"/>
              </w:rPr>
              <w:t>entire row</w:t>
            </w:r>
            <w:r w:rsidR="004142C2" w:rsidRPr="004142C2">
              <w:rPr>
                <w:color w:val="000000" w:themeColor="text1"/>
                <w:highlight w:val="yellow"/>
              </w:rPr>
              <w:t>.</w:t>
            </w:r>
          </w:p>
        </w:tc>
      </w:tr>
      <w:tr w:rsidR="003D7DF9" w:rsidRPr="00B002E3" w14:paraId="18B9EA04" w14:textId="77777777" w:rsidTr="00766673">
        <w:trPr>
          <w:trHeight w:val="330"/>
        </w:trPr>
        <w:tc>
          <w:tcPr>
            <w:tcW w:w="3119" w:type="dxa"/>
            <w:shd w:val="clear" w:color="auto" w:fill="F2F2F2" w:themeFill="background1" w:themeFillShade="F2"/>
          </w:tcPr>
          <w:p w14:paraId="729A4675" w14:textId="49CADA0A" w:rsidR="003D7DF9" w:rsidRPr="002E255E" w:rsidRDefault="00F13581" w:rsidP="00BD4BF4">
            <w:pPr>
              <w:pStyle w:val="ListParagraph"/>
              <w:numPr>
                <w:ilvl w:val="0"/>
                <w:numId w:val="8"/>
              </w:numPr>
              <w:spacing w:before="120" w:after="120" w:line="240" w:lineRule="auto"/>
              <w:ind w:left="455" w:hanging="421"/>
              <w:contextualSpacing w:val="0"/>
              <w:rPr>
                <w:rFonts w:asciiTheme="minorHAnsi" w:hAnsiTheme="minorHAnsi"/>
                <w:b/>
              </w:rPr>
            </w:pPr>
            <w:r w:rsidRPr="002E255E">
              <w:rPr>
                <w:rFonts w:asciiTheme="minorHAnsi" w:hAnsiTheme="minorHAnsi"/>
                <w:b/>
              </w:rPr>
              <w:t>Researche</w:t>
            </w:r>
            <w:r w:rsidR="002534E9" w:rsidRPr="002E255E">
              <w:rPr>
                <w:rFonts w:asciiTheme="minorHAnsi" w:hAnsiTheme="minorHAnsi"/>
                <w:b/>
              </w:rPr>
              <w:t>r t</w:t>
            </w:r>
            <w:r w:rsidR="003D7DF9" w:rsidRPr="002E255E">
              <w:rPr>
                <w:rFonts w:asciiTheme="minorHAnsi" w:hAnsiTheme="minorHAnsi"/>
                <w:b/>
              </w:rPr>
              <w:t>itle and name</w:t>
            </w:r>
          </w:p>
        </w:tc>
        <w:tc>
          <w:tcPr>
            <w:tcW w:w="7371" w:type="dxa"/>
            <w:gridSpan w:val="2"/>
            <w:shd w:val="clear" w:color="auto" w:fill="auto"/>
          </w:tcPr>
          <w:p w14:paraId="238DF9EE" w14:textId="6EDF0954" w:rsidR="003D7DF9" w:rsidRPr="00B002E3" w:rsidRDefault="003D7DF9" w:rsidP="005929D8">
            <w:pPr>
              <w:tabs>
                <w:tab w:val="center" w:pos="4513"/>
                <w:tab w:val="right" w:pos="9026"/>
              </w:tabs>
              <w:spacing w:before="120" w:after="120" w:line="240" w:lineRule="auto"/>
              <w:rPr>
                <w:highlight w:val="yellow"/>
              </w:rPr>
            </w:pPr>
          </w:p>
        </w:tc>
      </w:tr>
      <w:tr w:rsidR="003D7DF9" w:rsidRPr="00B002E3" w14:paraId="123A58BE" w14:textId="77777777" w:rsidTr="00766673">
        <w:trPr>
          <w:trHeight w:val="330"/>
        </w:trPr>
        <w:tc>
          <w:tcPr>
            <w:tcW w:w="3119" w:type="dxa"/>
            <w:shd w:val="clear" w:color="auto" w:fill="F2F2F2" w:themeFill="background1" w:themeFillShade="F2"/>
          </w:tcPr>
          <w:p w14:paraId="2F536B07" w14:textId="77777777" w:rsidR="003D7DF9" w:rsidRPr="002E255E" w:rsidRDefault="005C4AB3" w:rsidP="00BD4BF4">
            <w:pPr>
              <w:pStyle w:val="ListParagraph"/>
              <w:numPr>
                <w:ilvl w:val="0"/>
                <w:numId w:val="8"/>
              </w:numPr>
              <w:spacing w:before="120" w:after="120" w:line="240" w:lineRule="auto"/>
              <w:ind w:left="455" w:hanging="421"/>
              <w:contextualSpacing w:val="0"/>
              <w:rPr>
                <w:rFonts w:asciiTheme="minorHAnsi" w:hAnsiTheme="minorHAnsi"/>
                <w:b/>
              </w:rPr>
            </w:pPr>
            <w:r w:rsidRPr="002E255E">
              <w:rPr>
                <w:rFonts w:asciiTheme="minorHAnsi" w:hAnsiTheme="minorHAnsi"/>
                <w:b/>
              </w:rPr>
              <w:t>Department /</w:t>
            </w:r>
            <w:r w:rsidR="003D7DF9" w:rsidRPr="002E255E">
              <w:rPr>
                <w:rFonts w:asciiTheme="minorHAnsi" w:hAnsiTheme="minorHAnsi"/>
                <w:b/>
              </w:rPr>
              <w:t xml:space="preserve"> Institute name</w:t>
            </w:r>
          </w:p>
        </w:tc>
        <w:tc>
          <w:tcPr>
            <w:tcW w:w="7371" w:type="dxa"/>
            <w:gridSpan w:val="2"/>
            <w:shd w:val="clear" w:color="auto" w:fill="auto"/>
          </w:tcPr>
          <w:p w14:paraId="2E3DC1A3" w14:textId="5B32889D" w:rsidR="003D7DF9" w:rsidRPr="00B002E3" w:rsidRDefault="005C4AB3" w:rsidP="005929D8">
            <w:pPr>
              <w:spacing w:before="120" w:after="120" w:line="240" w:lineRule="auto"/>
              <w:ind w:left="-18"/>
              <w:rPr>
                <w:highlight w:val="yellow"/>
              </w:rPr>
            </w:pPr>
            <w:r w:rsidRPr="00B002E3">
              <w:rPr>
                <w:highlight w:val="yellow"/>
              </w:rPr>
              <w:t xml:space="preserve">Add affiliation </w:t>
            </w:r>
            <w:r w:rsidR="00F3157C" w:rsidRPr="00B002E3">
              <w:rPr>
                <w:highlight w:val="yellow"/>
              </w:rPr>
              <w:t>to the</w:t>
            </w:r>
            <w:r w:rsidRPr="00B002E3">
              <w:rPr>
                <w:highlight w:val="yellow"/>
              </w:rPr>
              <w:t xml:space="preserve"> University of Oxford</w:t>
            </w:r>
            <w:r w:rsidR="00F3157C" w:rsidRPr="00B002E3">
              <w:rPr>
                <w:highlight w:val="yellow"/>
              </w:rPr>
              <w:t xml:space="preserve"> if not a staff or student researcher</w:t>
            </w:r>
          </w:p>
        </w:tc>
      </w:tr>
      <w:tr w:rsidR="003C4D29" w:rsidRPr="00B002E3" w14:paraId="6EDAD65D" w14:textId="77777777" w:rsidTr="003C4D29">
        <w:trPr>
          <w:trHeight w:val="441"/>
        </w:trPr>
        <w:tc>
          <w:tcPr>
            <w:tcW w:w="3119" w:type="dxa"/>
            <w:vMerge w:val="restart"/>
            <w:shd w:val="clear" w:color="auto" w:fill="F2F2F2" w:themeFill="background1" w:themeFillShade="F2"/>
          </w:tcPr>
          <w:p w14:paraId="5F866379" w14:textId="12B53B44" w:rsidR="003C4D29" w:rsidRDefault="003C4D29" w:rsidP="00BD4BF4">
            <w:pPr>
              <w:pStyle w:val="ListParagraph"/>
              <w:numPr>
                <w:ilvl w:val="0"/>
                <w:numId w:val="8"/>
              </w:numPr>
              <w:spacing w:before="120" w:after="120" w:line="240" w:lineRule="auto"/>
              <w:ind w:left="455" w:hanging="421"/>
              <w:contextualSpacing w:val="0"/>
              <w:rPr>
                <w:rFonts w:asciiTheme="minorHAnsi" w:hAnsiTheme="minorHAnsi"/>
                <w:b/>
              </w:rPr>
            </w:pPr>
            <w:r w:rsidRPr="002E255E">
              <w:rPr>
                <w:rFonts w:asciiTheme="minorHAnsi" w:hAnsiTheme="minorHAnsi"/>
                <w:b/>
              </w:rPr>
              <w:t>Training</w:t>
            </w:r>
            <w:r>
              <w:rPr>
                <w:rFonts w:asciiTheme="minorHAnsi" w:hAnsiTheme="minorHAnsi"/>
                <w:b/>
              </w:rPr>
              <w:t xml:space="preserve"> in research e</w:t>
            </w:r>
            <w:r w:rsidRPr="002E255E">
              <w:rPr>
                <w:rFonts w:asciiTheme="minorHAnsi" w:hAnsiTheme="minorHAnsi"/>
                <w:b/>
              </w:rPr>
              <w:t xml:space="preserve">thics and/or </w:t>
            </w:r>
            <w:r>
              <w:rPr>
                <w:rFonts w:asciiTheme="minorHAnsi" w:hAnsiTheme="minorHAnsi"/>
                <w:b/>
              </w:rPr>
              <w:t>research integrity</w:t>
            </w:r>
          </w:p>
          <w:p w14:paraId="70229768" w14:textId="5A117C93" w:rsidR="003C4D29" w:rsidRPr="008C6180" w:rsidRDefault="003C4D29" w:rsidP="008C6180">
            <w:pPr>
              <w:spacing w:before="120" w:after="120" w:line="240" w:lineRule="auto"/>
              <w:ind w:left="462"/>
              <w:rPr>
                <w:rFonts w:asciiTheme="minorHAnsi" w:hAnsiTheme="minorHAnsi" w:cstheme="minorHAnsi"/>
                <w:b/>
              </w:rPr>
            </w:pPr>
            <w:r w:rsidRPr="003C4D29">
              <w:rPr>
                <w:rFonts w:asciiTheme="minorHAnsi" w:hAnsiTheme="minorHAnsi" w:cstheme="minorHAnsi"/>
                <w:color w:val="444444"/>
                <w:lang w:val="en"/>
              </w:rPr>
              <w:t xml:space="preserve">Research integrity training within the past 3 years is compulsory for all University research staff </w:t>
            </w:r>
            <w:r w:rsidR="008C6180">
              <w:rPr>
                <w:rFonts w:asciiTheme="minorHAnsi" w:hAnsiTheme="minorHAnsi" w:cstheme="minorHAnsi"/>
                <w:color w:val="444444"/>
                <w:lang w:val="en"/>
              </w:rPr>
              <w:t xml:space="preserve">and </w:t>
            </w:r>
            <w:r w:rsidRPr="003C4D29">
              <w:rPr>
                <w:rFonts w:asciiTheme="minorHAnsi" w:hAnsiTheme="minorHAnsi" w:cstheme="minorHAnsi"/>
                <w:color w:val="444444"/>
                <w:lang w:val="en"/>
              </w:rPr>
              <w:t>students</w:t>
            </w:r>
            <w:r w:rsidR="008C6180">
              <w:rPr>
                <w:rFonts w:asciiTheme="minorHAnsi" w:hAnsiTheme="minorHAnsi" w:cstheme="minorHAnsi"/>
                <w:color w:val="444444"/>
                <w:lang w:val="en"/>
              </w:rPr>
              <w:t>.  Please enter date of relevant course completion (one of 1a, 1b or 1c must be completed).</w:t>
            </w:r>
          </w:p>
        </w:tc>
        <w:tc>
          <w:tcPr>
            <w:tcW w:w="5528" w:type="dxa"/>
            <w:shd w:val="clear" w:color="auto" w:fill="F2F2F2" w:themeFill="background1" w:themeFillShade="F2"/>
          </w:tcPr>
          <w:p w14:paraId="21F12F48" w14:textId="47E8EF06" w:rsidR="003C4D29" w:rsidRPr="003C4D29" w:rsidRDefault="003C4D29" w:rsidP="003109CD">
            <w:pPr>
              <w:spacing w:before="120" w:after="120" w:line="240" w:lineRule="auto"/>
              <w:ind w:left="-18"/>
              <w:rPr>
                <w:rFonts w:cs="Arial"/>
                <w:b/>
                <w:szCs w:val="20"/>
              </w:rPr>
            </w:pPr>
            <w:r w:rsidRPr="003C4D29">
              <w:rPr>
                <w:rFonts w:cs="Arial"/>
                <w:b/>
                <w:szCs w:val="20"/>
              </w:rPr>
              <w:t>Course Title</w:t>
            </w:r>
          </w:p>
        </w:tc>
        <w:tc>
          <w:tcPr>
            <w:tcW w:w="1843" w:type="dxa"/>
            <w:shd w:val="clear" w:color="auto" w:fill="F2F2F2" w:themeFill="background1" w:themeFillShade="F2"/>
          </w:tcPr>
          <w:p w14:paraId="7A176717" w14:textId="25A01A39" w:rsidR="003C4D29" w:rsidRPr="003C4D29" w:rsidRDefault="003C4D29" w:rsidP="003109CD">
            <w:pPr>
              <w:spacing w:before="120" w:after="120" w:line="240" w:lineRule="auto"/>
              <w:ind w:left="-18"/>
              <w:rPr>
                <w:rFonts w:cs="Arial"/>
                <w:b/>
                <w:szCs w:val="20"/>
              </w:rPr>
            </w:pPr>
            <w:r w:rsidRPr="003C4D29">
              <w:rPr>
                <w:rFonts w:cs="Arial"/>
                <w:b/>
                <w:szCs w:val="20"/>
              </w:rPr>
              <w:t>Date completed</w:t>
            </w:r>
          </w:p>
        </w:tc>
      </w:tr>
      <w:tr w:rsidR="003C4D29" w:rsidRPr="00B002E3" w14:paraId="2510E1B0" w14:textId="77777777" w:rsidTr="003C4D29">
        <w:trPr>
          <w:trHeight w:val="438"/>
        </w:trPr>
        <w:tc>
          <w:tcPr>
            <w:tcW w:w="3119" w:type="dxa"/>
            <w:vMerge/>
            <w:shd w:val="clear" w:color="auto" w:fill="F2F2F2" w:themeFill="background1" w:themeFillShade="F2"/>
          </w:tcPr>
          <w:p w14:paraId="7EC65112" w14:textId="77777777" w:rsidR="003C4D29" w:rsidRPr="002E255E" w:rsidRDefault="003C4D29" w:rsidP="00BD4BF4">
            <w:pPr>
              <w:pStyle w:val="ListParagraph"/>
              <w:numPr>
                <w:ilvl w:val="0"/>
                <w:numId w:val="8"/>
              </w:numPr>
              <w:spacing w:before="120" w:after="120" w:line="240" w:lineRule="auto"/>
              <w:ind w:left="455" w:hanging="421"/>
              <w:contextualSpacing w:val="0"/>
              <w:rPr>
                <w:rFonts w:asciiTheme="minorHAnsi" w:hAnsiTheme="minorHAnsi"/>
                <w:b/>
              </w:rPr>
            </w:pPr>
          </w:p>
        </w:tc>
        <w:tc>
          <w:tcPr>
            <w:tcW w:w="5528" w:type="dxa"/>
            <w:shd w:val="clear" w:color="auto" w:fill="auto"/>
          </w:tcPr>
          <w:p w14:paraId="0235425A" w14:textId="267978BE" w:rsidR="003C4D29" w:rsidRPr="003C4D29" w:rsidRDefault="008C6180" w:rsidP="003109CD">
            <w:pPr>
              <w:spacing w:before="120" w:after="120" w:line="240" w:lineRule="auto"/>
              <w:ind w:left="-18"/>
              <w:rPr>
                <w:rFonts w:cs="Arial"/>
                <w:sz w:val="20"/>
                <w:szCs w:val="20"/>
              </w:rPr>
            </w:pPr>
            <w:r>
              <w:rPr>
                <w:rFonts w:cs="Arial"/>
                <w:sz w:val="20"/>
                <w:szCs w:val="20"/>
              </w:rPr>
              <w:t xml:space="preserve">1a. </w:t>
            </w:r>
            <w:hyperlink r:id="rId10" w:history="1">
              <w:r w:rsidR="003C4D29" w:rsidRPr="003C4D29">
                <w:rPr>
                  <w:rStyle w:val="Hyperlink"/>
                  <w:rFonts w:cs="Arial"/>
                  <w:sz w:val="20"/>
                  <w:szCs w:val="20"/>
                </w:rPr>
                <w:t>Research Integrity Core Course</w:t>
              </w:r>
            </w:hyperlink>
            <w:r w:rsidR="003C4D29" w:rsidRPr="003C4D29">
              <w:rPr>
                <w:rFonts w:cs="Arial"/>
                <w:sz w:val="20"/>
                <w:szCs w:val="20"/>
              </w:rPr>
              <w:t xml:space="preserve"> (</w:t>
            </w:r>
            <w:r w:rsidR="003C4D29">
              <w:rPr>
                <w:rFonts w:cs="Arial"/>
                <w:sz w:val="20"/>
                <w:szCs w:val="20"/>
              </w:rPr>
              <w:t>N</w:t>
            </w:r>
            <w:r w:rsidR="003C4D29" w:rsidRPr="003C4D29">
              <w:rPr>
                <w:rFonts w:cs="Arial"/>
                <w:sz w:val="20"/>
                <w:szCs w:val="20"/>
              </w:rPr>
              <w:t>ew researchers</w:t>
            </w:r>
            <w:r>
              <w:rPr>
                <w:rFonts w:cs="Arial"/>
                <w:sz w:val="20"/>
                <w:szCs w:val="20"/>
              </w:rPr>
              <w:t xml:space="preserve"> &amp;</w:t>
            </w:r>
            <w:r w:rsidR="003C4D29">
              <w:rPr>
                <w:rFonts w:cs="Arial"/>
                <w:sz w:val="20"/>
                <w:szCs w:val="20"/>
              </w:rPr>
              <w:t xml:space="preserve"> students</w:t>
            </w:r>
            <w:r w:rsidR="003C4D29" w:rsidRPr="003C4D29">
              <w:rPr>
                <w:rFonts w:cs="Arial"/>
                <w:sz w:val="20"/>
                <w:szCs w:val="20"/>
              </w:rPr>
              <w:t>)</w:t>
            </w:r>
          </w:p>
        </w:tc>
        <w:tc>
          <w:tcPr>
            <w:tcW w:w="1843" w:type="dxa"/>
            <w:shd w:val="clear" w:color="auto" w:fill="auto"/>
          </w:tcPr>
          <w:p w14:paraId="19211435" w14:textId="76179829" w:rsidR="003C4D29" w:rsidRPr="003C4D29" w:rsidRDefault="003C4D29" w:rsidP="003109CD">
            <w:pPr>
              <w:spacing w:before="120" w:after="120" w:line="240" w:lineRule="auto"/>
              <w:ind w:left="-18"/>
              <w:rPr>
                <w:rFonts w:cs="Arial"/>
                <w:szCs w:val="20"/>
              </w:rPr>
            </w:pPr>
          </w:p>
        </w:tc>
      </w:tr>
      <w:tr w:rsidR="003C4D29" w:rsidRPr="00B002E3" w14:paraId="256F6C32" w14:textId="77777777" w:rsidTr="003C4D29">
        <w:trPr>
          <w:trHeight w:val="438"/>
        </w:trPr>
        <w:tc>
          <w:tcPr>
            <w:tcW w:w="3119" w:type="dxa"/>
            <w:vMerge/>
            <w:shd w:val="clear" w:color="auto" w:fill="F2F2F2" w:themeFill="background1" w:themeFillShade="F2"/>
          </w:tcPr>
          <w:p w14:paraId="13AEEBC4" w14:textId="77777777" w:rsidR="003C4D29" w:rsidRPr="002E255E" w:rsidRDefault="003C4D29" w:rsidP="00BD4BF4">
            <w:pPr>
              <w:pStyle w:val="ListParagraph"/>
              <w:numPr>
                <w:ilvl w:val="0"/>
                <w:numId w:val="8"/>
              </w:numPr>
              <w:spacing w:before="120" w:after="120" w:line="240" w:lineRule="auto"/>
              <w:ind w:left="455" w:hanging="421"/>
              <w:contextualSpacing w:val="0"/>
              <w:rPr>
                <w:rFonts w:asciiTheme="minorHAnsi" w:hAnsiTheme="minorHAnsi"/>
                <w:b/>
              </w:rPr>
            </w:pPr>
          </w:p>
        </w:tc>
        <w:tc>
          <w:tcPr>
            <w:tcW w:w="5528" w:type="dxa"/>
            <w:shd w:val="clear" w:color="auto" w:fill="auto"/>
          </w:tcPr>
          <w:p w14:paraId="06E764ED" w14:textId="244791F6" w:rsidR="003C4D29" w:rsidRPr="003C4D29" w:rsidRDefault="008C6180" w:rsidP="003109CD">
            <w:pPr>
              <w:spacing w:before="120" w:after="120" w:line="240" w:lineRule="auto"/>
              <w:ind w:left="-18"/>
              <w:rPr>
                <w:rFonts w:cs="Arial"/>
                <w:sz w:val="20"/>
                <w:szCs w:val="20"/>
              </w:rPr>
            </w:pPr>
            <w:r>
              <w:rPr>
                <w:rFonts w:cs="Arial"/>
                <w:sz w:val="20"/>
                <w:szCs w:val="20"/>
              </w:rPr>
              <w:t xml:space="preserve">1b. </w:t>
            </w:r>
            <w:hyperlink r:id="rId11" w:history="1">
              <w:r w:rsidR="003C4D29" w:rsidRPr="003C4D29">
                <w:rPr>
                  <w:rStyle w:val="Hyperlink"/>
                  <w:rFonts w:cs="Arial"/>
                  <w:sz w:val="20"/>
                  <w:szCs w:val="20"/>
                </w:rPr>
                <w:t>Research Integrity Refresher Course</w:t>
              </w:r>
            </w:hyperlink>
            <w:r w:rsidR="003C4D29" w:rsidRPr="003C4D29">
              <w:rPr>
                <w:rFonts w:cs="Arial"/>
                <w:sz w:val="20"/>
                <w:szCs w:val="20"/>
              </w:rPr>
              <w:t xml:space="preserve"> (Experienced researchers)</w:t>
            </w:r>
          </w:p>
        </w:tc>
        <w:tc>
          <w:tcPr>
            <w:tcW w:w="1843" w:type="dxa"/>
            <w:shd w:val="clear" w:color="auto" w:fill="auto"/>
          </w:tcPr>
          <w:p w14:paraId="389774FA" w14:textId="7B0EEEAD" w:rsidR="003C4D29" w:rsidRPr="003C4D29" w:rsidRDefault="003C4D29" w:rsidP="003109CD">
            <w:pPr>
              <w:spacing w:before="120" w:after="120" w:line="240" w:lineRule="auto"/>
              <w:ind w:left="-18"/>
              <w:rPr>
                <w:rFonts w:cs="Arial"/>
                <w:szCs w:val="20"/>
              </w:rPr>
            </w:pPr>
          </w:p>
        </w:tc>
      </w:tr>
      <w:tr w:rsidR="003C4D29" w:rsidRPr="00B002E3" w14:paraId="431A23FD" w14:textId="77777777" w:rsidTr="003C4D29">
        <w:trPr>
          <w:trHeight w:val="438"/>
        </w:trPr>
        <w:tc>
          <w:tcPr>
            <w:tcW w:w="3119" w:type="dxa"/>
            <w:vMerge/>
            <w:shd w:val="clear" w:color="auto" w:fill="F2F2F2" w:themeFill="background1" w:themeFillShade="F2"/>
          </w:tcPr>
          <w:p w14:paraId="3E9677AE" w14:textId="77777777" w:rsidR="003C4D29" w:rsidRPr="002E255E" w:rsidRDefault="003C4D29" w:rsidP="00BD4BF4">
            <w:pPr>
              <w:pStyle w:val="ListParagraph"/>
              <w:numPr>
                <w:ilvl w:val="0"/>
                <w:numId w:val="8"/>
              </w:numPr>
              <w:spacing w:before="120" w:after="120" w:line="240" w:lineRule="auto"/>
              <w:ind w:left="455" w:hanging="421"/>
              <w:contextualSpacing w:val="0"/>
              <w:rPr>
                <w:rFonts w:asciiTheme="minorHAnsi" w:hAnsiTheme="minorHAnsi"/>
                <w:b/>
              </w:rPr>
            </w:pPr>
          </w:p>
        </w:tc>
        <w:tc>
          <w:tcPr>
            <w:tcW w:w="5528" w:type="dxa"/>
            <w:shd w:val="clear" w:color="auto" w:fill="auto"/>
          </w:tcPr>
          <w:p w14:paraId="1BE6A9DB" w14:textId="35701B9B" w:rsidR="003C4D29" w:rsidRPr="003C4D29" w:rsidRDefault="008C6180" w:rsidP="008C6180">
            <w:pPr>
              <w:spacing w:before="120" w:after="120" w:line="240" w:lineRule="auto"/>
              <w:ind w:left="-18"/>
              <w:rPr>
                <w:rFonts w:cs="Arial"/>
                <w:sz w:val="20"/>
                <w:szCs w:val="20"/>
              </w:rPr>
            </w:pPr>
            <w:r>
              <w:rPr>
                <w:rFonts w:cs="Arial"/>
                <w:sz w:val="20"/>
                <w:szCs w:val="20"/>
              </w:rPr>
              <w:t>1c. Other (</w:t>
            </w:r>
            <w:r w:rsidR="00982953">
              <w:rPr>
                <w:rFonts w:cs="Arial"/>
                <w:sz w:val="20"/>
                <w:szCs w:val="20"/>
              </w:rPr>
              <w:t xml:space="preserve">e.g. </w:t>
            </w:r>
            <w:proofErr w:type="spellStart"/>
            <w:r w:rsidR="00982953">
              <w:rPr>
                <w:rFonts w:cs="Arial"/>
                <w:sz w:val="20"/>
                <w:szCs w:val="20"/>
              </w:rPr>
              <w:t>GCP</w:t>
            </w:r>
            <w:proofErr w:type="spellEnd"/>
            <w:r w:rsidR="00982953">
              <w:rPr>
                <w:rFonts w:cs="Arial"/>
                <w:sz w:val="20"/>
                <w:szCs w:val="20"/>
              </w:rPr>
              <w:t xml:space="preserve"> - </w:t>
            </w:r>
            <w:r>
              <w:rPr>
                <w:rFonts w:cs="Arial"/>
                <w:sz w:val="20"/>
                <w:szCs w:val="20"/>
              </w:rPr>
              <w:t>please specify title)</w:t>
            </w:r>
          </w:p>
        </w:tc>
        <w:tc>
          <w:tcPr>
            <w:tcW w:w="1843" w:type="dxa"/>
            <w:shd w:val="clear" w:color="auto" w:fill="auto"/>
          </w:tcPr>
          <w:p w14:paraId="2D7A2CEC" w14:textId="135EB1F7" w:rsidR="003C4D29" w:rsidRPr="003C4D29" w:rsidRDefault="003C4D29" w:rsidP="008C6180">
            <w:pPr>
              <w:spacing w:before="120" w:after="120" w:line="240" w:lineRule="auto"/>
              <w:rPr>
                <w:rFonts w:cs="Arial"/>
                <w:szCs w:val="20"/>
              </w:rPr>
            </w:pPr>
          </w:p>
        </w:tc>
      </w:tr>
      <w:tr w:rsidR="008C6180" w:rsidRPr="00B002E3" w14:paraId="3140DFB1" w14:textId="77777777" w:rsidTr="003C4D29">
        <w:trPr>
          <w:trHeight w:val="438"/>
        </w:trPr>
        <w:tc>
          <w:tcPr>
            <w:tcW w:w="3119" w:type="dxa"/>
            <w:vMerge/>
            <w:shd w:val="clear" w:color="auto" w:fill="F2F2F2" w:themeFill="background1" w:themeFillShade="F2"/>
          </w:tcPr>
          <w:p w14:paraId="11AA4FD9" w14:textId="77777777" w:rsidR="008C6180" w:rsidRPr="002E255E" w:rsidRDefault="008C6180" w:rsidP="008C6180">
            <w:pPr>
              <w:pStyle w:val="ListParagraph"/>
              <w:numPr>
                <w:ilvl w:val="0"/>
                <w:numId w:val="8"/>
              </w:numPr>
              <w:spacing w:before="120" w:after="120" w:line="240" w:lineRule="auto"/>
              <w:ind w:left="455" w:hanging="421"/>
              <w:contextualSpacing w:val="0"/>
              <w:rPr>
                <w:rFonts w:asciiTheme="minorHAnsi" w:hAnsiTheme="minorHAnsi"/>
                <w:b/>
              </w:rPr>
            </w:pPr>
          </w:p>
        </w:tc>
        <w:tc>
          <w:tcPr>
            <w:tcW w:w="5528" w:type="dxa"/>
            <w:shd w:val="clear" w:color="auto" w:fill="auto"/>
          </w:tcPr>
          <w:p w14:paraId="4DC5F9D8" w14:textId="16742436" w:rsidR="008C6180" w:rsidRPr="008C6180" w:rsidRDefault="008C6180" w:rsidP="008C6180">
            <w:pPr>
              <w:spacing w:before="120" w:after="120" w:line="240" w:lineRule="auto"/>
              <w:ind w:left="-18"/>
              <w:rPr>
                <w:rFonts w:cs="Arial"/>
                <w:sz w:val="20"/>
                <w:szCs w:val="20"/>
              </w:rPr>
            </w:pPr>
            <w:r>
              <w:rPr>
                <w:rFonts w:cs="Arial"/>
                <w:sz w:val="20"/>
                <w:szCs w:val="20"/>
              </w:rPr>
              <w:t xml:space="preserve">2. </w:t>
            </w:r>
            <w:hyperlink r:id="rId12" w:history="1">
              <w:r w:rsidRPr="003C4D29">
                <w:rPr>
                  <w:rStyle w:val="Hyperlink"/>
                  <w:rFonts w:cs="Arial"/>
                  <w:sz w:val="20"/>
                  <w:szCs w:val="20"/>
                </w:rPr>
                <w:t>Supplementary Module</w:t>
              </w:r>
            </w:hyperlink>
            <w:bookmarkStart w:id="0" w:name="_GoBack"/>
            <w:bookmarkEnd w:id="0"/>
            <w:r w:rsidRPr="003C4D29">
              <w:rPr>
                <w:rFonts w:cs="Arial"/>
                <w:sz w:val="20"/>
                <w:szCs w:val="20"/>
              </w:rPr>
              <w:t xml:space="preserve"> – Research involving </w:t>
            </w:r>
            <w:r>
              <w:rPr>
                <w:rFonts w:cs="Arial"/>
                <w:sz w:val="20"/>
                <w:szCs w:val="20"/>
              </w:rPr>
              <w:t>h</w:t>
            </w:r>
            <w:r w:rsidRPr="003C4D29">
              <w:rPr>
                <w:rFonts w:cs="Arial"/>
                <w:sz w:val="20"/>
                <w:szCs w:val="20"/>
              </w:rPr>
              <w:t>uman participants</w:t>
            </w:r>
          </w:p>
        </w:tc>
        <w:tc>
          <w:tcPr>
            <w:tcW w:w="1843" w:type="dxa"/>
            <w:shd w:val="clear" w:color="auto" w:fill="auto"/>
          </w:tcPr>
          <w:p w14:paraId="3F0EAE48" w14:textId="77777777" w:rsidR="008C6180" w:rsidRPr="003C4D29" w:rsidRDefault="008C6180" w:rsidP="008C6180">
            <w:pPr>
              <w:spacing w:before="120" w:after="120" w:line="240" w:lineRule="auto"/>
              <w:ind w:left="-18"/>
              <w:rPr>
                <w:rFonts w:cs="Arial"/>
                <w:szCs w:val="20"/>
              </w:rPr>
            </w:pPr>
          </w:p>
        </w:tc>
      </w:tr>
      <w:tr w:rsidR="008C6180" w:rsidRPr="00B002E3" w14:paraId="781C86EC" w14:textId="77777777" w:rsidTr="003C4D29">
        <w:trPr>
          <w:trHeight w:val="438"/>
        </w:trPr>
        <w:tc>
          <w:tcPr>
            <w:tcW w:w="3119" w:type="dxa"/>
            <w:vMerge/>
            <w:shd w:val="clear" w:color="auto" w:fill="F2F2F2" w:themeFill="background1" w:themeFillShade="F2"/>
          </w:tcPr>
          <w:p w14:paraId="6F4012EA" w14:textId="77777777" w:rsidR="008C6180" w:rsidRPr="002E255E" w:rsidRDefault="008C6180" w:rsidP="008C6180">
            <w:pPr>
              <w:pStyle w:val="ListParagraph"/>
              <w:numPr>
                <w:ilvl w:val="0"/>
                <w:numId w:val="8"/>
              </w:numPr>
              <w:spacing w:before="120" w:after="120" w:line="240" w:lineRule="auto"/>
              <w:ind w:left="455" w:hanging="421"/>
              <w:contextualSpacing w:val="0"/>
              <w:rPr>
                <w:rFonts w:asciiTheme="minorHAnsi" w:hAnsiTheme="minorHAnsi"/>
                <w:b/>
              </w:rPr>
            </w:pPr>
          </w:p>
        </w:tc>
        <w:tc>
          <w:tcPr>
            <w:tcW w:w="5528" w:type="dxa"/>
            <w:shd w:val="clear" w:color="auto" w:fill="auto"/>
          </w:tcPr>
          <w:p w14:paraId="082284A9" w14:textId="700A8DB9" w:rsidR="008C6180" w:rsidRPr="003C4D29" w:rsidRDefault="008C6180" w:rsidP="008C6180">
            <w:pPr>
              <w:spacing w:before="120" w:after="120" w:line="240" w:lineRule="auto"/>
              <w:ind w:left="-18"/>
              <w:rPr>
                <w:rFonts w:cs="Arial"/>
                <w:sz w:val="20"/>
                <w:szCs w:val="20"/>
              </w:rPr>
            </w:pPr>
            <w:r w:rsidRPr="008C6180">
              <w:rPr>
                <w:rFonts w:cs="Arial"/>
                <w:sz w:val="20"/>
                <w:szCs w:val="20"/>
              </w:rPr>
              <w:t>3.</w:t>
            </w:r>
            <w:r>
              <w:rPr>
                <w:rFonts w:cs="Arial"/>
                <w:sz w:val="20"/>
                <w:szCs w:val="20"/>
              </w:rPr>
              <w:t xml:space="preserve"> </w:t>
            </w:r>
            <w:hyperlink r:id="rId13" w:history="1">
              <w:r w:rsidRPr="008C6180">
                <w:rPr>
                  <w:rStyle w:val="Hyperlink"/>
                  <w:rFonts w:cs="Arial"/>
                  <w:sz w:val="20"/>
                  <w:szCs w:val="20"/>
                </w:rPr>
                <w:t>Information Security Training</w:t>
              </w:r>
            </w:hyperlink>
          </w:p>
        </w:tc>
        <w:tc>
          <w:tcPr>
            <w:tcW w:w="1843" w:type="dxa"/>
            <w:shd w:val="clear" w:color="auto" w:fill="auto"/>
          </w:tcPr>
          <w:p w14:paraId="2F47FF5E" w14:textId="77777777" w:rsidR="008C6180" w:rsidRPr="003C4D29" w:rsidRDefault="008C6180" w:rsidP="008C6180">
            <w:pPr>
              <w:spacing w:before="120" w:after="120" w:line="240" w:lineRule="auto"/>
              <w:ind w:left="-18"/>
              <w:rPr>
                <w:rFonts w:cs="Arial"/>
                <w:szCs w:val="20"/>
              </w:rPr>
            </w:pPr>
          </w:p>
        </w:tc>
      </w:tr>
      <w:tr w:rsidR="00045761" w:rsidRPr="00B002E3" w14:paraId="00FC743B" w14:textId="77777777" w:rsidTr="00766673">
        <w:trPr>
          <w:trHeight w:val="330"/>
        </w:trPr>
        <w:tc>
          <w:tcPr>
            <w:tcW w:w="3119" w:type="dxa"/>
            <w:shd w:val="clear" w:color="auto" w:fill="F2F2F2" w:themeFill="background1" w:themeFillShade="F2"/>
          </w:tcPr>
          <w:p w14:paraId="31B8A083" w14:textId="5322A354" w:rsidR="00045761" w:rsidRPr="002E255E" w:rsidRDefault="00045761" w:rsidP="00BD4BF4">
            <w:pPr>
              <w:pStyle w:val="ListParagraph"/>
              <w:numPr>
                <w:ilvl w:val="0"/>
                <w:numId w:val="8"/>
              </w:numPr>
              <w:spacing w:before="120" w:after="120" w:line="240" w:lineRule="auto"/>
              <w:ind w:left="455" w:hanging="421"/>
              <w:contextualSpacing w:val="0"/>
              <w:rPr>
                <w:rFonts w:asciiTheme="minorHAnsi" w:hAnsiTheme="minorHAnsi"/>
                <w:b/>
              </w:rPr>
            </w:pPr>
            <w:r>
              <w:rPr>
                <w:rFonts w:asciiTheme="minorHAnsi" w:hAnsiTheme="minorHAnsi"/>
                <w:b/>
              </w:rPr>
              <w:lastRenderedPageBreak/>
              <w:t xml:space="preserve">Training for work with human </w:t>
            </w:r>
            <w:r w:rsidR="00B5518E">
              <w:rPr>
                <w:rFonts w:asciiTheme="minorHAnsi" w:hAnsiTheme="minorHAnsi"/>
                <w:b/>
              </w:rPr>
              <w:t>samples</w:t>
            </w:r>
          </w:p>
        </w:tc>
        <w:tc>
          <w:tcPr>
            <w:tcW w:w="7371" w:type="dxa"/>
            <w:gridSpan w:val="2"/>
            <w:shd w:val="clear" w:color="auto" w:fill="auto"/>
          </w:tcPr>
          <w:p w14:paraId="12F2A04D" w14:textId="3BC9348E" w:rsidR="00045761" w:rsidRDefault="00045761" w:rsidP="00045761">
            <w:pPr>
              <w:spacing w:before="120" w:after="120" w:line="240" w:lineRule="auto"/>
              <w:ind w:left="-18"/>
              <w:rPr>
                <w:highlight w:val="yellow"/>
              </w:rPr>
            </w:pPr>
            <w:r>
              <w:rPr>
                <w:rFonts w:cs="Arial"/>
                <w:szCs w:val="20"/>
                <w:highlight w:val="yellow"/>
              </w:rPr>
              <w:t xml:space="preserve">Training </w:t>
            </w:r>
            <w:r w:rsidR="003974D9">
              <w:rPr>
                <w:rFonts w:cs="Arial"/>
                <w:szCs w:val="20"/>
                <w:highlight w:val="yellow"/>
              </w:rPr>
              <w:t xml:space="preserve">on compliance with the Human Tissue Act for human tissue research </w:t>
            </w:r>
            <w:r>
              <w:rPr>
                <w:rFonts w:cs="Arial"/>
                <w:szCs w:val="20"/>
                <w:highlight w:val="yellow"/>
              </w:rPr>
              <w:t>is compulsory</w:t>
            </w:r>
            <w:r w:rsidR="003974D9">
              <w:rPr>
                <w:rFonts w:cs="Arial"/>
                <w:szCs w:val="20"/>
                <w:highlight w:val="yellow"/>
              </w:rPr>
              <w:t xml:space="preserve"> for all researchers working with human samples at the University of Oxford </w:t>
            </w:r>
            <w:r w:rsidR="003974D9" w:rsidRPr="00924F1F">
              <w:rPr>
                <w:rFonts w:cs="Arial"/>
                <w:szCs w:val="20"/>
                <w:highlight w:val="yellow"/>
              </w:rPr>
              <w:t>(</w:t>
            </w:r>
            <w:hyperlink r:id="rId14" w:history="1">
              <w:r w:rsidR="003974D9" w:rsidRPr="00924F1F">
                <w:rPr>
                  <w:rStyle w:val="Hyperlink"/>
                  <w:rFonts w:cs="Arial"/>
                  <w:szCs w:val="20"/>
                  <w:highlight w:val="yellow"/>
                </w:rPr>
                <w:t>Information about training</w:t>
              </w:r>
            </w:hyperlink>
            <w:r w:rsidR="003974D9" w:rsidRPr="00924F1F">
              <w:rPr>
                <w:rFonts w:cs="Arial"/>
                <w:szCs w:val="20"/>
                <w:highlight w:val="yellow"/>
              </w:rPr>
              <w:t>)</w:t>
            </w:r>
            <w:r>
              <w:rPr>
                <w:rFonts w:cs="Arial"/>
                <w:szCs w:val="20"/>
                <w:highlight w:val="yellow"/>
              </w:rPr>
              <w:t xml:space="preserve">.  </w:t>
            </w:r>
            <w:r w:rsidRPr="00B002E3">
              <w:rPr>
                <w:rFonts w:cs="Arial"/>
                <w:szCs w:val="20"/>
                <w:highlight w:val="yellow"/>
              </w:rPr>
              <w:t xml:space="preserve">Please detail training undertaken with title </w:t>
            </w:r>
            <w:r w:rsidRPr="00924F1F">
              <w:rPr>
                <w:rFonts w:cs="Arial"/>
                <w:szCs w:val="20"/>
                <w:highlight w:val="yellow"/>
              </w:rPr>
              <w:t xml:space="preserve">and date completed </w:t>
            </w:r>
          </w:p>
        </w:tc>
      </w:tr>
    </w:tbl>
    <w:p w14:paraId="41B91AE8" w14:textId="1C1BE282" w:rsidR="00C06B5A" w:rsidRDefault="00C06B5A" w:rsidP="00A305F9">
      <w:pPr>
        <w:pStyle w:val="Heading1"/>
        <w:numPr>
          <w:ilvl w:val="0"/>
          <w:numId w:val="0"/>
        </w:numPr>
      </w:pPr>
    </w:p>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0"/>
        <w:gridCol w:w="999"/>
        <w:gridCol w:w="3256"/>
        <w:gridCol w:w="985"/>
        <w:gridCol w:w="9"/>
        <w:gridCol w:w="991"/>
      </w:tblGrid>
      <w:tr w:rsidR="009A60C6" w:rsidRPr="00B002E3" w14:paraId="6781D489" w14:textId="77777777" w:rsidTr="009A60C6">
        <w:trPr>
          <w:trHeight w:val="567"/>
        </w:trPr>
        <w:tc>
          <w:tcPr>
            <w:tcW w:w="10490" w:type="dxa"/>
            <w:gridSpan w:val="6"/>
            <w:tcBorders>
              <w:top w:val="single" w:sz="4" w:space="0" w:color="auto"/>
              <w:left w:val="single" w:sz="4" w:space="0" w:color="auto"/>
              <w:bottom w:val="single" w:sz="4" w:space="0" w:color="BFBFBF" w:themeColor="background1" w:themeShade="BF"/>
              <w:right w:val="single" w:sz="4" w:space="0" w:color="auto"/>
            </w:tcBorders>
            <w:shd w:val="clear" w:color="auto" w:fill="1F497D" w:themeFill="text2"/>
          </w:tcPr>
          <w:p w14:paraId="0D0A844A" w14:textId="24604400" w:rsidR="009A60C6" w:rsidRPr="00766673" w:rsidRDefault="009A60C6" w:rsidP="00EE676C">
            <w:pPr>
              <w:keepNext/>
              <w:spacing w:before="120" w:after="120"/>
              <w:rPr>
                <w:rFonts w:cs="Arial"/>
                <w:color w:val="FFFFFF" w:themeColor="background1"/>
                <w:szCs w:val="20"/>
                <w:u w:val="single"/>
              </w:rPr>
            </w:pPr>
            <w:r>
              <w:rPr>
                <w:b/>
                <w:color w:val="FFFFFF" w:themeColor="background1"/>
                <w:sz w:val="24"/>
                <w:szCs w:val="24"/>
              </w:rPr>
              <w:t>SECTION C.  SAMPLE DETAILS</w:t>
            </w:r>
          </w:p>
        </w:tc>
      </w:tr>
      <w:tr w:rsidR="009A60C6" w:rsidRPr="00B002E3" w14:paraId="21AC147A" w14:textId="77777777" w:rsidTr="00EE676C">
        <w:trPr>
          <w:trHeight w:val="70"/>
        </w:trPr>
        <w:tc>
          <w:tcPr>
            <w:tcW w:w="10490" w:type="dxa"/>
            <w:gridSpan w:val="6"/>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450D1359" w14:textId="39C07633" w:rsidR="009A60C6" w:rsidRPr="00722F1F" w:rsidRDefault="00F31FB8" w:rsidP="00BD4BF4">
            <w:pPr>
              <w:pStyle w:val="ListParagraph"/>
              <w:keepNext/>
              <w:numPr>
                <w:ilvl w:val="0"/>
                <w:numId w:val="9"/>
              </w:numPr>
              <w:spacing w:before="120" w:after="120" w:line="240" w:lineRule="auto"/>
              <w:ind w:left="318" w:hanging="284"/>
              <w:contextualSpacing w:val="0"/>
              <w:rPr>
                <w:b/>
              </w:rPr>
            </w:pPr>
            <w:r w:rsidRPr="00F31FB8">
              <w:rPr>
                <w:b/>
              </w:rPr>
              <w:t>What type</w:t>
            </w:r>
            <w:r>
              <w:rPr>
                <w:b/>
              </w:rPr>
              <w:t>(</w:t>
            </w:r>
            <w:r w:rsidRPr="00F31FB8">
              <w:rPr>
                <w:b/>
              </w:rPr>
              <w:t>s</w:t>
            </w:r>
            <w:r>
              <w:rPr>
                <w:b/>
              </w:rPr>
              <w:t>)</w:t>
            </w:r>
            <w:r w:rsidRPr="00F31FB8">
              <w:rPr>
                <w:b/>
              </w:rPr>
              <w:t xml:space="preserve"> of human tis</w:t>
            </w:r>
            <w:r>
              <w:rPr>
                <w:b/>
              </w:rPr>
              <w:t>sue or other biological sample will be used</w:t>
            </w:r>
            <w:r w:rsidR="009A60C6">
              <w:rPr>
                <w:b/>
              </w:rPr>
              <w:t>?</w:t>
            </w:r>
          </w:p>
        </w:tc>
      </w:tr>
      <w:tr w:rsidR="00BD4BF4" w:rsidRPr="003E27E6" w14:paraId="172037F7" w14:textId="77777777" w:rsidTr="00BD4BF4">
        <w:trPr>
          <w:trHeight w:val="340"/>
        </w:trPr>
        <w:tc>
          <w:tcPr>
            <w:tcW w:w="425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68A126B2" w14:textId="77777777" w:rsidR="00BD4BF4" w:rsidRPr="003E27E6" w:rsidRDefault="00BD4BF4" w:rsidP="00120275">
            <w:pPr>
              <w:spacing w:after="0" w:line="240" w:lineRule="auto"/>
              <w:ind w:left="-17" w:firstLine="331"/>
              <w:rPr>
                <w:rFonts w:asciiTheme="minorHAnsi" w:hAnsiTheme="minorHAnsi"/>
                <w:sz w:val="20"/>
                <w:szCs w:val="20"/>
              </w:rPr>
            </w:pPr>
            <w:r>
              <w:rPr>
                <w:rFonts w:asciiTheme="minorHAnsi" w:hAnsiTheme="minorHAnsi"/>
                <w:sz w:val="20"/>
                <w:szCs w:val="20"/>
              </w:rPr>
              <w:t>Blood</w:t>
            </w:r>
          </w:p>
        </w:tc>
        <w:tc>
          <w:tcPr>
            <w:tcW w:w="99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09566B5C" w14:textId="77777777" w:rsidR="00BD4BF4" w:rsidRPr="003E27E6" w:rsidRDefault="000C6186" w:rsidP="00120275">
            <w:pPr>
              <w:spacing w:after="0" w:line="240" w:lineRule="auto"/>
              <w:ind w:left="-18"/>
              <w:jc w:val="center"/>
              <w:rPr>
                <w:rFonts w:asciiTheme="minorHAnsi" w:hAnsiTheme="minorHAnsi"/>
                <w:b/>
                <w:sz w:val="20"/>
                <w:szCs w:val="20"/>
              </w:rPr>
            </w:pPr>
            <w:sdt>
              <w:sdtPr>
                <w:rPr>
                  <w:rFonts w:ascii="Arial" w:hAnsi="Arial" w:cs="Arial"/>
                  <w:lang w:val="en-US"/>
                </w:rPr>
                <w:id w:val="-65258805"/>
                <w14:checkbox>
                  <w14:checked w14:val="0"/>
                  <w14:checkedState w14:val="2612" w14:font="MS Gothic"/>
                  <w14:uncheckedState w14:val="2610" w14:font="MS Gothic"/>
                </w14:checkbox>
              </w:sdtPr>
              <w:sdtEndPr/>
              <w:sdtContent>
                <w:r w:rsidR="00BD4BF4">
                  <w:rPr>
                    <w:rFonts w:ascii="MS Gothic" w:eastAsia="MS Gothic" w:hAnsi="MS Gothic" w:cs="Arial" w:hint="eastAsia"/>
                    <w:lang w:val="en-US"/>
                  </w:rPr>
                  <w:t>☐</w:t>
                </w:r>
              </w:sdtContent>
            </w:sdt>
          </w:p>
        </w:tc>
        <w:tc>
          <w:tcPr>
            <w:tcW w:w="4250" w:type="dxa"/>
            <w:gridSpan w:val="3"/>
            <w:tcBorders>
              <w:top w:val="single" w:sz="4" w:space="0" w:color="A6A6A6" w:themeColor="background1" w:themeShade="A6"/>
              <w:left w:val="single" w:sz="4" w:space="0" w:color="auto"/>
              <w:bottom w:val="single" w:sz="4" w:space="0" w:color="A6A6A6" w:themeColor="background1" w:themeShade="A6"/>
              <w:right w:val="nil"/>
            </w:tcBorders>
            <w:vAlign w:val="center"/>
          </w:tcPr>
          <w:p w14:paraId="53616317" w14:textId="77777777" w:rsidR="00BD4BF4" w:rsidRPr="006D067E" w:rsidRDefault="00BD4BF4" w:rsidP="00120275">
            <w:pPr>
              <w:spacing w:after="0" w:line="240" w:lineRule="auto"/>
              <w:ind w:left="-18" w:firstLine="328"/>
              <w:rPr>
                <w:rFonts w:asciiTheme="minorHAnsi" w:hAnsiTheme="minorHAnsi"/>
                <w:sz w:val="20"/>
                <w:szCs w:val="20"/>
              </w:rPr>
            </w:pPr>
            <w:r>
              <w:rPr>
                <w:rFonts w:asciiTheme="minorHAnsi" w:hAnsiTheme="minorHAnsi"/>
                <w:sz w:val="20"/>
                <w:szCs w:val="20"/>
              </w:rPr>
              <w:t>Serum</w:t>
            </w:r>
          </w:p>
        </w:tc>
        <w:tc>
          <w:tcPr>
            <w:tcW w:w="99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5A234BCF" w14:textId="77777777" w:rsidR="00BD4BF4" w:rsidRPr="003E27E6" w:rsidRDefault="000C6186" w:rsidP="00120275">
            <w:pPr>
              <w:spacing w:after="0" w:line="240" w:lineRule="auto"/>
              <w:ind w:left="-18" w:firstLine="328"/>
              <w:jc w:val="center"/>
              <w:rPr>
                <w:rFonts w:asciiTheme="minorHAnsi" w:hAnsiTheme="minorHAnsi"/>
                <w:b/>
                <w:sz w:val="20"/>
                <w:szCs w:val="20"/>
              </w:rPr>
            </w:pPr>
            <w:sdt>
              <w:sdtPr>
                <w:rPr>
                  <w:rFonts w:ascii="Arial" w:hAnsi="Arial" w:cs="Arial"/>
                  <w:lang w:val="en-US"/>
                </w:rPr>
                <w:id w:val="790793922"/>
                <w14:checkbox>
                  <w14:checked w14:val="0"/>
                  <w14:checkedState w14:val="2612" w14:font="MS Gothic"/>
                  <w14:uncheckedState w14:val="2610" w14:font="MS Gothic"/>
                </w14:checkbox>
              </w:sdtPr>
              <w:sdtEndPr/>
              <w:sdtContent>
                <w:r w:rsidR="00BD4BF4">
                  <w:rPr>
                    <w:rFonts w:ascii="MS Gothic" w:eastAsia="MS Gothic" w:hAnsi="MS Gothic" w:cs="Arial" w:hint="eastAsia"/>
                    <w:lang w:val="en-US"/>
                  </w:rPr>
                  <w:t>☐</w:t>
                </w:r>
              </w:sdtContent>
            </w:sdt>
          </w:p>
        </w:tc>
      </w:tr>
      <w:tr w:rsidR="00BD4BF4" w:rsidRPr="003E27E6" w14:paraId="2B2989E4" w14:textId="77777777" w:rsidTr="00BD4BF4">
        <w:trPr>
          <w:trHeight w:val="340"/>
        </w:trPr>
        <w:tc>
          <w:tcPr>
            <w:tcW w:w="425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4A0FCA8F" w14:textId="77777777" w:rsidR="00BD4BF4" w:rsidRPr="003E27E6" w:rsidRDefault="00BD4BF4" w:rsidP="00120275">
            <w:pPr>
              <w:spacing w:after="0" w:line="240" w:lineRule="auto"/>
              <w:ind w:left="-17" w:firstLine="331"/>
              <w:rPr>
                <w:rFonts w:asciiTheme="minorHAnsi" w:hAnsiTheme="minorHAnsi"/>
                <w:sz w:val="20"/>
                <w:szCs w:val="20"/>
              </w:rPr>
            </w:pPr>
            <w:r>
              <w:rPr>
                <w:rFonts w:asciiTheme="minorHAnsi" w:hAnsiTheme="minorHAnsi"/>
                <w:sz w:val="20"/>
                <w:szCs w:val="20"/>
              </w:rPr>
              <w:t>Urine</w:t>
            </w:r>
          </w:p>
        </w:tc>
        <w:tc>
          <w:tcPr>
            <w:tcW w:w="99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5ADAA2E5" w14:textId="77777777" w:rsidR="00BD4BF4" w:rsidRPr="003E27E6" w:rsidRDefault="000C6186" w:rsidP="00120275">
            <w:pPr>
              <w:spacing w:after="0" w:line="240" w:lineRule="auto"/>
              <w:ind w:left="-18"/>
              <w:jc w:val="center"/>
              <w:rPr>
                <w:rFonts w:asciiTheme="minorHAnsi" w:hAnsiTheme="minorHAnsi"/>
                <w:b/>
                <w:sz w:val="20"/>
                <w:szCs w:val="20"/>
              </w:rPr>
            </w:pPr>
            <w:sdt>
              <w:sdtPr>
                <w:rPr>
                  <w:rFonts w:ascii="Arial" w:hAnsi="Arial" w:cs="Arial"/>
                  <w:lang w:val="en-US"/>
                </w:rPr>
                <w:id w:val="1458529205"/>
                <w14:checkbox>
                  <w14:checked w14:val="0"/>
                  <w14:checkedState w14:val="2612" w14:font="MS Gothic"/>
                  <w14:uncheckedState w14:val="2610" w14:font="MS Gothic"/>
                </w14:checkbox>
              </w:sdtPr>
              <w:sdtEndPr/>
              <w:sdtContent>
                <w:r w:rsidR="00BD4BF4">
                  <w:rPr>
                    <w:rFonts w:ascii="MS Gothic" w:eastAsia="MS Gothic" w:hAnsi="MS Gothic" w:cs="Arial" w:hint="eastAsia"/>
                    <w:lang w:val="en-US"/>
                  </w:rPr>
                  <w:t>☐</w:t>
                </w:r>
              </w:sdtContent>
            </w:sdt>
          </w:p>
        </w:tc>
        <w:tc>
          <w:tcPr>
            <w:tcW w:w="4250" w:type="dxa"/>
            <w:gridSpan w:val="3"/>
            <w:tcBorders>
              <w:top w:val="single" w:sz="4" w:space="0" w:color="A6A6A6" w:themeColor="background1" w:themeShade="A6"/>
              <w:left w:val="single" w:sz="4" w:space="0" w:color="auto"/>
              <w:bottom w:val="single" w:sz="4" w:space="0" w:color="A6A6A6" w:themeColor="background1" w:themeShade="A6"/>
              <w:right w:val="nil"/>
            </w:tcBorders>
            <w:vAlign w:val="center"/>
          </w:tcPr>
          <w:p w14:paraId="10A807F5" w14:textId="77777777" w:rsidR="00BD4BF4" w:rsidRPr="006D067E" w:rsidRDefault="00BD4BF4" w:rsidP="00120275">
            <w:pPr>
              <w:keepNext/>
              <w:spacing w:after="0" w:line="240" w:lineRule="auto"/>
              <w:ind w:left="-17" w:firstLine="328"/>
              <w:rPr>
                <w:rFonts w:asciiTheme="minorHAnsi" w:hAnsiTheme="minorHAnsi"/>
                <w:sz w:val="20"/>
                <w:szCs w:val="20"/>
              </w:rPr>
            </w:pPr>
            <w:r>
              <w:rPr>
                <w:rFonts w:asciiTheme="minorHAnsi" w:hAnsiTheme="minorHAnsi"/>
                <w:sz w:val="20"/>
                <w:szCs w:val="20"/>
              </w:rPr>
              <w:t>Plasma</w:t>
            </w:r>
          </w:p>
        </w:tc>
        <w:tc>
          <w:tcPr>
            <w:tcW w:w="99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1945F089" w14:textId="77777777" w:rsidR="00BD4BF4" w:rsidRPr="003E27E6" w:rsidRDefault="000C6186" w:rsidP="00120275">
            <w:pPr>
              <w:keepNext/>
              <w:spacing w:after="0" w:line="240" w:lineRule="auto"/>
              <w:ind w:left="-17" w:firstLine="328"/>
              <w:jc w:val="center"/>
              <w:rPr>
                <w:rFonts w:asciiTheme="minorHAnsi" w:hAnsiTheme="minorHAnsi"/>
                <w:b/>
                <w:sz w:val="20"/>
                <w:szCs w:val="20"/>
              </w:rPr>
            </w:pPr>
            <w:sdt>
              <w:sdtPr>
                <w:rPr>
                  <w:rFonts w:ascii="Arial" w:hAnsi="Arial" w:cs="Arial"/>
                  <w:lang w:val="en-US"/>
                </w:rPr>
                <w:id w:val="1440404258"/>
                <w14:checkbox>
                  <w14:checked w14:val="0"/>
                  <w14:checkedState w14:val="2612" w14:font="MS Gothic"/>
                  <w14:uncheckedState w14:val="2610" w14:font="MS Gothic"/>
                </w14:checkbox>
              </w:sdtPr>
              <w:sdtEndPr/>
              <w:sdtContent>
                <w:r w:rsidR="00BD4BF4">
                  <w:rPr>
                    <w:rFonts w:ascii="MS Gothic" w:eastAsia="MS Gothic" w:hAnsi="MS Gothic" w:cs="Arial" w:hint="eastAsia"/>
                    <w:lang w:val="en-US"/>
                  </w:rPr>
                  <w:t>☐</w:t>
                </w:r>
              </w:sdtContent>
            </w:sdt>
          </w:p>
        </w:tc>
      </w:tr>
      <w:tr w:rsidR="00BD4BF4" w14:paraId="29363AD9" w14:textId="77777777" w:rsidTr="00BD4BF4">
        <w:trPr>
          <w:trHeight w:val="340"/>
        </w:trPr>
        <w:tc>
          <w:tcPr>
            <w:tcW w:w="425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739BCCA9" w14:textId="77777777" w:rsidR="00BD4BF4" w:rsidRDefault="00BD4BF4" w:rsidP="00120275">
            <w:pPr>
              <w:spacing w:after="0" w:line="240" w:lineRule="auto"/>
              <w:ind w:left="-17" w:firstLine="331"/>
              <w:rPr>
                <w:rFonts w:asciiTheme="minorHAnsi" w:hAnsiTheme="minorHAnsi"/>
                <w:sz w:val="20"/>
                <w:szCs w:val="20"/>
              </w:rPr>
            </w:pPr>
            <w:r>
              <w:rPr>
                <w:rFonts w:asciiTheme="minorHAnsi" w:hAnsiTheme="minorHAnsi"/>
                <w:sz w:val="20"/>
                <w:szCs w:val="20"/>
              </w:rPr>
              <w:t>Faeces</w:t>
            </w:r>
          </w:p>
        </w:tc>
        <w:tc>
          <w:tcPr>
            <w:tcW w:w="99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3B07719F" w14:textId="77777777" w:rsidR="00BD4BF4" w:rsidRDefault="000C6186" w:rsidP="00120275">
            <w:pPr>
              <w:spacing w:after="0" w:line="240" w:lineRule="auto"/>
              <w:ind w:left="-18"/>
              <w:jc w:val="center"/>
              <w:rPr>
                <w:rFonts w:ascii="Arial" w:hAnsi="Arial" w:cs="Arial"/>
                <w:lang w:val="en-US"/>
              </w:rPr>
            </w:pPr>
            <w:sdt>
              <w:sdtPr>
                <w:rPr>
                  <w:rFonts w:ascii="Arial" w:hAnsi="Arial" w:cs="Arial"/>
                  <w:lang w:val="en-US"/>
                </w:rPr>
                <w:id w:val="1246462729"/>
                <w14:checkbox>
                  <w14:checked w14:val="0"/>
                  <w14:checkedState w14:val="2612" w14:font="MS Gothic"/>
                  <w14:uncheckedState w14:val="2610" w14:font="MS Gothic"/>
                </w14:checkbox>
              </w:sdtPr>
              <w:sdtEndPr/>
              <w:sdtContent>
                <w:r w:rsidR="00BD4BF4">
                  <w:rPr>
                    <w:rFonts w:ascii="MS Gothic" w:eastAsia="MS Gothic" w:hAnsi="MS Gothic" w:cs="Arial" w:hint="eastAsia"/>
                    <w:lang w:val="en-US"/>
                  </w:rPr>
                  <w:t>☐</w:t>
                </w:r>
              </w:sdtContent>
            </w:sdt>
          </w:p>
        </w:tc>
        <w:tc>
          <w:tcPr>
            <w:tcW w:w="4250" w:type="dxa"/>
            <w:gridSpan w:val="3"/>
            <w:tcBorders>
              <w:top w:val="single" w:sz="4" w:space="0" w:color="A6A6A6" w:themeColor="background1" w:themeShade="A6"/>
              <w:left w:val="single" w:sz="4" w:space="0" w:color="auto"/>
              <w:bottom w:val="single" w:sz="4" w:space="0" w:color="A6A6A6" w:themeColor="background1" w:themeShade="A6"/>
              <w:right w:val="nil"/>
            </w:tcBorders>
            <w:vAlign w:val="center"/>
          </w:tcPr>
          <w:p w14:paraId="279EAEEA" w14:textId="77777777" w:rsidR="00BD4BF4" w:rsidRDefault="00BD4BF4" w:rsidP="00120275">
            <w:pPr>
              <w:keepNext/>
              <w:spacing w:after="0" w:line="240" w:lineRule="auto"/>
              <w:ind w:left="-17" w:firstLine="328"/>
              <w:rPr>
                <w:rFonts w:asciiTheme="minorHAnsi" w:hAnsiTheme="minorHAnsi"/>
                <w:sz w:val="20"/>
                <w:szCs w:val="20"/>
              </w:rPr>
            </w:pPr>
            <w:r>
              <w:rPr>
                <w:rFonts w:asciiTheme="minorHAnsi" w:hAnsiTheme="minorHAnsi"/>
                <w:sz w:val="20"/>
                <w:szCs w:val="20"/>
              </w:rPr>
              <w:t>Tissue block/slides</w:t>
            </w:r>
          </w:p>
        </w:tc>
        <w:tc>
          <w:tcPr>
            <w:tcW w:w="99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0DA90BCC" w14:textId="77777777" w:rsidR="00BD4BF4" w:rsidRDefault="000C6186" w:rsidP="00120275">
            <w:pPr>
              <w:keepNext/>
              <w:spacing w:after="0" w:line="240" w:lineRule="auto"/>
              <w:ind w:left="-17" w:firstLine="328"/>
              <w:jc w:val="center"/>
              <w:rPr>
                <w:rFonts w:ascii="Arial" w:hAnsi="Arial" w:cs="Arial"/>
                <w:lang w:val="en-US"/>
              </w:rPr>
            </w:pPr>
            <w:sdt>
              <w:sdtPr>
                <w:rPr>
                  <w:rFonts w:ascii="Arial" w:hAnsi="Arial" w:cs="Arial"/>
                  <w:lang w:val="en-US"/>
                </w:rPr>
                <w:id w:val="-1679729190"/>
                <w14:checkbox>
                  <w14:checked w14:val="0"/>
                  <w14:checkedState w14:val="2612" w14:font="MS Gothic"/>
                  <w14:uncheckedState w14:val="2610" w14:font="MS Gothic"/>
                </w14:checkbox>
              </w:sdtPr>
              <w:sdtEndPr/>
              <w:sdtContent>
                <w:r w:rsidR="00BD4BF4">
                  <w:rPr>
                    <w:rFonts w:ascii="MS Gothic" w:eastAsia="MS Gothic" w:hAnsi="MS Gothic" w:cs="Arial" w:hint="eastAsia"/>
                    <w:lang w:val="en-US"/>
                  </w:rPr>
                  <w:t>☐</w:t>
                </w:r>
              </w:sdtContent>
            </w:sdt>
          </w:p>
        </w:tc>
      </w:tr>
      <w:tr w:rsidR="00BD4BF4" w14:paraId="4EFDA21C" w14:textId="77777777" w:rsidTr="00BD4BF4">
        <w:trPr>
          <w:trHeight w:val="340"/>
        </w:trPr>
        <w:tc>
          <w:tcPr>
            <w:tcW w:w="425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207C50FB" w14:textId="77777777" w:rsidR="00BD4BF4" w:rsidRDefault="00BD4BF4" w:rsidP="00120275">
            <w:pPr>
              <w:spacing w:after="0" w:line="240" w:lineRule="auto"/>
              <w:ind w:left="-17" w:firstLine="331"/>
              <w:rPr>
                <w:rFonts w:asciiTheme="minorHAnsi" w:hAnsiTheme="minorHAnsi"/>
                <w:sz w:val="20"/>
                <w:szCs w:val="20"/>
              </w:rPr>
            </w:pPr>
            <w:r>
              <w:rPr>
                <w:rFonts w:asciiTheme="minorHAnsi" w:hAnsiTheme="minorHAnsi"/>
                <w:sz w:val="20"/>
                <w:szCs w:val="20"/>
              </w:rPr>
              <w:t>Saliva</w:t>
            </w:r>
          </w:p>
        </w:tc>
        <w:tc>
          <w:tcPr>
            <w:tcW w:w="99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5C3B5EDC" w14:textId="77777777" w:rsidR="00BD4BF4" w:rsidRDefault="000C6186" w:rsidP="00120275">
            <w:pPr>
              <w:spacing w:after="0" w:line="240" w:lineRule="auto"/>
              <w:ind w:left="-18"/>
              <w:jc w:val="center"/>
              <w:rPr>
                <w:rFonts w:ascii="Arial" w:hAnsi="Arial" w:cs="Arial"/>
                <w:lang w:val="en-US"/>
              </w:rPr>
            </w:pPr>
            <w:sdt>
              <w:sdtPr>
                <w:rPr>
                  <w:rFonts w:ascii="Arial" w:hAnsi="Arial" w:cs="Arial"/>
                  <w:lang w:val="en-US"/>
                </w:rPr>
                <w:id w:val="1475416162"/>
                <w14:checkbox>
                  <w14:checked w14:val="0"/>
                  <w14:checkedState w14:val="2612" w14:font="MS Gothic"/>
                  <w14:uncheckedState w14:val="2610" w14:font="MS Gothic"/>
                </w14:checkbox>
              </w:sdtPr>
              <w:sdtEndPr/>
              <w:sdtContent>
                <w:r w:rsidR="00BD4BF4">
                  <w:rPr>
                    <w:rFonts w:ascii="MS Gothic" w:eastAsia="MS Gothic" w:hAnsi="MS Gothic" w:cs="Arial" w:hint="eastAsia"/>
                    <w:lang w:val="en-US"/>
                  </w:rPr>
                  <w:t>☐</w:t>
                </w:r>
              </w:sdtContent>
            </w:sdt>
          </w:p>
        </w:tc>
        <w:tc>
          <w:tcPr>
            <w:tcW w:w="4250" w:type="dxa"/>
            <w:gridSpan w:val="3"/>
            <w:tcBorders>
              <w:top w:val="single" w:sz="4" w:space="0" w:color="A6A6A6" w:themeColor="background1" w:themeShade="A6"/>
              <w:left w:val="single" w:sz="4" w:space="0" w:color="auto"/>
              <w:bottom w:val="single" w:sz="4" w:space="0" w:color="A6A6A6" w:themeColor="background1" w:themeShade="A6"/>
              <w:right w:val="nil"/>
            </w:tcBorders>
            <w:vAlign w:val="center"/>
          </w:tcPr>
          <w:p w14:paraId="6CB3082B" w14:textId="77777777" w:rsidR="00BD4BF4" w:rsidRDefault="00BD4BF4" w:rsidP="00120275">
            <w:pPr>
              <w:keepNext/>
              <w:spacing w:after="0" w:line="240" w:lineRule="auto"/>
              <w:ind w:left="-17" w:firstLine="328"/>
              <w:rPr>
                <w:rFonts w:asciiTheme="minorHAnsi" w:hAnsiTheme="minorHAnsi"/>
                <w:sz w:val="20"/>
                <w:szCs w:val="20"/>
              </w:rPr>
            </w:pPr>
            <w:proofErr w:type="spellStart"/>
            <w:r>
              <w:rPr>
                <w:rFonts w:asciiTheme="minorHAnsi" w:hAnsiTheme="minorHAnsi"/>
                <w:sz w:val="20"/>
                <w:szCs w:val="20"/>
              </w:rPr>
              <w:t>PBMCs</w:t>
            </w:r>
            <w:proofErr w:type="spellEnd"/>
          </w:p>
        </w:tc>
        <w:tc>
          <w:tcPr>
            <w:tcW w:w="99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2B4D4931" w14:textId="77777777" w:rsidR="00BD4BF4" w:rsidRDefault="000C6186" w:rsidP="00120275">
            <w:pPr>
              <w:keepNext/>
              <w:spacing w:after="0" w:line="240" w:lineRule="auto"/>
              <w:ind w:left="-17" w:firstLine="328"/>
              <w:jc w:val="center"/>
              <w:rPr>
                <w:rFonts w:ascii="Arial" w:hAnsi="Arial" w:cs="Arial"/>
                <w:lang w:val="en-US"/>
              </w:rPr>
            </w:pPr>
            <w:sdt>
              <w:sdtPr>
                <w:rPr>
                  <w:rFonts w:ascii="Arial" w:hAnsi="Arial" w:cs="Arial"/>
                  <w:lang w:val="en-US"/>
                </w:rPr>
                <w:id w:val="-1927567911"/>
                <w14:checkbox>
                  <w14:checked w14:val="0"/>
                  <w14:checkedState w14:val="2612" w14:font="MS Gothic"/>
                  <w14:uncheckedState w14:val="2610" w14:font="MS Gothic"/>
                </w14:checkbox>
              </w:sdtPr>
              <w:sdtEndPr/>
              <w:sdtContent>
                <w:r w:rsidR="00BD4BF4">
                  <w:rPr>
                    <w:rFonts w:ascii="MS Gothic" w:eastAsia="MS Gothic" w:hAnsi="MS Gothic" w:cs="Arial" w:hint="eastAsia"/>
                    <w:lang w:val="en-US"/>
                  </w:rPr>
                  <w:t>☐</w:t>
                </w:r>
              </w:sdtContent>
            </w:sdt>
          </w:p>
        </w:tc>
      </w:tr>
      <w:tr w:rsidR="00BD4BF4" w14:paraId="08A9485D" w14:textId="77777777" w:rsidTr="00BD4BF4">
        <w:trPr>
          <w:trHeight w:val="340"/>
        </w:trPr>
        <w:tc>
          <w:tcPr>
            <w:tcW w:w="425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7340E6AF" w14:textId="77777777" w:rsidR="00BD4BF4" w:rsidRDefault="00BD4BF4" w:rsidP="00120275">
            <w:pPr>
              <w:spacing w:after="0" w:line="240" w:lineRule="auto"/>
              <w:ind w:left="-17" w:firstLine="331"/>
              <w:rPr>
                <w:rFonts w:asciiTheme="minorHAnsi" w:hAnsiTheme="minorHAnsi"/>
                <w:sz w:val="20"/>
                <w:szCs w:val="20"/>
              </w:rPr>
            </w:pPr>
            <w:r>
              <w:rPr>
                <w:rFonts w:asciiTheme="minorHAnsi" w:hAnsiTheme="minorHAnsi"/>
                <w:sz w:val="20"/>
                <w:szCs w:val="20"/>
              </w:rPr>
              <w:t>Buffy Coat</w:t>
            </w:r>
          </w:p>
        </w:tc>
        <w:tc>
          <w:tcPr>
            <w:tcW w:w="99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1BDEB19A" w14:textId="77777777" w:rsidR="00BD4BF4" w:rsidRDefault="000C6186" w:rsidP="00120275">
            <w:pPr>
              <w:spacing w:after="0" w:line="240" w:lineRule="auto"/>
              <w:ind w:left="-18"/>
              <w:jc w:val="center"/>
              <w:rPr>
                <w:rFonts w:ascii="Arial" w:hAnsi="Arial" w:cs="Arial"/>
                <w:lang w:val="en-US"/>
              </w:rPr>
            </w:pPr>
            <w:sdt>
              <w:sdtPr>
                <w:rPr>
                  <w:rFonts w:ascii="Arial" w:hAnsi="Arial" w:cs="Arial"/>
                  <w:lang w:val="en-US"/>
                </w:rPr>
                <w:id w:val="-1726908589"/>
                <w14:checkbox>
                  <w14:checked w14:val="0"/>
                  <w14:checkedState w14:val="2612" w14:font="MS Gothic"/>
                  <w14:uncheckedState w14:val="2610" w14:font="MS Gothic"/>
                </w14:checkbox>
              </w:sdtPr>
              <w:sdtEndPr/>
              <w:sdtContent>
                <w:r w:rsidR="00BD4BF4">
                  <w:rPr>
                    <w:rFonts w:ascii="MS Gothic" w:eastAsia="MS Gothic" w:hAnsi="MS Gothic" w:cs="Arial" w:hint="eastAsia"/>
                    <w:lang w:val="en-US"/>
                  </w:rPr>
                  <w:t>☐</w:t>
                </w:r>
              </w:sdtContent>
            </w:sdt>
          </w:p>
        </w:tc>
        <w:tc>
          <w:tcPr>
            <w:tcW w:w="4250" w:type="dxa"/>
            <w:gridSpan w:val="3"/>
            <w:tcBorders>
              <w:top w:val="single" w:sz="4" w:space="0" w:color="A6A6A6" w:themeColor="background1" w:themeShade="A6"/>
              <w:left w:val="single" w:sz="4" w:space="0" w:color="auto"/>
              <w:bottom w:val="single" w:sz="4" w:space="0" w:color="A6A6A6" w:themeColor="background1" w:themeShade="A6"/>
              <w:right w:val="nil"/>
            </w:tcBorders>
            <w:vAlign w:val="center"/>
          </w:tcPr>
          <w:p w14:paraId="49501552" w14:textId="77777777" w:rsidR="00BD4BF4" w:rsidRDefault="00BD4BF4" w:rsidP="00120275">
            <w:pPr>
              <w:keepNext/>
              <w:spacing w:after="0" w:line="240" w:lineRule="auto"/>
              <w:ind w:left="-17" w:firstLine="328"/>
              <w:rPr>
                <w:rFonts w:asciiTheme="minorHAnsi" w:hAnsiTheme="minorHAnsi"/>
                <w:sz w:val="20"/>
                <w:szCs w:val="20"/>
              </w:rPr>
            </w:pPr>
            <w:r>
              <w:rPr>
                <w:rFonts w:asciiTheme="minorHAnsi" w:hAnsiTheme="minorHAnsi"/>
                <w:sz w:val="20"/>
                <w:szCs w:val="20"/>
              </w:rPr>
              <w:t>Other (Specify below)</w:t>
            </w:r>
          </w:p>
        </w:tc>
        <w:tc>
          <w:tcPr>
            <w:tcW w:w="99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204EC35B" w14:textId="77777777" w:rsidR="00BD4BF4" w:rsidRDefault="000C6186" w:rsidP="00120275">
            <w:pPr>
              <w:keepNext/>
              <w:spacing w:after="0" w:line="240" w:lineRule="auto"/>
              <w:ind w:left="-17" w:firstLine="328"/>
              <w:jc w:val="center"/>
              <w:rPr>
                <w:rFonts w:ascii="Arial" w:hAnsi="Arial" w:cs="Arial"/>
                <w:lang w:val="en-US"/>
              </w:rPr>
            </w:pPr>
            <w:sdt>
              <w:sdtPr>
                <w:rPr>
                  <w:rFonts w:ascii="Arial" w:hAnsi="Arial" w:cs="Arial"/>
                  <w:lang w:val="en-US"/>
                </w:rPr>
                <w:id w:val="782926815"/>
                <w14:checkbox>
                  <w14:checked w14:val="0"/>
                  <w14:checkedState w14:val="2612" w14:font="MS Gothic"/>
                  <w14:uncheckedState w14:val="2610" w14:font="MS Gothic"/>
                </w14:checkbox>
              </w:sdtPr>
              <w:sdtEndPr/>
              <w:sdtContent>
                <w:r w:rsidR="00BD4BF4">
                  <w:rPr>
                    <w:rFonts w:ascii="MS Gothic" w:eastAsia="MS Gothic" w:hAnsi="MS Gothic" w:cs="Arial" w:hint="eastAsia"/>
                    <w:lang w:val="en-US"/>
                  </w:rPr>
                  <w:t>☐</w:t>
                </w:r>
              </w:sdtContent>
            </w:sdt>
          </w:p>
        </w:tc>
      </w:tr>
      <w:tr w:rsidR="00BD4BF4" w:rsidRPr="003E27E6" w14:paraId="5651C8A5" w14:textId="77777777" w:rsidTr="00BD4BF4">
        <w:trPr>
          <w:trHeight w:val="340"/>
        </w:trPr>
        <w:tc>
          <w:tcPr>
            <w:tcW w:w="425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6149C424" w14:textId="77777777" w:rsidR="00BD4BF4" w:rsidRPr="003E27E6" w:rsidRDefault="00BD4BF4" w:rsidP="00120275">
            <w:pPr>
              <w:spacing w:after="0" w:line="240" w:lineRule="auto"/>
              <w:ind w:left="-17" w:firstLine="331"/>
              <w:rPr>
                <w:rFonts w:asciiTheme="minorHAnsi" w:hAnsiTheme="minorHAnsi"/>
                <w:sz w:val="20"/>
                <w:szCs w:val="20"/>
              </w:rPr>
            </w:pPr>
            <w:r>
              <w:rPr>
                <w:rFonts w:asciiTheme="minorHAnsi" w:hAnsiTheme="minorHAnsi"/>
                <w:sz w:val="20"/>
                <w:szCs w:val="20"/>
              </w:rPr>
              <w:t>Leucocyte Cone</w:t>
            </w:r>
          </w:p>
        </w:tc>
        <w:tc>
          <w:tcPr>
            <w:tcW w:w="999"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65F6874C" w14:textId="77777777" w:rsidR="00BD4BF4" w:rsidRPr="003E27E6" w:rsidRDefault="000C6186" w:rsidP="00120275">
            <w:pPr>
              <w:spacing w:after="0" w:line="240" w:lineRule="auto"/>
              <w:ind w:left="-18"/>
              <w:jc w:val="center"/>
              <w:rPr>
                <w:rFonts w:asciiTheme="minorHAnsi" w:hAnsiTheme="minorHAnsi"/>
                <w:b/>
                <w:sz w:val="20"/>
                <w:szCs w:val="20"/>
              </w:rPr>
            </w:pPr>
            <w:sdt>
              <w:sdtPr>
                <w:rPr>
                  <w:rFonts w:ascii="Arial" w:hAnsi="Arial" w:cs="Arial"/>
                  <w:lang w:val="en-US"/>
                </w:rPr>
                <w:id w:val="223881408"/>
                <w14:checkbox>
                  <w14:checked w14:val="0"/>
                  <w14:checkedState w14:val="2612" w14:font="MS Gothic"/>
                  <w14:uncheckedState w14:val="2610" w14:font="MS Gothic"/>
                </w14:checkbox>
              </w:sdtPr>
              <w:sdtEndPr/>
              <w:sdtContent>
                <w:r w:rsidR="00BD4BF4">
                  <w:rPr>
                    <w:rFonts w:ascii="MS Gothic" w:eastAsia="MS Gothic" w:hAnsi="MS Gothic" w:cs="Arial" w:hint="eastAsia"/>
                    <w:lang w:val="en-US"/>
                  </w:rPr>
                  <w:t>☐</w:t>
                </w:r>
              </w:sdtContent>
            </w:sdt>
          </w:p>
        </w:tc>
        <w:tc>
          <w:tcPr>
            <w:tcW w:w="5241" w:type="dxa"/>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14:paraId="3DB14FDE" w14:textId="77777777" w:rsidR="00BD4BF4" w:rsidRPr="003E27E6" w:rsidRDefault="00BD4BF4" w:rsidP="00120275">
            <w:pPr>
              <w:spacing w:after="0" w:line="240" w:lineRule="auto"/>
              <w:ind w:left="-18" w:firstLine="328"/>
              <w:rPr>
                <w:rFonts w:asciiTheme="minorHAnsi" w:hAnsiTheme="minorHAnsi"/>
                <w:b/>
                <w:sz w:val="20"/>
                <w:szCs w:val="20"/>
              </w:rPr>
            </w:pPr>
          </w:p>
        </w:tc>
      </w:tr>
      <w:tr w:rsidR="00B5518E" w:rsidRPr="00B002E3" w14:paraId="6C25B831" w14:textId="77777777" w:rsidTr="00D56849">
        <w:trPr>
          <w:trHeight w:val="1090"/>
        </w:trPr>
        <w:tc>
          <w:tcPr>
            <w:tcW w:w="8505" w:type="dxa"/>
            <w:gridSpan w:val="3"/>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04EA01A1" w14:textId="7B9394E9" w:rsidR="00B5518E" w:rsidRDefault="003974D9" w:rsidP="00BB7A68">
            <w:pPr>
              <w:pStyle w:val="ListParagraph"/>
              <w:keepNext/>
              <w:numPr>
                <w:ilvl w:val="0"/>
                <w:numId w:val="9"/>
              </w:numPr>
              <w:spacing w:before="120" w:after="120" w:line="240" w:lineRule="auto"/>
              <w:ind w:left="318" w:hanging="284"/>
              <w:contextualSpacing w:val="0"/>
              <w:rPr>
                <w:b/>
              </w:rPr>
            </w:pPr>
            <w:r>
              <w:rPr>
                <w:b/>
              </w:rPr>
              <w:t>Are any of the samples</w:t>
            </w:r>
            <w:r w:rsidR="00B5518E">
              <w:rPr>
                <w:b/>
              </w:rPr>
              <w:t xml:space="preserve"> considered </w:t>
            </w:r>
            <w:r w:rsidR="00B5518E" w:rsidRPr="00AF009D">
              <w:rPr>
                <w:b/>
              </w:rPr>
              <w:t>relevant material under the Human Tissue Act</w:t>
            </w:r>
            <w:r w:rsidR="00B5518E">
              <w:rPr>
                <w:b/>
              </w:rPr>
              <w:t>?</w:t>
            </w:r>
          </w:p>
          <w:p w14:paraId="3F4D00A8" w14:textId="5D80F20A" w:rsidR="00AF009D" w:rsidRPr="00AF009D" w:rsidRDefault="00AF009D" w:rsidP="00BB7A68">
            <w:pPr>
              <w:keepNext/>
              <w:spacing w:before="120" w:after="120" w:line="240" w:lineRule="auto"/>
              <w:ind w:left="321"/>
              <w:rPr>
                <w:rFonts w:cs="Arial"/>
                <w:b/>
                <w:i/>
              </w:rPr>
            </w:pPr>
            <w:r w:rsidRPr="00AF009D">
              <w:rPr>
                <w:rFonts w:cs="Arial"/>
                <w:b/>
                <w:i/>
              </w:rPr>
              <w:t>Information and guidance on relevant material under the Human Tissue Act</w:t>
            </w:r>
            <w:r w:rsidRPr="00AF009D">
              <w:rPr>
                <w:rFonts w:cs="Arial"/>
                <w:i/>
              </w:rPr>
              <w:t xml:space="preserve"> can be found on the </w:t>
            </w:r>
            <w:hyperlink r:id="rId15" w:anchor="tab-1836026" w:history="1">
              <w:r w:rsidRPr="00AF009D">
                <w:rPr>
                  <w:rStyle w:val="Hyperlink"/>
                  <w:rFonts w:cs="Arial"/>
                  <w:i/>
                </w:rPr>
                <w:t>Research Governance, Ethics and Assurance website</w:t>
              </w:r>
            </w:hyperlink>
            <w:r w:rsidRPr="00AF009D">
              <w:rPr>
                <w:rFonts w:cs="Arial"/>
                <w:i/>
              </w:rPr>
              <w:t>.</w:t>
            </w:r>
          </w:p>
          <w:p w14:paraId="15DFFD82" w14:textId="77777777" w:rsidR="00AF009D" w:rsidRDefault="00AF009D" w:rsidP="00BB7A68">
            <w:pPr>
              <w:keepNext/>
              <w:spacing w:before="120" w:after="120" w:line="240" w:lineRule="auto"/>
              <w:ind w:left="321"/>
              <w:rPr>
                <w:rFonts w:cs="Arial"/>
                <w:b/>
              </w:rPr>
            </w:pPr>
          </w:p>
          <w:p w14:paraId="3B124C63" w14:textId="09D5A0F6" w:rsidR="00B5518E" w:rsidRDefault="00B5518E" w:rsidP="00BB7A68">
            <w:pPr>
              <w:keepNext/>
              <w:spacing w:before="120" w:after="120" w:line="240" w:lineRule="auto"/>
              <w:ind w:left="321"/>
              <w:rPr>
                <w:rFonts w:cs="Arial"/>
              </w:rPr>
            </w:pPr>
            <w:r w:rsidRPr="00B002E3">
              <w:rPr>
                <w:rFonts w:cs="Arial"/>
                <w:b/>
              </w:rPr>
              <w:t>If yes,</w:t>
            </w:r>
            <w:r w:rsidRPr="00B002E3">
              <w:rPr>
                <w:rFonts w:cs="Arial"/>
              </w:rPr>
              <w:t xml:space="preserve"> </w:t>
            </w:r>
            <w:r>
              <w:rPr>
                <w:rFonts w:cs="Arial"/>
              </w:rPr>
              <w:t xml:space="preserve">give the </w:t>
            </w:r>
            <w:hyperlink r:id="rId16" w:history="1">
              <w:proofErr w:type="spellStart"/>
              <w:r w:rsidRPr="00AE183D">
                <w:rPr>
                  <w:rStyle w:val="Hyperlink"/>
                  <w:rFonts w:cs="Arial"/>
                </w:rPr>
                <w:t>HTA</w:t>
              </w:r>
              <w:proofErr w:type="spellEnd"/>
              <w:r w:rsidRPr="00AE183D">
                <w:rPr>
                  <w:rStyle w:val="Hyperlink"/>
                  <w:rFonts w:cs="Arial"/>
                </w:rPr>
                <w:t xml:space="preserve"> licence number for the location where samples </w:t>
              </w:r>
              <w:r w:rsidR="003974D9">
                <w:rPr>
                  <w:rStyle w:val="Hyperlink"/>
                  <w:rFonts w:cs="Arial"/>
                </w:rPr>
                <w:t xml:space="preserve">of relevant material </w:t>
              </w:r>
              <w:r w:rsidRPr="00AE183D">
                <w:rPr>
                  <w:rStyle w:val="Hyperlink"/>
                  <w:rFonts w:cs="Arial"/>
                </w:rPr>
                <w:t>will be used/stored</w:t>
              </w:r>
            </w:hyperlink>
            <w:r w:rsidR="00AF009D" w:rsidRPr="00AF009D">
              <w:t xml:space="preserve"> below.</w:t>
            </w:r>
          </w:p>
          <w:p w14:paraId="188E58F1" w14:textId="4722FAF7" w:rsidR="003974D9" w:rsidRPr="00B002E3" w:rsidRDefault="009376E2" w:rsidP="00BB7A68">
            <w:pPr>
              <w:keepNext/>
              <w:spacing w:before="120" w:after="120" w:line="240" w:lineRule="auto"/>
              <w:ind w:left="321"/>
              <w:rPr>
                <w:rFonts w:cs="Arial"/>
              </w:rPr>
            </w:pPr>
            <w:r w:rsidRPr="00AE183D">
              <w:rPr>
                <w:rFonts w:cs="Arial"/>
                <w:b/>
                <w:bCs/>
              </w:rPr>
              <w:t>If no,</w:t>
            </w:r>
            <w:r>
              <w:rPr>
                <w:rFonts w:cs="Arial"/>
              </w:rPr>
              <w:t xml:space="preserve"> </w:t>
            </w:r>
            <w:r w:rsidR="00AF009D">
              <w:rPr>
                <w:rFonts w:cs="Arial"/>
              </w:rPr>
              <w:t>state</w:t>
            </w:r>
            <w:r w:rsidR="00AE183D">
              <w:rPr>
                <w:rFonts w:cs="Arial"/>
              </w:rPr>
              <w:t xml:space="preserve"> how the absence of cellular material has been confirmed</w:t>
            </w:r>
          </w:p>
        </w:tc>
        <w:tc>
          <w:tcPr>
            <w:tcW w:w="9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F6DDB5" w14:textId="77777777" w:rsidR="00B5518E" w:rsidRPr="00F31FB8" w:rsidRDefault="00B5518E" w:rsidP="00BB7A68">
            <w:pPr>
              <w:keepNext/>
              <w:spacing w:before="120" w:after="120" w:line="240" w:lineRule="auto"/>
              <w:jc w:val="center"/>
            </w:pPr>
            <w:r w:rsidRPr="00F31FB8">
              <w:t xml:space="preserve">Yes   </w:t>
            </w:r>
            <w:sdt>
              <w:sdtPr>
                <w:rPr>
                  <w:rFonts w:ascii="Arial" w:hAnsi="Arial" w:cs="Arial"/>
                  <w:lang w:val="en-US"/>
                </w:rPr>
                <w:id w:val="1259951459"/>
                <w14:checkbox>
                  <w14:checked w14:val="0"/>
                  <w14:checkedState w14:val="2612" w14:font="MS Gothic"/>
                  <w14:uncheckedState w14:val="2610" w14:font="MS Gothic"/>
                </w14:checkbox>
              </w:sdtPr>
              <w:sdtEndPr/>
              <w:sdtContent>
                <w:r w:rsidRPr="00F31FB8">
                  <w:rPr>
                    <w:rFonts w:ascii="MS Gothic" w:eastAsia="MS Gothic" w:hAnsi="MS Gothic" w:cs="Arial" w:hint="eastAsia"/>
                    <w:lang w:val="en-US"/>
                  </w:rPr>
                  <w:t>☐</w:t>
                </w:r>
              </w:sdtContent>
            </w:sdt>
          </w:p>
        </w:tc>
        <w:tc>
          <w:tcPr>
            <w:tcW w:w="1000" w:type="dxa"/>
            <w:gridSpan w:val="2"/>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44A43F85" w14:textId="77777777" w:rsidR="00B5518E" w:rsidRPr="00B002E3" w:rsidRDefault="00B5518E" w:rsidP="00BB7A68">
            <w:pPr>
              <w:keepNext/>
              <w:spacing w:before="120" w:after="120" w:line="240" w:lineRule="auto"/>
              <w:jc w:val="center"/>
            </w:pPr>
            <w:r w:rsidRPr="00B002E3">
              <w:t xml:space="preserve">No   </w:t>
            </w:r>
            <w:sdt>
              <w:sdtPr>
                <w:rPr>
                  <w:rFonts w:ascii="Arial" w:hAnsi="Arial" w:cs="Arial"/>
                  <w:lang w:val="en-US"/>
                </w:rPr>
                <w:id w:val="201140429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5518E" w:rsidRPr="00B002E3" w14:paraId="7D787041" w14:textId="77777777" w:rsidTr="00EE676C">
        <w:trPr>
          <w:trHeight w:val="567"/>
        </w:trPr>
        <w:tc>
          <w:tcPr>
            <w:tcW w:w="10490" w:type="dxa"/>
            <w:gridSpan w:val="6"/>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7E1818B2" w14:textId="77777777" w:rsidR="00B5518E" w:rsidRPr="00B002E3" w:rsidRDefault="00B5518E" w:rsidP="00B5518E">
            <w:pPr>
              <w:widowControl w:val="0"/>
              <w:tabs>
                <w:tab w:val="center" w:pos="4513"/>
                <w:tab w:val="right" w:pos="9026"/>
              </w:tabs>
              <w:spacing w:before="120" w:after="120" w:line="240" w:lineRule="auto"/>
            </w:pPr>
          </w:p>
        </w:tc>
      </w:tr>
      <w:tr w:rsidR="00B5518E" w:rsidRPr="00B002E3" w14:paraId="440E2660" w14:textId="77777777" w:rsidTr="00EE676C">
        <w:trPr>
          <w:trHeight w:val="70"/>
        </w:trPr>
        <w:tc>
          <w:tcPr>
            <w:tcW w:w="10490" w:type="dxa"/>
            <w:gridSpan w:val="6"/>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4C0056C8" w14:textId="42130DEC" w:rsidR="00B5518E" w:rsidRPr="00722F1F" w:rsidRDefault="00B5518E" w:rsidP="00BB7A68">
            <w:pPr>
              <w:pStyle w:val="ListParagraph"/>
              <w:keepNext/>
              <w:numPr>
                <w:ilvl w:val="0"/>
                <w:numId w:val="9"/>
              </w:numPr>
              <w:spacing w:before="120" w:after="120" w:line="240" w:lineRule="auto"/>
              <w:ind w:left="318" w:hanging="284"/>
              <w:contextualSpacing w:val="0"/>
              <w:rPr>
                <w:b/>
              </w:rPr>
            </w:pPr>
            <w:r>
              <w:rPr>
                <w:b/>
              </w:rPr>
              <w:t>How many samples will you receive?</w:t>
            </w:r>
          </w:p>
        </w:tc>
      </w:tr>
      <w:tr w:rsidR="00B5518E" w:rsidRPr="00B002E3" w14:paraId="391F0BAA" w14:textId="77777777" w:rsidTr="00EE676C">
        <w:trPr>
          <w:trHeight w:val="567"/>
        </w:trPr>
        <w:tc>
          <w:tcPr>
            <w:tcW w:w="10490" w:type="dxa"/>
            <w:gridSpan w:val="6"/>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6DE3040B" w14:textId="20915B63" w:rsidR="00B5518E" w:rsidRPr="00B002E3" w:rsidRDefault="00B5518E" w:rsidP="00B5518E">
            <w:pPr>
              <w:widowControl w:val="0"/>
              <w:spacing w:before="120" w:after="120" w:line="240" w:lineRule="auto"/>
            </w:pPr>
            <w:r w:rsidRPr="00B002E3">
              <w:t xml:space="preserve"> </w:t>
            </w:r>
            <w:r w:rsidRPr="00E605B2">
              <w:rPr>
                <w:highlight w:val="yellow"/>
              </w:rPr>
              <w:t>An approximate figure or range, e.g. 10s, 100s should be given if the exact number is unknown.</w:t>
            </w:r>
          </w:p>
        </w:tc>
      </w:tr>
      <w:tr w:rsidR="00BD77D5" w:rsidRPr="00B002E3" w14:paraId="1509749A" w14:textId="77777777" w:rsidTr="00ED3F12">
        <w:trPr>
          <w:trHeight w:val="567"/>
        </w:trPr>
        <w:tc>
          <w:tcPr>
            <w:tcW w:w="10490" w:type="dxa"/>
            <w:gridSpan w:val="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2F2F2" w:themeFill="background1" w:themeFillShade="F2"/>
          </w:tcPr>
          <w:p w14:paraId="5B09763A" w14:textId="6CC315B9" w:rsidR="00BD77D5" w:rsidRPr="00BD77D5" w:rsidRDefault="00BD77D5" w:rsidP="00BB7A68">
            <w:pPr>
              <w:pStyle w:val="ListParagraph"/>
              <w:keepNext/>
              <w:numPr>
                <w:ilvl w:val="0"/>
                <w:numId w:val="9"/>
              </w:numPr>
              <w:spacing w:before="120" w:after="120" w:line="240" w:lineRule="auto"/>
              <w:ind w:left="318" w:hanging="284"/>
              <w:contextualSpacing w:val="0"/>
              <w:rPr>
                <w:b/>
              </w:rPr>
            </w:pPr>
            <w:r w:rsidRPr="00BD77D5">
              <w:rPr>
                <w:b/>
              </w:rPr>
              <w:t xml:space="preserve">Please give the </w:t>
            </w:r>
            <w:r>
              <w:rPr>
                <w:b/>
              </w:rPr>
              <w:t>ethics</w:t>
            </w:r>
            <w:r w:rsidRPr="00BD77D5">
              <w:rPr>
                <w:b/>
              </w:rPr>
              <w:t xml:space="preserve"> approval </w:t>
            </w:r>
            <w:r>
              <w:rPr>
                <w:b/>
              </w:rPr>
              <w:t>reference for the study in which</w:t>
            </w:r>
            <w:r w:rsidRPr="00BD77D5">
              <w:rPr>
                <w:b/>
              </w:rPr>
              <w:t xml:space="preserve"> the origi</w:t>
            </w:r>
            <w:r>
              <w:rPr>
                <w:b/>
              </w:rPr>
              <w:t>nal samples were collected</w:t>
            </w:r>
            <w:r w:rsidR="009C3681">
              <w:rPr>
                <w:b/>
              </w:rPr>
              <w:t>, or other relevant approval for samples not originating from research</w:t>
            </w:r>
          </w:p>
        </w:tc>
      </w:tr>
      <w:tr w:rsidR="00BD77D5" w:rsidRPr="00B002E3" w14:paraId="526B77C2" w14:textId="77777777" w:rsidTr="00EE676C">
        <w:trPr>
          <w:trHeight w:val="567"/>
        </w:trPr>
        <w:tc>
          <w:tcPr>
            <w:tcW w:w="10490" w:type="dxa"/>
            <w:gridSpan w:val="6"/>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26CAF025" w14:textId="0BB1D7F0" w:rsidR="00BD77D5" w:rsidRPr="00B002E3" w:rsidRDefault="009C3681" w:rsidP="009C3681">
            <w:pPr>
              <w:widowControl w:val="0"/>
              <w:spacing w:before="120" w:after="120" w:line="240" w:lineRule="auto"/>
            </w:pPr>
            <w:r w:rsidRPr="009C3681">
              <w:rPr>
                <w:highlight w:val="yellow"/>
              </w:rPr>
              <w:t xml:space="preserve">Either insert ethics approval reference, or state that samples will be purchased or obtained from </w:t>
            </w:r>
            <w:proofErr w:type="spellStart"/>
            <w:r w:rsidRPr="009C3681">
              <w:rPr>
                <w:highlight w:val="yellow"/>
              </w:rPr>
              <w:t>NHSBT</w:t>
            </w:r>
            <w:proofErr w:type="spellEnd"/>
            <w:r w:rsidRPr="009C3681">
              <w:rPr>
                <w:highlight w:val="yellow"/>
              </w:rPr>
              <w:t>.</w:t>
            </w:r>
          </w:p>
        </w:tc>
      </w:tr>
      <w:tr w:rsidR="009376E2" w:rsidRPr="00B002E3" w14:paraId="4EE9E344" w14:textId="77777777" w:rsidTr="00D56849">
        <w:trPr>
          <w:trHeight w:val="1090"/>
        </w:trPr>
        <w:tc>
          <w:tcPr>
            <w:tcW w:w="8505" w:type="dxa"/>
            <w:gridSpan w:val="3"/>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42941B1A" w14:textId="6F507E28" w:rsidR="009376E2" w:rsidRDefault="009376E2" w:rsidP="00BB7A68">
            <w:pPr>
              <w:pStyle w:val="ListParagraph"/>
              <w:keepNext/>
              <w:numPr>
                <w:ilvl w:val="0"/>
                <w:numId w:val="9"/>
              </w:numPr>
              <w:spacing w:before="120" w:after="120" w:line="240" w:lineRule="auto"/>
              <w:ind w:left="318" w:hanging="284"/>
              <w:contextualSpacing w:val="0"/>
              <w:rPr>
                <w:b/>
              </w:rPr>
            </w:pPr>
            <w:r>
              <w:rPr>
                <w:b/>
              </w:rPr>
              <w:t>Was</w:t>
            </w:r>
            <w:r w:rsidRPr="003B69C0">
              <w:rPr>
                <w:b/>
              </w:rPr>
              <w:t xml:space="preserve"> informed consent</w:t>
            </w:r>
            <w:r>
              <w:rPr>
                <w:b/>
              </w:rPr>
              <w:t xml:space="preserve"> </w:t>
            </w:r>
            <w:r w:rsidRPr="003B69C0">
              <w:rPr>
                <w:b/>
              </w:rPr>
              <w:t>obtained from the</w:t>
            </w:r>
            <w:r>
              <w:rPr>
                <w:b/>
              </w:rPr>
              <w:t xml:space="preserve"> </w:t>
            </w:r>
            <w:r w:rsidRPr="003B69C0">
              <w:rPr>
                <w:b/>
              </w:rPr>
              <w:t xml:space="preserve">participants </w:t>
            </w:r>
            <w:r>
              <w:rPr>
                <w:b/>
              </w:rPr>
              <w:t>for th</w:t>
            </w:r>
            <w:r w:rsidR="000F4C55">
              <w:rPr>
                <w:b/>
              </w:rPr>
              <w:t xml:space="preserve">e </w:t>
            </w:r>
            <w:r w:rsidR="00BD77D5">
              <w:rPr>
                <w:b/>
              </w:rPr>
              <w:t>use of their samples</w:t>
            </w:r>
            <w:r w:rsidR="001C3CCB">
              <w:rPr>
                <w:b/>
              </w:rPr>
              <w:t xml:space="preserve"> by other researchers </w:t>
            </w:r>
            <w:r w:rsidR="00AF009D">
              <w:rPr>
                <w:b/>
              </w:rPr>
              <w:t>and/</w:t>
            </w:r>
            <w:r w:rsidR="001C3CCB">
              <w:rPr>
                <w:b/>
              </w:rPr>
              <w:t>or for future</w:t>
            </w:r>
            <w:r w:rsidR="00BD77D5">
              <w:rPr>
                <w:b/>
              </w:rPr>
              <w:t xml:space="preserve"> research</w:t>
            </w:r>
            <w:r w:rsidRPr="003B69C0">
              <w:rPr>
                <w:b/>
              </w:rPr>
              <w:t>?</w:t>
            </w:r>
          </w:p>
          <w:p w14:paraId="7E04AB08" w14:textId="78538E12" w:rsidR="009C3681" w:rsidRPr="008365A5" w:rsidRDefault="009C3681" w:rsidP="00BB7A68">
            <w:pPr>
              <w:keepNext/>
              <w:spacing w:before="120" w:after="120" w:line="240" w:lineRule="auto"/>
              <w:ind w:left="323"/>
              <w:rPr>
                <w:i/>
                <w:sz w:val="20"/>
                <w:szCs w:val="20"/>
              </w:rPr>
            </w:pPr>
            <w:r w:rsidRPr="008365A5">
              <w:rPr>
                <w:i/>
                <w:sz w:val="20"/>
                <w:szCs w:val="20"/>
              </w:rPr>
              <w:t xml:space="preserve">Note that if there is no consent, you can only apply to CUREC for ethical approval if the samples were collected </w:t>
            </w:r>
            <w:r w:rsidR="008365A5" w:rsidRPr="008365A5">
              <w:rPr>
                <w:i/>
                <w:sz w:val="20"/>
                <w:szCs w:val="20"/>
              </w:rPr>
              <w:t xml:space="preserve">from live individuals </w:t>
            </w:r>
            <w:r w:rsidRPr="008365A5">
              <w:rPr>
                <w:i/>
                <w:sz w:val="20"/>
                <w:szCs w:val="20"/>
              </w:rPr>
              <w:t xml:space="preserve">before 01 Sept </w:t>
            </w:r>
            <w:r w:rsidR="008365A5" w:rsidRPr="008365A5">
              <w:rPr>
                <w:i/>
                <w:sz w:val="20"/>
                <w:szCs w:val="20"/>
              </w:rPr>
              <w:t>2006</w:t>
            </w:r>
            <w:r w:rsidR="008365A5">
              <w:rPr>
                <w:i/>
                <w:sz w:val="20"/>
                <w:szCs w:val="20"/>
              </w:rPr>
              <w:t xml:space="preserve"> and are anonymous</w:t>
            </w:r>
          </w:p>
          <w:p w14:paraId="46E079AE" w14:textId="4ECEE2CF" w:rsidR="009376E2" w:rsidRPr="00B002E3" w:rsidRDefault="000F4C55" w:rsidP="00BB7A68">
            <w:pPr>
              <w:keepNext/>
              <w:spacing w:before="120" w:after="120" w:line="240" w:lineRule="auto"/>
              <w:ind w:left="314"/>
              <w:rPr>
                <w:rFonts w:cs="Arial"/>
              </w:rPr>
            </w:pPr>
            <w:r w:rsidRPr="000F4C55">
              <w:rPr>
                <w:rFonts w:cs="Arial"/>
                <w:bCs/>
                <w:u w:val="single"/>
              </w:rPr>
              <w:t>Please</w:t>
            </w:r>
            <w:r w:rsidR="009376E2" w:rsidRPr="000F4C55">
              <w:rPr>
                <w:rFonts w:cs="Arial"/>
                <w:bCs/>
                <w:u w:val="single"/>
              </w:rPr>
              <w:t xml:space="preserve"> provide </w:t>
            </w:r>
            <w:r w:rsidRPr="000F4C55">
              <w:rPr>
                <w:rFonts w:cs="Arial"/>
                <w:bCs/>
                <w:u w:val="single"/>
              </w:rPr>
              <w:t>details</w:t>
            </w:r>
            <w:r w:rsidR="00D35545">
              <w:rPr>
                <w:rFonts w:cs="Arial"/>
                <w:bCs/>
                <w:u w:val="single"/>
              </w:rPr>
              <w:t xml:space="preserve"> below</w:t>
            </w:r>
          </w:p>
        </w:tc>
        <w:tc>
          <w:tcPr>
            <w:tcW w:w="9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A8DBC2" w14:textId="77777777" w:rsidR="009376E2" w:rsidRPr="00B002E3" w:rsidRDefault="009376E2" w:rsidP="00BB7A68">
            <w:pPr>
              <w:keepNext/>
              <w:spacing w:before="120" w:after="120" w:line="240" w:lineRule="auto"/>
              <w:jc w:val="center"/>
            </w:pPr>
            <w:r w:rsidRPr="00B002E3">
              <w:t xml:space="preserve">Yes   </w:t>
            </w:r>
            <w:sdt>
              <w:sdtPr>
                <w:rPr>
                  <w:rFonts w:ascii="Arial" w:hAnsi="Arial" w:cs="Arial"/>
                  <w:lang w:val="en-US"/>
                </w:rPr>
                <w:id w:val="-90891618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1000" w:type="dxa"/>
            <w:gridSpan w:val="2"/>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65036942" w14:textId="77777777" w:rsidR="009376E2" w:rsidRPr="00B002E3" w:rsidRDefault="009376E2" w:rsidP="00BB7A68">
            <w:pPr>
              <w:keepNext/>
              <w:spacing w:before="120" w:after="120" w:line="240" w:lineRule="auto"/>
              <w:jc w:val="center"/>
            </w:pPr>
            <w:r w:rsidRPr="00B002E3">
              <w:t xml:space="preserve">No   </w:t>
            </w:r>
            <w:sdt>
              <w:sdtPr>
                <w:rPr>
                  <w:rFonts w:ascii="Arial" w:hAnsi="Arial" w:cs="Arial"/>
                  <w:lang w:val="en-US"/>
                </w:rPr>
                <w:id w:val="76773758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9376E2" w:rsidRPr="00B002E3" w14:paraId="5C816B50" w14:textId="77777777" w:rsidTr="00EE676C">
        <w:trPr>
          <w:trHeight w:val="567"/>
        </w:trPr>
        <w:tc>
          <w:tcPr>
            <w:tcW w:w="10490" w:type="dxa"/>
            <w:gridSpan w:val="6"/>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346BEE8F" w14:textId="0B7800AF" w:rsidR="00D35545" w:rsidRPr="00D35545" w:rsidRDefault="00D35545" w:rsidP="00D35545">
            <w:pPr>
              <w:widowControl w:val="0"/>
              <w:spacing w:before="120" w:after="120" w:line="240" w:lineRule="auto"/>
              <w:rPr>
                <w:highlight w:val="yellow"/>
              </w:rPr>
            </w:pPr>
            <w:r w:rsidRPr="00D35545">
              <w:rPr>
                <w:highlight w:val="yellow"/>
              </w:rPr>
              <w:t xml:space="preserve">Where consent has been obtained for use in </w:t>
            </w:r>
            <w:r w:rsidR="001C3CCB">
              <w:rPr>
                <w:highlight w:val="yellow"/>
              </w:rPr>
              <w:t xml:space="preserve">future </w:t>
            </w:r>
            <w:r w:rsidRPr="00D35545">
              <w:rPr>
                <w:highlight w:val="yellow"/>
              </w:rPr>
              <w:t xml:space="preserve">research, please </w:t>
            </w:r>
            <w:r w:rsidR="00A379B6">
              <w:rPr>
                <w:highlight w:val="yellow"/>
              </w:rPr>
              <w:t>indicate what assurance of consent is available to evidence that the consent obtained from the participants allows the use of the samples in this research project (i.e. scope of research, transfer outside of the country of origin if applicable)</w:t>
            </w:r>
            <w:r w:rsidR="00BD77D5">
              <w:rPr>
                <w:highlight w:val="yellow"/>
              </w:rPr>
              <w:t>.  Enclose a co</w:t>
            </w:r>
            <w:r w:rsidR="001C3CCB">
              <w:rPr>
                <w:highlight w:val="yellow"/>
              </w:rPr>
              <w:t>py of the information sheet</w:t>
            </w:r>
            <w:r w:rsidR="009C3681">
              <w:rPr>
                <w:highlight w:val="yellow"/>
              </w:rPr>
              <w:t xml:space="preserve"> and</w:t>
            </w:r>
            <w:r w:rsidR="001C3CCB">
              <w:rPr>
                <w:highlight w:val="yellow"/>
              </w:rPr>
              <w:t xml:space="preserve"> </w:t>
            </w:r>
            <w:r w:rsidR="00BD77D5">
              <w:rPr>
                <w:highlight w:val="yellow"/>
              </w:rPr>
              <w:t xml:space="preserve">consent </w:t>
            </w:r>
            <w:proofErr w:type="gramStart"/>
            <w:r w:rsidR="00BD77D5">
              <w:rPr>
                <w:highlight w:val="yellow"/>
              </w:rPr>
              <w:t>form</w:t>
            </w:r>
            <w:r w:rsidR="001C3CCB">
              <w:rPr>
                <w:highlight w:val="yellow"/>
              </w:rPr>
              <w:t xml:space="preserve"> </w:t>
            </w:r>
            <w:r w:rsidR="0093596B">
              <w:rPr>
                <w:highlight w:val="yellow"/>
              </w:rPr>
              <w:t xml:space="preserve"> where</w:t>
            </w:r>
            <w:proofErr w:type="gramEnd"/>
            <w:r w:rsidR="0093596B">
              <w:rPr>
                <w:highlight w:val="yellow"/>
              </w:rPr>
              <w:t xml:space="preserve"> available</w:t>
            </w:r>
            <w:r w:rsidR="00BD77D5">
              <w:rPr>
                <w:highlight w:val="yellow"/>
              </w:rPr>
              <w:t>.</w:t>
            </w:r>
          </w:p>
          <w:p w14:paraId="7DC07CD1" w14:textId="6C013BDF" w:rsidR="009376E2" w:rsidRPr="00D35545" w:rsidRDefault="009376E2">
            <w:pPr>
              <w:widowControl w:val="0"/>
              <w:spacing w:before="120" w:after="120" w:line="240" w:lineRule="auto"/>
              <w:rPr>
                <w:rFonts w:ascii="Arial" w:eastAsia="Times New Roman" w:hAnsi="Arial" w:cs="Arial"/>
                <w:color w:val="000000"/>
                <w:sz w:val="20"/>
                <w:szCs w:val="20"/>
                <w:lang w:eastAsia="en-GB"/>
              </w:rPr>
            </w:pPr>
          </w:p>
        </w:tc>
      </w:tr>
      <w:tr w:rsidR="00B60CA2" w:rsidRPr="00B002E3" w14:paraId="69CEDE3B" w14:textId="77777777" w:rsidTr="00B60CA2">
        <w:trPr>
          <w:trHeight w:val="567"/>
        </w:trPr>
        <w:tc>
          <w:tcPr>
            <w:tcW w:w="10490" w:type="dxa"/>
            <w:gridSpan w:val="6"/>
            <w:tcBorders>
              <w:top w:val="single" w:sz="4" w:space="0" w:color="auto"/>
              <w:left w:val="single" w:sz="4" w:space="0" w:color="auto"/>
              <w:bottom w:val="single" w:sz="4" w:space="0" w:color="BFBFBF" w:themeColor="background1" w:themeShade="BF"/>
              <w:right w:val="single" w:sz="4" w:space="0" w:color="auto"/>
            </w:tcBorders>
            <w:shd w:val="clear" w:color="auto" w:fill="F2F2F2" w:themeFill="background1" w:themeFillShade="F2"/>
          </w:tcPr>
          <w:p w14:paraId="78121C26" w14:textId="68494D06" w:rsidR="00B60CA2" w:rsidRPr="00B60CA2" w:rsidRDefault="00B60CA2" w:rsidP="00BB7A68">
            <w:pPr>
              <w:pStyle w:val="ListParagraph"/>
              <w:keepNext/>
              <w:numPr>
                <w:ilvl w:val="0"/>
                <w:numId w:val="9"/>
              </w:numPr>
              <w:spacing w:before="120" w:after="120" w:line="240" w:lineRule="auto"/>
              <w:ind w:left="318" w:hanging="284"/>
              <w:contextualSpacing w:val="0"/>
              <w:rPr>
                <w:b/>
              </w:rPr>
            </w:pPr>
            <w:r>
              <w:rPr>
                <w:b/>
              </w:rPr>
              <w:lastRenderedPageBreak/>
              <w:t>Will the samples be released to the researchers:</w:t>
            </w:r>
          </w:p>
        </w:tc>
      </w:tr>
      <w:tr w:rsidR="00B60CA2" w:rsidRPr="00B002E3" w14:paraId="55AF325B" w14:textId="77777777" w:rsidTr="00ED3F12">
        <w:trPr>
          <w:trHeight w:val="567"/>
        </w:trPr>
        <w:tc>
          <w:tcPr>
            <w:tcW w:w="8505" w:type="dxa"/>
            <w:gridSpan w:val="3"/>
            <w:tcBorders>
              <w:top w:val="single" w:sz="4" w:space="0" w:color="BFBFBF" w:themeColor="background1" w:themeShade="BF"/>
              <w:left w:val="single" w:sz="4" w:space="0" w:color="auto"/>
              <w:bottom w:val="nil"/>
              <w:right w:val="single" w:sz="4" w:space="0" w:color="BFBFBF" w:themeColor="background1" w:themeShade="BF"/>
            </w:tcBorders>
            <w:shd w:val="clear" w:color="auto" w:fill="F2F2F2" w:themeFill="background1" w:themeFillShade="F2"/>
            <w:vAlign w:val="center"/>
          </w:tcPr>
          <w:p w14:paraId="7D32394C" w14:textId="7F2520EA" w:rsidR="00B60CA2" w:rsidRPr="00ED3F12" w:rsidRDefault="00B60CA2" w:rsidP="00BB7A68">
            <w:pPr>
              <w:keepNext/>
              <w:tabs>
                <w:tab w:val="center" w:pos="4513"/>
                <w:tab w:val="right" w:pos="9026"/>
              </w:tabs>
              <w:spacing w:before="120" w:after="120" w:line="240" w:lineRule="auto"/>
              <w:rPr>
                <w:rFonts w:cs="Arial"/>
              </w:rPr>
            </w:pPr>
            <w:r w:rsidRPr="00ED3F12">
              <w:rPr>
                <w:rFonts w:cs="Arial"/>
              </w:rPr>
              <w:t>In fully anonymised form? (</w:t>
            </w:r>
            <w:r w:rsidRPr="00ED3F12">
              <w:rPr>
                <w:rFonts w:cs="Arial"/>
                <w:i/>
              </w:rPr>
              <w:t>link to stored tissue and data is broken</w:t>
            </w:r>
            <w:r w:rsidRPr="00ED3F12">
              <w:rPr>
                <w:rFonts w:cs="Arial"/>
              </w:rPr>
              <w:t>)</w:t>
            </w:r>
          </w:p>
        </w:tc>
        <w:tc>
          <w:tcPr>
            <w:tcW w:w="98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ACD03C3" w14:textId="1B51F557" w:rsidR="00B60CA2" w:rsidRPr="00B60CA2" w:rsidRDefault="00B60CA2" w:rsidP="00BB7A68">
            <w:pPr>
              <w:keepNext/>
              <w:tabs>
                <w:tab w:val="center" w:pos="4513"/>
                <w:tab w:val="right" w:pos="9026"/>
              </w:tabs>
              <w:spacing w:before="120" w:after="120" w:line="240" w:lineRule="auto"/>
              <w:rPr>
                <w:rFonts w:asciiTheme="minorHAnsi" w:hAnsiTheme="minorHAnsi" w:cstheme="minorHAnsi"/>
                <w:color w:val="000000"/>
                <w:shd w:val="clear" w:color="auto" w:fill="FFFFFF"/>
              </w:rPr>
            </w:pPr>
            <w:r w:rsidRPr="00B60CA2">
              <w:rPr>
                <w:rFonts w:asciiTheme="minorHAnsi" w:hAnsiTheme="minorHAnsi" w:cstheme="minorHAnsi"/>
              </w:rPr>
              <w:t xml:space="preserve">Yes   </w:t>
            </w:r>
            <w:sdt>
              <w:sdtPr>
                <w:rPr>
                  <w:rFonts w:asciiTheme="minorHAnsi" w:hAnsiTheme="minorHAnsi" w:cstheme="minorHAnsi"/>
                  <w:lang w:val="en-US"/>
                </w:rPr>
                <w:id w:val="305600473"/>
                <w14:checkbox>
                  <w14:checked w14:val="0"/>
                  <w14:checkedState w14:val="2612" w14:font="MS Gothic"/>
                  <w14:uncheckedState w14:val="2610" w14:font="MS Gothic"/>
                </w14:checkbox>
              </w:sdtPr>
              <w:sdtEndPr/>
              <w:sdtContent>
                <w:r w:rsidRPr="00B60CA2">
                  <w:rPr>
                    <w:rFonts w:ascii="Segoe UI Symbol" w:eastAsia="MS Gothic" w:hAnsi="Segoe UI Symbol" w:cs="Segoe UI Symbol"/>
                    <w:lang w:val="en-US"/>
                  </w:rPr>
                  <w:t>☐</w:t>
                </w:r>
              </w:sdtContent>
            </w:sdt>
          </w:p>
        </w:tc>
        <w:tc>
          <w:tcPr>
            <w:tcW w:w="1000" w:type="dxa"/>
            <w:gridSpan w:val="2"/>
            <w:tcBorders>
              <w:top w:val="single" w:sz="4" w:space="0" w:color="BFBFBF" w:themeColor="background1" w:themeShade="BF"/>
              <w:left w:val="single" w:sz="4" w:space="0" w:color="BFBFBF" w:themeColor="background1" w:themeShade="BF"/>
              <w:bottom w:val="nil"/>
              <w:right w:val="single" w:sz="4" w:space="0" w:color="auto"/>
            </w:tcBorders>
            <w:shd w:val="clear" w:color="auto" w:fill="F2F2F2" w:themeFill="background1" w:themeFillShade="F2"/>
          </w:tcPr>
          <w:p w14:paraId="5EC8BAB2" w14:textId="323DD4DC" w:rsidR="00B60CA2" w:rsidRPr="00B60CA2" w:rsidRDefault="00B60CA2" w:rsidP="00BB7A68">
            <w:pPr>
              <w:keepNext/>
              <w:tabs>
                <w:tab w:val="center" w:pos="4513"/>
                <w:tab w:val="right" w:pos="9026"/>
              </w:tabs>
              <w:spacing w:before="120" w:after="120" w:line="240" w:lineRule="auto"/>
              <w:rPr>
                <w:rFonts w:asciiTheme="minorHAnsi" w:hAnsiTheme="minorHAnsi" w:cstheme="minorHAnsi"/>
                <w:color w:val="000000"/>
                <w:shd w:val="clear" w:color="auto" w:fill="FFFFFF"/>
              </w:rPr>
            </w:pPr>
            <w:r w:rsidRPr="00B60CA2">
              <w:rPr>
                <w:rFonts w:asciiTheme="minorHAnsi" w:hAnsiTheme="minorHAnsi" w:cstheme="minorHAnsi"/>
              </w:rPr>
              <w:t xml:space="preserve">No   </w:t>
            </w:r>
            <w:sdt>
              <w:sdtPr>
                <w:rPr>
                  <w:rFonts w:asciiTheme="minorHAnsi" w:hAnsiTheme="minorHAnsi" w:cstheme="minorHAnsi"/>
                  <w:lang w:val="en-US"/>
                </w:rPr>
                <w:id w:val="1067466925"/>
                <w14:checkbox>
                  <w14:checked w14:val="0"/>
                  <w14:checkedState w14:val="2612" w14:font="MS Gothic"/>
                  <w14:uncheckedState w14:val="2610" w14:font="MS Gothic"/>
                </w14:checkbox>
              </w:sdtPr>
              <w:sdtEndPr/>
              <w:sdtContent>
                <w:r w:rsidRPr="00B60CA2">
                  <w:rPr>
                    <w:rFonts w:ascii="Segoe UI Symbol" w:eastAsia="MS Gothic" w:hAnsi="Segoe UI Symbol" w:cs="Segoe UI Symbol"/>
                    <w:lang w:val="en-US"/>
                  </w:rPr>
                  <w:t>☐</w:t>
                </w:r>
              </w:sdtContent>
            </w:sdt>
          </w:p>
        </w:tc>
      </w:tr>
      <w:tr w:rsidR="00B60CA2" w:rsidRPr="00B002E3" w14:paraId="5837907A" w14:textId="77777777" w:rsidTr="00ED3F12">
        <w:trPr>
          <w:trHeight w:val="567"/>
        </w:trPr>
        <w:tc>
          <w:tcPr>
            <w:tcW w:w="8505" w:type="dxa"/>
            <w:gridSpan w:val="3"/>
            <w:tcBorders>
              <w:top w:val="nil"/>
              <w:left w:val="single" w:sz="4" w:space="0" w:color="auto"/>
              <w:bottom w:val="nil"/>
              <w:right w:val="single" w:sz="4" w:space="0" w:color="BFBFBF" w:themeColor="background1" w:themeShade="BF"/>
            </w:tcBorders>
            <w:shd w:val="clear" w:color="auto" w:fill="F2F2F2" w:themeFill="background1" w:themeFillShade="F2"/>
            <w:vAlign w:val="center"/>
          </w:tcPr>
          <w:p w14:paraId="06FE8C98" w14:textId="33651203" w:rsidR="00B60CA2" w:rsidRPr="00ED3F12" w:rsidRDefault="00B60CA2" w:rsidP="00BB7A68">
            <w:pPr>
              <w:keepNext/>
              <w:tabs>
                <w:tab w:val="center" w:pos="4513"/>
                <w:tab w:val="right" w:pos="9026"/>
              </w:tabs>
              <w:spacing w:before="120" w:after="120" w:line="240" w:lineRule="auto"/>
              <w:rPr>
                <w:rFonts w:cs="Arial"/>
              </w:rPr>
            </w:pPr>
            <w:r w:rsidRPr="00ED3F12">
              <w:rPr>
                <w:rFonts w:cs="Arial"/>
              </w:rPr>
              <w:t>In linked anonymised form? (</w:t>
            </w:r>
            <w:r w:rsidRPr="00ED3F12">
              <w:rPr>
                <w:rFonts w:cs="Arial"/>
                <w:i/>
              </w:rPr>
              <w:t>linked to stored tissue but donor not identifiable to researchers</w:t>
            </w:r>
            <w:r w:rsidRPr="00ED3F12">
              <w:rPr>
                <w:rFonts w:cs="Arial"/>
              </w:rPr>
              <w:t>)</w:t>
            </w:r>
          </w:p>
        </w:tc>
        <w:tc>
          <w:tcPr>
            <w:tcW w:w="985"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E646920" w14:textId="77910EFF" w:rsidR="00B60CA2" w:rsidRPr="00B60CA2" w:rsidRDefault="00B60CA2" w:rsidP="00BB7A68">
            <w:pPr>
              <w:keepNext/>
              <w:tabs>
                <w:tab w:val="center" w:pos="4513"/>
                <w:tab w:val="right" w:pos="9026"/>
              </w:tabs>
              <w:spacing w:before="120" w:after="120" w:line="240" w:lineRule="auto"/>
              <w:rPr>
                <w:rFonts w:asciiTheme="minorHAnsi" w:hAnsiTheme="minorHAnsi" w:cstheme="minorHAnsi"/>
                <w:color w:val="000000"/>
                <w:shd w:val="clear" w:color="auto" w:fill="FFFFFF"/>
              </w:rPr>
            </w:pPr>
            <w:r w:rsidRPr="00B60CA2">
              <w:rPr>
                <w:rFonts w:asciiTheme="minorHAnsi" w:hAnsiTheme="minorHAnsi" w:cstheme="minorHAnsi"/>
              </w:rPr>
              <w:t xml:space="preserve">Yes   </w:t>
            </w:r>
            <w:sdt>
              <w:sdtPr>
                <w:rPr>
                  <w:rFonts w:asciiTheme="minorHAnsi" w:hAnsiTheme="minorHAnsi" w:cstheme="minorHAnsi"/>
                  <w:lang w:val="en-US"/>
                </w:rPr>
                <w:id w:val="73799469"/>
                <w14:checkbox>
                  <w14:checked w14:val="0"/>
                  <w14:checkedState w14:val="2612" w14:font="MS Gothic"/>
                  <w14:uncheckedState w14:val="2610" w14:font="MS Gothic"/>
                </w14:checkbox>
              </w:sdtPr>
              <w:sdtEndPr/>
              <w:sdtContent>
                <w:r w:rsidRPr="00B60CA2">
                  <w:rPr>
                    <w:rFonts w:ascii="Segoe UI Symbol" w:eastAsia="MS Gothic" w:hAnsi="Segoe UI Symbol" w:cs="Segoe UI Symbol"/>
                    <w:lang w:val="en-US"/>
                  </w:rPr>
                  <w:t>☐</w:t>
                </w:r>
              </w:sdtContent>
            </w:sdt>
          </w:p>
        </w:tc>
        <w:tc>
          <w:tcPr>
            <w:tcW w:w="1000" w:type="dxa"/>
            <w:gridSpan w:val="2"/>
            <w:tcBorders>
              <w:top w:val="nil"/>
              <w:left w:val="single" w:sz="4" w:space="0" w:color="BFBFBF" w:themeColor="background1" w:themeShade="BF"/>
              <w:bottom w:val="nil"/>
              <w:right w:val="single" w:sz="4" w:space="0" w:color="auto"/>
            </w:tcBorders>
            <w:shd w:val="clear" w:color="auto" w:fill="F2F2F2" w:themeFill="background1" w:themeFillShade="F2"/>
          </w:tcPr>
          <w:p w14:paraId="135FAB33" w14:textId="12F954B6" w:rsidR="00B60CA2" w:rsidRPr="00B60CA2" w:rsidRDefault="00B60CA2" w:rsidP="00BB7A68">
            <w:pPr>
              <w:keepNext/>
              <w:tabs>
                <w:tab w:val="center" w:pos="4513"/>
                <w:tab w:val="right" w:pos="9026"/>
              </w:tabs>
              <w:spacing w:before="120" w:after="120" w:line="240" w:lineRule="auto"/>
              <w:rPr>
                <w:rFonts w:asciiTheme="minorHAnsi" w:hAnsiTheme="minorHAnsi" w:cstheme="minorHAnsi"/>
                <w:color w:val="000000"/>
                <w:shd w:val="clear" w:color="auto" w:fill="FFFFFF"/>
              </w:rPr>
            </w:pPr>
            <w:r w:rsidRPr="00B60CA2">
              <w:rPr>
                <w:rFonts w:asciiTheme="minorHAnsi" w:hAnsiTheme="minorHAnsi" w:cstheme="minorHAnsi"/>
              </w:rPr>
              <w:t xml:space="preserve">No   </w:t>
            </w:r>
            <w:sdt>
              <w:sdtPr>
                <w:rPr>
                  <w:rFonts w:asciiTheme="minorHAnsi" w:hAnsiTheme="minorHAnsi" w:cstheme="minorHAnsi"/>
                  <w:lang w:val="en-US"/>
                </w:rPr>
                <w:id w:val="2032837693"/>
                <w14:checkbox>
                  <w14:checked w14:val="0"/>
                  <w14:checkedState w14:val="2612" w14:font="MS Gothic"/>
                  <w14:uncheckedState w14:val="2610" w14:font="MS Gothic"/>
                </w14:checkbox>
              </w:sdtPr>
              <w:sdtEndPr/>
              <w:sdtContent>
                <w:r w:rsidRPr="00B60CA2">
                  <w:rPr>
                    <w:rFonts w:ascii="Segoe UI Symbol" w:eastAsia="MS Gothic" w:hAnsi="Segoe UI Symbol" w:cs="Segoe UI Symbol"/>
                    <w:lang w:val="en-US"/>
                  </w:rPr>
                  <w:t>☐</w:t>
                </w:r>
              </w:sdtContent>
            </w:sdt>
          </w:p>
        </w:tc>
      </w:tr>
      <w:tr w:rsidR="00B60CA2" w:rsidRPr="00B002E3" w14:paraId="473C4B63" w14:textId="77777777" w:rsidTr="00ED3F12">
        <w:trPr>
          <w:trHeight w:val="567"/>
        </w:trPr>
        <w:tc>
          <w:tcPr>
            <w:tcW w:w="8505" w:type="dxa"/>
            <w:gridSpan w:val="3"/>
            <w:tcBorders>
              <w:top w:val="nil"/>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B75564" w14:textId="77777777" w:rsidR="00B60CA2" w:rsidRPr="00ED3F12" w:rsidRDefault="00B60CA2" w:rsidP="00BB7A68">
            <w:pPr>
              <w:keepNext/>
              <w:tabs>
                <w:tab w:val="center" w:pos="4513"/>
                <w:tab w:val="right" w:pos="9026"/>
              </w:tabs>
              <w:spacing w:before="120" w:after="120" w:line="240" w:lineRule="auto"/>
              <w:rPr>
                <w:rFonts w:cs="Arial"/>
              </w:rPr>
            </w:pPr>
            <w:r w:rsidRPr="00ED3F12">
              <w:rPr>
                <w:rFonts w:cs="Arial"/>
              </w:rPr>
              <w:t>In a form in which the donor could be identifiable to researchers?</w:t>
            </w:r>
          </w:p>
          <w:p w14:paraId="421238BA" w14:textId="77777777" w:rsidR="00ED3F12" w:rsidRPr="00ED3F12" w:rsidRDefault="00ED3F12" w:rsidP="00BB7A68">
            <w:pPr>
              <w:keepNext/>
              <w:tabs>
                <w:tab w:val="center" w:pos="4513"/>
                <w:tab w:val="right" w:pos="9026"/>
              </w:tabs>
              <w:spacing w:before="120" w:after="120" w:line="240" w:lineRule="auto"/>
              <w:rPr>
                <w:rFonts w:cs="Arial"/>
              </w:rPr>
            </w:pPr>
          </w:p>
          <w:p w14:paraId="5BA8C106" w14:textId="001D7563" w:rsidR="00ED3F12" w:rsidRPr="00ED3F12" w:rsidRDefault="00ED3F12" w:rsidP="00BB7A68">
            <w:pPr>
              <w:keepNext/>
              <w:tabs>
                <w:tab w:val="center" w:pos="4513"/>
                <w:tab w:val="right" w:pos="9026"/>
              </w:tabs>
              <w:spacing w:before="120" w:after="120" w:line="240" w:lineRule="auto"/>
              <w:rPr>
                <w:rFonts w:cs="Arial"/>
                <w:u w:val="single"/>
              </w:rPr>
            </w:pPr>
            <w:r w:rsidRPr="00ED3F12">
              <w:rPr>
                <w:rFonts w:cs="Arial"/>
                <w:u w:val="single"/>
              </w:rPr>
              <w:t>Please give details below</w:t>
            </w:r>
          </w:p>
        </w:tc>
        <w:tc>
          <w:tcPr>
            <w:tcW w:w="98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01EB1A" w14:textId="5B631107" w:rsidR="00B60CA2" w:rsidRPr="00B60CA2" w:rsidRDefault="00B60CA2" w:rsidP="00BB7A68">
            <w:pPr>
              <w:keepNext/>
              <w:tabs>
                <w:tab w:val="center" w:pos="4513"/>
                <w:tab w:val="right" w:pos="9026"/>
              </w:tabs>
              <w:spacing w:before="120" w:after="120" w:line="240" w:lineRule="auto"/>
              <w:rPr>
                <w:rFonts w:asciiTheme="minorHAnsi" w:hAnsiTheme="minorHAnsi" w:cstheme="minorHAnsi"/>
                <w:color w:val="000000"/>
                <w:shd w:val="clear" w:color="auto" w:fill="FFFFFF"/>
              </w:rPr>
            </w:pPr>
            <w:r w:rsidRPr="00B60CA2">
              <w:rPr>
                <w:rFonts w:asciiTheme="minorHAnsi" w:hAnsiTheme="minorHAnsi" w:cstheme="minorHAnsi"/>
              </w:rPr>
              <w:t xml:space="preserve">Yes   </w:t>
            </w:r>
            <w:sdt>
              <w:sdtPr>
                <w:rPr>
                  <w:rFonts w:asciiTheme="minorHAnsi" w:hAnsiTheme="minorHAnsi" w:cstheme="minorHAnsi"/>
                  <w:lang w:val="en-US"/>
                </w:rPr>
                <w:id w:val="772057310"/>
                <w14:checkbox>
                  <w14:checked w14:val="0"/>
                  <w14:checkedState w14:val="2612" w14:font="MS Gothic"/>
                  <w14:uncheckedState w14:val="2610" w14:font="MS Gothic"/>
                </w14:checkbox>
              </w:sdtPr>
              <w:sdtEndPr/>
              <w:sdtContent>
                <w:r w:rsidRPr="00B60CA2">
                  <w:rPr>
                    <w:rFonts w:ascii="Segoe UI Symbol" w:eastAsia="MS Gothic" w:hAnsi="Segoe UI Symbol" w:cs="Segoe UI Symbol"/>
                    <w:lang w:val="en-US"/>
                  </w:rPr>
                  <w:t>☐</w:t>
                </w:r>
              </w:sdtContent>
            </w:sdt>
          </w:p>
        </w:tc>
        <w:tc>
          <w:tcPr>
            <w:tcW w:w="1000" w:type="dxa"/>
            <w:gridSpan w:val="2"/>
            <w:tcBorders>
              <w:top w:val="nil"/>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tcPr>
          <w:p w14:paraId="676C77C9" w14:textId="0291309C" w:rsidR="00B60CA2" w:rsidRPr="00B60CA2" w:rsidRDefault="00B60CA2" w:rsidP="00BB7A68">
            <w:pPr>
              <w:keepNext/>
              <w:tabs>
                <w:tab w:val="center" w:pos="4513"/>
                <w:tab w:val="right" w:pos="9026"/>
              </w:tabs>
              <w:spacing w:before="120" w:after="120" w:line="240" w:lineRule="auto"/>
              <w:rPr>
                <w:rFonts w:asciiTheme="minorHAnsi" w:hAnsiTheme="minorHAnsi" w:cstheme="minorHAnsi"/>
                <w:color w:val="000000"/>
                <w:shd w:val="clear" w:color="auto" w:fill="FFFFFF"/>
              </w:rPr>
            </w:pPr>
            <w:r w:rsidRPr="00B60CA2">
              <w:rPr>
                <w:rFonts w:asciiTheme="minorHAnsi" w:hAnsiTheme="minorHAnsi" w:cstheme="minorHAnsi"/>
              </w:rPr>
              <w:t xml:space="preserve">No   </w:t>
            </w:r>
            <w:sdt>
              <w:sdtPr>
                <w:rPr>
                  <w:rFonts w:asciiTheme="minorHAnsi" w:hAnsiTheme="minorHAnsi" w:cstheme="minorHAnsi"/>
                  <w:lang w:val="en-US"/>
                </w:rPr>
                <w:id w:val="-1537342824"/>
                <w14:checkbox>
                  <w14:checked w14:val="0"/>
                  <w14:checkedState w14:val="2612" w14:font="MS Gothic"/>
                  <w14:uncheckedState w14:val="2610" w14:font="MS Gothic"/>
                </w14:checkbox>
              </w:sdtPr>
              <w:sdtEndPr/>
              <w:sdtContent>
                <w:r w:rsidRPr="00B60CA2">
                  <w:rPr>
                    <w:rFonts w:ascii="Segoe UI Symbol" w:eastAsia="MS Gothic" w:hAnsi="Segoe UI Symbol" w:cs="Segoe UI Symbol"/>
                    <w:lang w:val="en-US"/>
                  </w:rPr>
                  <w:t>☐</w:t>
                </w:r>
              </w:sdtContent>
            </w:sdt>
          </w:p>
        </w:tc>
      </w:tr>
      <w:tr w:rsidR="005D2A3E" w:rsidRPr="00B002E3" w14:paraId="1B7F53DC" w14:textId="77777777" w:rsidTr="00B60CA2">
        <w:trPr>
          <w:trHeight w:val="567"/>
        </w:trPr>
        <w:tc>
          <w:tcPr>
            <w:tcW w:w="10490" w:type="dxa"/>
            <w:gridSpan w:val="6"/>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0306429" w14:textId="6D0CF00E" w:rsidR="00B60CA2" w:rsidRPr="00B002E3" w:rsidRDefault="00B60CA2" w:rsidP="00BB7A68">
            <w:pPr>
              <w:keepNext/>
              <w:spacing w:before="120" w:after="120" w:line="240" w:lineRule="auto"/>
            </w:pPr>
            <w:r w:rsidRPr="00B60CA2">
              <w:rPr>
                <w:highlight w:val="yellow"/>
              </w:rPr>
              <w:t xml:space="preserve">Samples </w:t>
            </w:r>
            <w:r w:rsidR="001C3CCB">
              <w:rPr>
                <w:highlight w:val="yellow"/>
              </w:rPr>
              <w:t>should not be directly</w:t>
            </w:r>
            <w:r w:rsidRPr="00B60CA2">
              <w:rPr>
                <w:highlight w:val="yellow"/>
              </w:rPr>
              <w:t xml:space="preserve"> identifiable where obvious identifiers (e.g. name, address, date of birth) are removed at the point of release. However, </w:t>
            </w:r>
            <w:r w:rsidR="008365A5">
              <w:rPr>
                <w:highlight w:val="yellow"/>
              </w:rPr>
              <w:t>where</w:t>
            </w:r>
            <w:r>
              <w:rPr>
                <w:highlight w:val="yellow"/>
              </w:rPr>
              <w:t xml:space="preserve"> donors could be identified</w:t>
            </w:r>
            <w:r w:rsidRPr="00B60CA2">
              <w:rPr>
                <w:highlight w:val="yellow"/>
              </w:rPr>
              <w:t xml:space="preserve"> if viewed in conjunction with other publicly available information</w:t>
            </w:r>
            <w:r w:rsidR="001A692C">
              <w:rPr>
                <w:highlight w:val="yellow"/>
              </w:rPr>
              <w:t xml:space="preserve"> (such as when researching a rare disease in a known area)</w:t>
            </w:r>
            <w:r w:rsidR="008365A5">
              <w:rPr>
                <w:highlight w:val="yellow"/>
              </w:rPr>
              <w:t>, please say what you will do to limit this</w:t>
            </w:r>
            <w:r w:rsidRPr="00B60CA2">
              <w:rPr>
                <w:highlight w:val="yellow"/>
              </w:rPr>
              <w:t>.</w:t>
            </w:r>
          </w:p>
        </w:tc>
      </w:tr>
      <w:tr w:rsidR="00B5518E" w:rsidRPr="00B002E3" w14:paraId="3C2F4E21" w14:textId="77777777" w:rsidTr="00EE676C">
        <w:trPr>
          <w:trHeight w:val="567"/>
        </w:trPr>
        <w:tc>
          <w:tcPr>
            <w:tcW w:w="10490" w:type="dxa"/>
            <w:gridSpan w:val="6"/>
            <w:tcBorders>
              <w:top w:val="single" w:sz="4" w:space="0" w:color="BFBFBF" w:themeColor="background1" w:themeShade="BF"/>
              <w:left w:val="single" w:sz="4" w:space="0" w:color="auto"/>
              <w:bottom w:val="single" w:sz="4" w:space="0" w:color="A6A6A6" w:themeColor="background1" w:themeShade="A6"/>
              <w:right w:val="single" w:sz="4" w:space="0" w:color="auto"/>
            </w:tcBorders>
            <w:shd w:val="clear" w:color="auto" w:fill="F2F2F2" w:themeFill="background1" w:themeFillShade="F2"/>
          </w:tcPr>
          <w:p w14:paraId="24827781" w14:textId="7C79C8EA" w:rsidR="00B5518E" w:rsidRPr="00B5518E" w:rsidRDefault="001C3CCB" w:rsidP="00BB7A68">
            <w:pPr>
              <w:pStyle w:val="ListParagraph"/>
              <w:keepNext/>
              <w:numPr>
                <w:ilvl w:val="0"/>
                <w:numId w:val="9"/>
              </w:numPr>
              <w:spacing w:before="120" w:after="120" w:line="240" w:lineRule="auto"/>
              <w:ind w:left="318" w:hanging="284"/>
              <w:contextualSpacing w:val="0"/>
              <w:rPr>
                <w:b/>
              </w:rPr>
            </w:pPr>
            <w:r>
              <w:rPr>
                <w:b/>
              </w:rPr>
              <w:t>From w</w:t>
            </w:r>
            <w:r w:rsidR="009376E2">
              <w:rPr>
                <w:b/>
              </w:rPr>
              <w:t>here will the samples be</w:t>
            </w:r>
            <w:r>
              <w:rPr>
                <w:b/>
              </w:rPr>
              <w:t xml:space="preserve"> obtained</w:t>
            </w:r>
            <w:r w:rsidR="00B5518E" w:rsidRPr="003B69C0">
              <w:rPr>
                <w:b/>
              </w:rPr>
              <w:t>?</w:t>
            </w:r>
          </w:p>
        </w:tc>
      </w:tr>
      <w:tr w:rsidR="00B5518E" w:rsidRPr="00B002E3" w14:paraId="742C376F" w14:textId="77777777" w:rsidTr="00EE676C">
        <w:trPr>
          <w:trHeight w:val="567"/>
        </w:trPr>
        <w:tc>
          <w:tcPr>
            <w:tcW w:w="10490" w:type="dxa"/>
            <w:gridSpan w:val="6"/>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7DD51FA7" w14:textId="5DC7ADD0" w:rsidR="00B5518E" w:rsidRPr="009376E2" w:rsidRDefault="009376E2" w:rsidP="009376E2">
            <w:pPr>
              <w:widowControl w:val="0"/>
              <w:spacing w:before="120" w:after="120" w:line="240" w:lineRule="auto"/>
              <w:rPr>
                <w:highlight w:val="yellow"/>
              </w:rPr>
            </w:pPr>
            <w:r w:rsidRPr="009376E2">
              <w:rPr>
                <w:highlight w:val="yellow"/>
              </w:rPr>
              <w:t>State Institution or company</w:t>
            </w:r>
            <w:r>
              <w:rPr>
                <w:highlight w:val="yellow"/>
              </w:rPr>
              <w:t xml:space="preserve"> where samples are currently located</w:t>
            </w:r>
            <w:r w:rsidR="00356D43">
              <w:rPr>
                <w:highlight w:val="yellow"/>
              </w:rPr>
              <w:t>/will be purchased from</w:t>
            </w:r>
          </w:p>
        </w:tc>
      </w:tr>
      <w:tr w:rsidR="00B5518E" w:rsidRPr="00B002E3" w14:paraId="70991C13" w14:textId="77777777" w:rsidTr="00EE676C">
        <w:trPr>
          <w:trHeight w:val="567"/>
        </w:trPr>
        <w:tc>
          <w:tcPr>
            <w:tcW w:w="10490" w:type="dxa"/>
            <w:gridSpan w:val="6"/>
            <w:tcBorders>
              <w:top w:val="single" w:sz="4" w:space="0" w:color="BFBFBF" w:themeColor="background1" w:themeShade="BF"/>
              <w:left w:val="single" w:sz="4" w:space="0" w:color="auto"/>
              <w:bottom w:val="single" w:sz="4" w:space="0" w:color="A6A6A6" w:themeColor="background1" w:themeShade="A6"/>
              <w:right w:val="single" w:sz="4" w:space="0" w:color="auto"/>
            </w:tcBorders>
            <w:shd w:val="clear" w:color="auto" w:fill="F2F2F2" w:themeFill="background1" w:themeFillShade="F2"/>
          </w:tcPr>
          <w:p w14:paraId="4E821CD6" w14:textId="4F04850D" w:rsidR="00B5518E" w:rsidRPr="00B5518E" w:rsidRDefault="009376E2" w:rsidP="00BB7A68">
            <w:pPr>
              <w:pStyle w:val="ListParagraph"/>
              <w:keepNext/>
              <w:numPr>
                <w:ilvl w:val="0"/>
                <w:numId w:val="9"/>
              </w:numPr>
              <w:spacing w:before="120" w:after="120" w:line="240" w:lineRule="auto"/>
              <w:ind w:left="318" w:hanging="284"/>
              <w:contextualSpacing w:val="0"/>
              <w:rPr>
                <w:b/>
              </w:rPr>
            </w:pPr>
            <w:r>
              <w:rPr>
                <w:b/>
              </w:rPr>
              <w:t>How will samples be transferred to the Oxford researchers</w:t>
            </w:r>
            <w:r w:rsidR="00A379B6">
              <w:rPr>
                <w:b/>
              </w:rPr>
              <w:t>, if applicable</w:t>
            </w:r>
            <w:r w:rsidR="00B5518E" w:rsidRPr="003B69C0">
              <w:rPr>
                <w:b/>
              </w:rPr>
              <w:t>?</w:t>
            </w:r>
          </w:p>
        </w:tc>
      </w:tr>
      <w:tr w:rsidR="00B5518E" w:rsidRPr="00B002E3" w14:paraId="1E1CE374" w14:textId="77777777" w:rsidTr="00EE676C">
        <w:trPr>
          <w:trHeight w:val="567"/>
        </w:trPr>
        <w:tc>
          <w:tcPr>
            <w:tcW w:w="10490" w:type="dxa"/>
            <w:gridSpan w:val="6"/>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3CD6F90B" w14:textId="079A97A7" w:rsidR="00B5518E" w:rsidRPr="00B002E3" w:rsidRDefault="00356D43" w:rsidP="00EE676C">
            <w:pPr>
              <w:tabs>
                <w:tab w:val="center" w:pos="4513"/>
                <w:tab w:val="right" w:pos="9026"/>
              </w:tabs>
              <w:spacing w:before="120" w:after="120" w:line="240" w:lineRule="auto"/>
              <w:rPr>
                <w:rFonts w:cs="Arial"/>
                <w:highlight w:val="yellow"/>
              </w:rPr>
            </w:pPr>
            <w:r>
              <w:rPr>
                <w:rFonts w:cs="Arial"/>
                <w:highlight w:val="yellow"/>
              </w:rPr>
              <w:t>e.g. fresh/frozen; via courier/post etc.</w:t>
            </w:r>
          </w:p>
        </w:tc>
      </w:tr>
      <w:tr w:rsidR="00D35545" w:rsidRPr="00B002E3" w14:paraId="7C956D83" w14:textId="77777777" w:rsidTr="00D56849">
        <w:trPr>
          <w:trHeight w:val="1090"/>
        </w:trPr>
        <w:tc>
          <w:tcPr>
            <w:tcW w:w="8505" w:type="dxa"/>
            <w:gridSpan w:val="3"/>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2B9769D9" w14:textId="77777777" w:rsidR="00D35545" w:rsidRDefault="00D35545" w:rsidP="00BB7A68">
            <w:pPr>
              <w:pStyle w:val="ListParagraph"/>
              <w:keepNext/>
              <w:numPr>
                <w:ilvl w:val="0"/>
                <w:numId w:val="9"/>
              </w:numPr>
              <w:spacing w:before="120" w:after="120" w:line="240" w:lineRule="auto"/>
              <w:ind w:left="318" w:hanging="284"/>
              <w:contextualSpacing w:val="0"/>
              <w:rPr>
                <w:b/>
              </w:rPr>
            </w:pPr>
            <w:r w:rsidRPr="00D35545">
              <w:rPr>
                <w:b/>
              </w:rPr>
              <w:t>Will the research involve the analysis or use of human DNA in the samples</w:t>
            </w:r>
            <w:r>
              <w:rPr>
                <w:b/>
              </w:rPr>
              <w:t>?</w:t>
            </w:r>
          </w:p>
          <w:p w14:paraId="08E785E7" w14:textId="42F7A607" w:rsidR="00D35545" w:rsidRDefault="00D35545" w:rsidP="00BB7A68">
            <w:pPr>
              <w:keepNext/>
              <w:spacing w:before="120" w:after="120" w:line="240" w:lineRule="auto"/>
              <w:ind w:left="34"/>
              <w:rPr>
                <w:rFonts w:asciiTheme="minorHAnsi" w:hAnsiTheme="minorHAnsi" w:cstheme="minorHAnsi"/>
                <w:color w:val="000000"/>
                <w:sz w:val="20"/>
                <w:szCs w:val="20"/>
              </w:rPr>
            </w:pPr>
            <w:r>
              <w:rPr>
                <w:rFonts w:asciiTheme="minorHAnsi" w:hAnsiTheme="minorHAnsi" w:cstheme="minorHAnsi"/>
                <w:color w:val="000000"/>
                <w:sz w:val="20"/>
                <w:szCs w:val="20"/>
              </w:rPr>
              <w:t>Answer ‘yes’</w:t>
            </w:r>
            <w:r w:rsidRPr="00D35545">
              <w:rPr>
                <w:rFonts w:asciiTheme="minorHAnsi" w:hAnsiTheme="minorHAnsi" w:cstheme="minorHAnsi"/>
                <w:color w:val="000000"/>
                <w:sz w:val="20"/>
                <w:szCs w:val="20"/>
              </w:rPr>
              <w:t xml:space="preserve"> if the analyses may produce information that involves genetic sequence data, single nucleotide polymorphism data, genetic "finger print" data, ploidy data or cytogenetic data, including the detection of mutations or genetic variants</w:t>
            </w:r>
            <w:r>
              <w:rPr>
                <w:rFonts w:asciiTheme="minorHAnsi" w:hAnsiTheme="minorHAnsi" w:cstheme="minorHAnsi"/>
                <w:color w:val="000000"/>
                <w:sz w:val="20"/>
                <w:szCs w:val="20"/>
              </w:rPr>
              <w:t>.</w:t>
            </w:r>
          </w:p>
          <w:p w14:paraId="382023AB" w14:textId="516C06AA" w:rsidR="00D35545" w:rsidRPr="00D35545" w:rsidRDefault="00D35545" w:rsidP="00BB7A68">
            <w:pPr>
              <w:keepNext/>
              <w:spacing w:before="120" w:after="120" w:line="240" w:lineRule="auto"/>
              <w:ind w:left="34"/>
            </w:pPr>
            <w:r w:rsidRPr="001F2186">
              <w:rPr>
                <w:rFonts w:cs="Arial"/>
                <w:b/>
                <w:bCs/>
              </w:rPr>
              <w:t xml:space="preserve">Please provide details below, and </w:t>
            </w:r>
            <w:r w:rsidRPr="001F2186">
              <w:rPr>
                <w:b/>
                <w:bCs/>
                <w:iCs/>
              </w:rPr>
              <w:t>check</w:t>
            </w:r>
            <w:r>
              <w:rPr>
                <w:bCs/>
                <w:iCs/>
              </w:rPr>
              <w:t xml:space="preserve"> whether a separate </w:t>
            </w:r>
            <w:hyperlink r:id="rId17" w:history="1">
              <w:r w:rsidRPr="00285C02">
                <w:rPr>
                  <w:rStyle w:val="Hyperlink"/>
                  <w:bCs/>
                  <w:iCs/>
                </w:rPr>
                <w:t>Data Protection Impact Assessment</w:t>
              </w:r>
            </w:hyperlink>
            <w:r>
              <w:rPr>
                <w:bCs/>
                <w:iCs/>
              </w:rPr>
              <w:t xml:space="preserve"> will also be required for the research.</w:t>
            </w:r>
          </w:p>
        </w:tc>
        <w:tc>
          <w:tcPr>
            <w:tcW w:w="98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0524F9" w14:textId="77777777" w:rsidR="00D35545" w:rsidRPr="00F31FB8" w:rsidRDefault="00D35545" w:rsidP="00BB7A68">
            <w:pPr>
              <w:keepNext/>
              <w:spacing w:before="120" w:after="120" w:line="240" w:lineRule="auto"/>
              <w:jc w:val="center"/>
            </w:pPr>
            <w:r w:rsidRPr="00F31FB8">
              <w:t xml:space="preserve">Yes   </w:t>
            </w:r>
            <w:sdt>
              <w:sdtPr>
                <w:rPr>
                  <w:rFonts w:ascii="Arial" w:hAnsi="Arial" w:cs="Arial"/>
                  <w:lang w:val="en-US"/>
                </w:rPr>
                <w:id w:val="-347343010"/>
                <w14:checkbox>
                  <w14:checked w14:val="0"/>
                  <w14:checkedState w14:val="2612" w14:font="MS Gothic"/>
                  <w14:uncheckedState w14:val="2610" w14:font="MS Gothic"/>
                </w14:checkbox>
              </w:sdtPr>
              <w:sdtEndPr/>
              <w:sdtContent>
                <w:r w:rsidRPr="00F31FB8">
                  <w:rPr>
                    <w:rFonts w:ascii="MS Gothic" w:eastAsia="MS Gothic" w:hAnsi="MS Gothic" w:cs="Arial" w:hint="eastAsia"/>
                    <w:lang w:val="en-US"/>
                  </w:rPr>
                  <w:t>☐</w:t>
                </w:r>
              </w:sdtContent>
            </w:sdt>
          </w:p>
        </w:tc>
        <w:tc>
          <w:tcPr>
            <w:tcW w:w="1000" w:type="dxa"/>
            <w:gridSpan w:val="2"/>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146833BC" w14:textId="77777777" w:rsidR="00D35545" w:rsidRPr="00B002E3" w:rsidRDefault="00D35545" w:rsidP="00BB7A68">
            <w:pPr>
              <w:keepNext/>
              <w:spacing w:before="120" w:after="120" w:line="240" w:lineRule="auto"/>
              <w:jc w:val="center"/>
            </w:pPr>
            <w:r w:rsidRPr="00B002E3">
              <w:t xml:space="preserve">No   </w:t>
            </w:r>
            <w:sdt>
              <w:sdtPr>
                <w:rPr>
                  <w:rFonts w:ascii="Arial" w:hAnsi="Arial" w:cs="Arial"/>
                  <w:lang w:val="en-US"/>
                </w:rPr>
                <w:id w:val="93463733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D35545" w:rsidRPr="00B002E3" w14:paraId="447DA67F" w14:textId="77777777" w:rsidTr="00120275">
        <w:trPr>
          <w:trHeight w:val="567"/>
        </w:trPr>
        <w:tc>
          <w:tcPr>
            <w:tcW w:w="10490" w:type="dxa"/>
            <w:gridSpan w:val="6"/>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0B973FF7" w14:textId="3C449498" w:rsidR="00D35545" w:rsidRPr="00D35545" w:rsidRDefault="00D35545" w:rsidP="00120275">
            <w:pPr>
              <w:widowControl w:val="0"/>
              <w:tabs>
                <w:tab w:val="center" w:pos="4513"/>
                <w:tab w:val="right" w:pos="9026"/>
              </w:tabs>
              <w:spacing w:before="120" w:after="120" w:line="240" w:lineRule="auto"/>
              <w:rPr>
                <w:rFonts w:asciiTheme="minorHAnsi" w:hAnsiTheme="minorHAnsi" w:cstheme="minorHAnsi"/>
              </w:rPr>
            </w:pPr>
          </w:p>
        </w:tc>
      </w:tr>
      <w:tr w:rsidR="00AE183D" w:rsidRPr="00B002E3" w14:paraId="1E8C2088" w14:textId="77777777" w:rsidTr="00EE676C">
        <w:trPr>
          <w:trHeight w:val="567"/>
        </w:trPr>
        <w:tc>
          <w:tcPr>
            <w:tcW w:w="10490" w:type="dxa"/>
            <w:gridSpan w:val="6"/>
            <w:tcBorders>
              <w:top w:val="single" w:sz="4" w:space="0" w:color="BFBFBF" w:themeColor="background1" w:themeShade="BF"/>
              <w:left w:val="single" w:sz="4" w:space="0" w:color="auto"/>
              <w:bottom w:val="single" w:sz="4" w:space="0" w:color="A6A6A6" w:themeColor="background1" w:themeShade="A6"/>
              <w:right w:val="single" w:sz="4" w:space="0" w:color="auto"/>
            </w:tcBorders>
            <w:shd w:val="clear" w:color="auto" w:fill="F2F2F2" w:themeFill="background1" w:themeFillShade="F2"/>
          </w:tcPr>
          <w:p w14:paraId="245CFE15" w14:textId="3A4E0019" w:rsidR="00AE183D" w:rsidRPr="00B5518E" w:rsidRDefault="00AE183D" w:rsidP="00BB7A68">
            <w:pPr>
              <w:pStyle w:val="ListParagraph"/>
              <w:keepNext/>
              <w:numPr>
                <w:ilvl w:val="0"/>
                <w:numId w:val="9"/>
              </w:numPr>
              <w:spacing w:before="120" w:after="120" w:line="240" w:lineRule="auto"/>
              <w:ind w:left="318" w:hanging="284"/>
              <w:contextualSpacing w:val="0"/>
              <w:rPr>
                <w:b/>
              </w:rPr>
            </w:pPr>
            <w:r>
              <w:rPr>
                <w:b/>
              </w:rPr>
              <w:t xml:space="preserve">Please give details of any additional data you </w:t>
            </w:r>
            <w:r w:rsidR="00D35545">
              <w:rPr>
                <w:b/>
              </w:rPr>
              <w:t>will receive about the samples</w:t>
            </w:r>
          </w:p>
        </w:tc>
      </w:tr>
      <w:tr w:rsidR="00AE183D" w:rsidRPr="00B002E3" w14:paraId="302EC3FF" w14:textId="77777777" w:rsidTr="00EE676C">
        <w:trPr>
          <w:trHeight w:val="567"/>
        </w:trPr>
        <w:tc>
          <w:tcPr>
            <w:tcW w:w="10490" w:type="dxa"/>
            <w:gridSpan w:val="6"/>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00C8BE07" w14:textId="50780EE3" w:rsidR="00AE183D" w:rsidRPr="00B002E3" w:rsidRDefault="00AE183D" w:rsidP="00EE676C">
            <w:pPr>
              <w:tabs>
                <w:tab w:val="center" w:pos="4513"/>
                <w:tab w:val="right" w:pos="9026"/>
              </w:tabs>
              <w:spacing w:before="120" w:after="120" w:line="240" w:lineRule="auto"/>
              <w:rPr>
                <w:rFonts w:cs="Arial"/>
                <w:highlight w:val="yellow"/>
              </w:rPr>
            </w:pPr>
            <w:r>
              <w:rPr>
                <w:rFonts w:cs="Arial"/>
                <w:highlight w:val="yellow"/>
              </w:rPr>
              <w:t>e.g.</w:t>
            </w:r>
            <w:r w:rsidR="00D35545">
              <w:rPr>
                <w:rFonts w:cs="Arial"/>
                <w:highlight w:val="yellow"/>
              </w:rPr>
              <w:t xml:space="preserve"> Health condition, a</w:t>
            </w:r>
            <w:r w:rsidR="00CF1561">
              <w:rPr>
                <w:rFonts w:cs="Arial"/>
                <w:highlight w:val="yellow"/>
              </w:rPr>
              <w:t xml:space="preserve">ge range, </w:t>
            </w:r>
            <w:r>
              <w:rPr>
                <w:rFonts w:cs="Arial"/>
                <w:highlight w:val="yellow"/>
              </w:rPr>
              <w:t>sex of donor, ethnicity, etc.</w:t>
            </w:r>
          </w:p>
        </w:tc>
      </w:tr>
      <w:tr w:rsidR="00356D43" w:rsidRPr="00B002E3" w14:paraId="74C7ABD4" w14:textId="77777777" w:rsidTr="00EE676C">
        <w:trPr>
          <w:trHeight w:val="567"/>
        </w:trPr>
        <w:tc>
          <w:tcPr>
            <w:tcW w:w="10490" w:type="dxa"/>
            <w:gridSpan w:val="6"/>
            <w:tcBorders>
              <w:top w:val="single" w:sz="4" w:space="0" w:color="BFBFBF" w:themeColor="background1" w:themeShade="BF"/>
              <w:left w:val="single" w:sz="4" w:space="0" w:color="auto"/>
              <w:bottom w:val="single" w:sz="4" w:space="0" w:color="A6A6A6" w:themeColor="background1" w:themeShade="A6"/>
              <w:right w:val="single" w:sz="4" w:space="0" w:color="auto"/>
            </w:tcBorders>
            <w:shd w:val="clear" w:color="auto" w:fill="F2F2F2" w:themeFill="background1" w:themeFillShade="F2"/>
          </w:tcPr>
          <w:p w14:paraId="0D28E436" w14:textId="17C68E81" w:rsidR="00356D43" w:rsidRPr="00B5518E" w:rsidRDefault="00356D43" w:rsidP="00BB7A68">
            <w:pPr>
              <w:pStyle w:val="ListParagraph"/>
              <w:keepNext/>
              <w:numPr>
                <w:ilvl w:val="0"/>
                <w:numId w:val="9"/>
              </w:numPr>
              <w:spacing w:before="120" w:after="120" w:line="240" w:lineRule="auto"/>
              <w:ind w:left="318" w:hanging="284"/>
              <w:contextualSpacing w:val="0"/>
              <w:rPr>
                <w:b/>
              </w:rPr>
            </w:pPr>
            <w:r>
              <w:rPr>
                <w:b/>
              </w:rPr>
              <w:t>Where</w:t>
            </w:r>
            <w:r w:rsidR="007C545E">
              <w:rPr>
                <w:b/>
              </w:rPr>
              <w:t xml:space="preserve"> and </w:t>
            </w:r>
            <w:r>
              <w:rPr>
                <w:b/>
              </w:rPr>
              <w:t>how will samples be stored (if applicable)</w:t>
            </w:r>
            <w:r w:rsidRPr="003B69C0">
              <w:rPr>
                <w:b/>
              </w:rPr>
              <w:t>?</w:t>
            </w:r>
          </w:p>
        </w:tc>
      </w:tr>
      <w:tr w:rsidR="00356D43" w:rsidRPr="00B002E3" w14:paraId="4CAF8021" w14:textId="77777777" w:rsidTr="001371D7">
        <w:trPr>
          <w:trHeight w:val="567"/>
        </w:trPr>
        <w:tc>
          <w:tcPr>
            <w:tcW w:w="10490" w:type="dxa"/>
            <w:gridSpan w:val="6"/>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2B17D768" w14:textId="77777777" w:rsidR="00356D43" w:rsidRPr="00B002E3" w:rsidRDefault="00356D43" w:rsidP="00EE676C">
            <w:pPr>
              <w:tabs>
                <w:tab w:val="center" w:pos="4513"/>
                <w:tab w:val="right" w:pos="9026"/>
              </w:tabs>
              <w:spacing w:before="120" w:after="120" w:line="240" w:lineRule="auto"/>
              <w:rPr>
                <w:rFonts w:cs="Arial"/>
                <w:highlight w:val="yellow"/>
              </w:rPr>
            </w:pPr>
          </w:p>
        </w:tc>
      </w:tr>
      <w:tr w:rsidR="00B5518E" w:rsidRPr="00B002E3" w14:paraId="1F4B6700" w14:textId="77777777" w:rsidTr="001371D7">
        <w:trPr>
          <w:trHeight w:val="567"/>
        </w:trPr>
        <w:tc>
          <w:tcPr>
            <w:tcW w:w="10490" w:type="dxa"/>
            <w:gridSpan w:val="6"/>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770F415C" w14:textId="347930F6" w:rsidR="00B5518E" w:rsidRPr="00B5518E" w:rsidRDefault="00933F7D" w:rsidP="00BB7A68">
            <w:pPr>
              <w:pStyle w:val="ListParagraph"/>
              <w:keepNext/>
              <w:numPr>
                <w:ilvl w:val="0"/>
                <w:numId w:val="9"/>
              </w:numPr>
              <w:spacing w:before="120" w:after="120" w:line="240" w:lineRule="auto"/>
              <w:ind w:left="318" w:hanging="284"/>
              <w:contextualSpacing w:val="0"/>
              <w:rPr>
                <w:b/>
              </w:rPr>
            </w:pPr>
            <w:r>
              <w:rPr>
                <w:b/>
              </w:rPr>
              <w:lastRenderedPageBreak/>
              <w:t>What will happen to the samples at the end of the research</w:t>
            </w:r>
            <w:r w:rsidR="00B5518E" w:rsidRPr="003B69C0">
              <w:rPr>
                <w:b/>
              </w:rPr>
              <w:t>?</w:t>
            </w:r>
          </w:p>
        </w:tc>
      </w:tr>
      <w:tr w:rsidR="00D56849" w:rsidRPr="00B002E3" w14:paraId="0130CDBE" w14:textId="77777777" w:rsidTr="001371D7">
        <w:trPr>
          <w:cantSplit/>
        </w:trPr>
        <w:tc>
          <w:tcPr>
            <w:tcW w:w="8505" w:type="dxa"/>
            <w:gridSpan w:val="3"/>
            <w:tcBorders>
              <w:top w:val="single" w:sz="4" w:space="0" w:color="A6A6A6" w:themeColor="background1" w:themeShade="A6"/>
              <w:left w:val="single" w:sz="4" w:space="0" w:color="000000" w:themeColor="text1"/>
              <w:bottom w:val="nil"/>
              <w:right w:val="nil"/>
            </w:tcBorders>
            <w:shd w:val="clear" w:color="auto" w:fill="auto"/>
          </w:tcPr>
          <w:p w14:paraId="27953C3B" w14:textId="00333D0E" w:rsidR="00D56849" w:rsidRPr="001371D7" w:rsidRDefault="00D56849" w:rsidP="00BB7A68">
            <w:pPr>
              <w:keepNext/>
              <w:tabs>
                <w:tab w:val="center" w:pos="4513"/>
                <w:tab w:val="right" w:pos="9026"/>
              </w:tabs>
              <w:spacing w:before="60" w:after="60" w:line="240" w:lineRule="auto"/>
              <w:rPr>
                <w:rFonts w:asciiTheme="minorHAnsi" w:hAnsiTheme="minorHAnsi" w:cstheme="minorHAnsi"/>
                <w:sz w:val="20"/>
                <w:szCs w:val="20"/>
                <w:highlight w:val="yellow"/>
              </w:rPr>
            </w:pPr>
            <w:r w:rsidRPr="001371D7">
              <w:rPr>
                <w:rFonts w:asciiTheme="minorHAnsi" w:hAnsiTheme="minorHAnsi" w:cstheme="minorHAnsi"/>
                <w:color w:val="000000"/>
                <w:sz w:val="20"/>
                <w:szCs w:val="20"/>
                <w:shd w:val="clear" w:color="auto" w:fill="FFFFFF"/>
              </w:rPr>
              <w:t>Return to current holder of the samples</w:t>
            </w:r>
          </w:p>
        </w:tc>
        <w:tc>
          <w:tcPr>
            <w:tcW w:w="1985" w:type="dxa"/>
            <w:gridSpan w:val="3"/>
            <w:tcBorders>
              <w:top w:val="single" w:sz="4" w:space="0" w:color="A6A6A6" w:themeColor="background1" w:themeShade="A6"/>
              <w:left w:val="nil"/>
              <w:bottom w:val="nil"/>
              <w:right w:val="single" w:sz="4" w:space="0" w:color="000000" w:themeColor="text1"/>
            </w:tcBorders>
            <w:shd w:val="clear" w:color="auto" w:fill="auto"/>
          </w:tcPr>
          <w:p w14:paraId="6B8C51F3" w14:textId="37AAF87A" w:rsidR="00D56849" w:rsidRPr="001371D7" w:rsidRDefault="000C6186" w:rsidP="00BB7A68">
            <w:pPr>
              <w:keepNext/>
              <w:tabs>
                <w:tab w:val="center" w:pos="4513"/>
                <w:tab w:val="right" w:pos="9026"/>
              </w:tabs>
              <w:spacing w:before="60" w:after="60" w:line="240" w:lineRule="auto"/>
              <w:jc w:val="center"/>
              <w:rPr>
                <w:rFonts w:asciiTheme="minorHAnsi" w:hAnsiTheme="minorHAnsi" w:cstheme="minorHAnsi"/>
                <w:sz w:val="20"/>
                <w:szCs w:val="20"/>
                <w:highlight w:val="yellow"/>
              </w:rPr>
            </w:pPr>
            <w:sdt>
              <w:sdtPr>
                <w:rPr>
                  <w:rFonts w:asciiTheme="minorHAnsi" w:hAnsiTheme="minorHAnsi" w:cstheme="minorHAnsi"/>
                  <w:sz w:val="20"/>
                  <w:szCs w:val="20"/>
                  <w:lang w:val="en-US"/>
                </w:rPr>
                <w:id w:val="-2057390346"/>
                <w14:checkbox>
                  <w14:checked w14:val="0"/>
                  <w14:checkedState w14:val="2612" w14:font="MS Gothic"/>
                  <w14:uncheckedState w14:val="2610" w14:font="MS Gothic"/>
                </w14:checkbox>
              </w:sdtPr>
              <w:sdtEndPr/>
              <w:sdtContent>
                <w:r w:rsidR="00D56849" w:rsidRPr="001371D7">
                  <w:rPr>
                    <w:rFonts w:ascii="Segoe UI Symbol" w:eastAsia="MS Gothic" w:hAnsi="Segoe UI Symbol" w:cs="Segoe UI Symbol"/>
                    <w:sz w:val="20"/>
                    <w:szCs w:val="20"/>
                    <w:lang w:val="en-US"/>
                  </w:rPr>
                  <w:t>☐</w:t>
                </w:r>
              </w:sdtContent>
            </w:sdt>
          </w:p>
        </w:tc>
      </w:tr>
      <w:tr w:rsidR="00D56849" w:rsidRPr="00B002E3" w14:paraId="03E85A9C" w14:textId="77777777" w:rsidTr="001371D7">
        <w:trPr>
          <w:cantSplit/>
        </w:trPr>
        <w:tc>
          <w:tcPr>
            <w:tcW w:w="8505" w:type="dxa"/>
            <w:gridSpan w:val="3"/>
            <w:tcBorders>
              <w:top w:val="nil"/>
              <w:left w:val="single" w:sz="4" w:space="0" w:color="000000" w:themeColor="text1"/>
              <w:bottom w:val="nil"/>
              <w:right w:val="nil"/>
            </w:tcBorders>
            <w:shd w:val="clear" w:color="auto" w:fill="auto"/>
          </w:tcPr>
          <w:p w14:paraId="712DF389" w14:textId="11D3447C" w:rsidR="00D56849" w:rsidRPr="001371D7" w:rsidRDefault="00D56849" w:rsidP="00BB7A68">
            <w:pPr>
              <w:keepNext/>
              <w:tabs>
                <w:tab w:val="center" w:pos="4513"/>
                <w:tab w:val="right" w:pos="9026"/>
              </w:tabs>
              <w:spacing w:before="60" w:after="60" w:line="240" w:lineRule="auto"/>
              <w:rPr>
                <w:rFonts w:asciiTheme="minorHAnsi" w:hAnsiTheme="minorHAnsi" w:cstheme="minorHAnsi"/>
                <w:sz w:val="20"/>
                <w:szCs w:val="20"/>
                <w:highlight w:val="yellow"/>
              </w:rPr>
            </w:pPr>
            <w:r w:rsidRPr="001371D7">
              <w:rPr>
                <w:rFonts w:asciiTheme="minorHAnsi" w:hAnsiTheme="minorHAnsi" w:cstheme="minorHAnsi"/>
                <w:color w:val="000000"/>
                <w:sz w:val="20"/>
                <w:szCs w:val="20"/>
                <w:shd w:val="clear" w:color="auto" w:fill="FFFFFF"/>
              </w:rPr>
              <w:t xml:space="preserve">Transfer to </w:t>
            </w:r>
            <w:r w:rsidR="00F717FB" w:rsidRPr="001371D7">
              <w:rPr>
                <w:rFonts w:asciiTheme="minorHAnsi" w:hAnsiTheme="minorHAnsi" w:cstheme="minorHAnsi"/>
                <w:color w:val="000000"/>
                <w:sz w:val="20"/>
                <w:szCs w:val="20"/>
                <w:shd w:val="clear" w:color="auto" w:fill="FFFFFF"/>
              </w:rPr>
              <w:t>a</w:t>
            </w:r>
            <w:r w:rsidR="00F717FB">
              <w:rPr>
                <w:rFonts w:asciiTheme="minorHAnsi" w:hAnsiTheme="minorHAnsi" w:cstheme="minorHAnsi"/>
                <w:color w:val="000000"/>
                <w:sz w:val="20"/>
                <w:szCs w:val="20"/>
                <w:shd w:val="clear" w:color="auto" w:fill="FFFFFF"/>
              </w:rPr>
              <w:t xml:space="preserve"> research</w:t>
            </w:r>
            <w:r w:rsidR="00F717FB" w:rsidRPr="001371D7">
              <w:rPr>
                <w:rFonts w:asciiTheme="minorHAnsi" w:hAnsiTheme="minorHAnsi" w:cstheme="minorHAnsi"/>
                <w:color w:val="000000"/>
                <w:sz w:val="20"/>
                <w:szCs w:val="20"/>
                <w:shd w:val="clear" w:color="auto" w:fill="FFFFFF"/>
              </w:rPr>
              <w:t xml:space="preserve"> </w:t>
            </w:r>
            <w:r w:rsidRPr="001371D7">
              <w:rPr>
                <w:rFonts w:asciiTheme="minorHAnsi" w:hAnsiTheme="minorHAnsi" w:cstheme="minorHAnsi"/>
                <w:color w:val="000000"/>
                <w:sz w:val="20"/>
                <w:szCs w:val="20"/>
                <w:shd w:val="clear" w:color="auto" w:fill="FFFFFF"/>
              </w:rPr>
              <w:t>tissue bank</w:t>
            </w:r>
            <w:r w:rsidR="00F717FB">
              <w:rPr>
                <w:rFonts w:asciiTheme="minorHAnsi" w:hAnsiTheme="minorHAnsi" w:cstheme="minorHAnsi"/>
                <w:color w:val="000000"/>
                <w:sz w:val="20"/>
                <w:szCs w:val="20"/>
                <w:shd w:val="clear" w:color="auto" w:fill="FFFFFF"/>
              </w:rPr>
              <w:t xml:space="preserve"> </w:t>
            </w:r>
            <w:r w:rsidR="0093596B">
              <w:rPr>
                <w:rFonts w:asciiTheme="minorHAnsi" w:hAnsiTheme="minorHAnsi" w:cstheme="minorHAnsi"/>
                <w:color w:val="000000"/>
                <w:sz w:val="20"/>
                <w:szCs w:val="20"/>
                <w:shd w:val="clear" w:color="auto" w:fill="FFFFFF"/>
              </w:rPr>
              <w:t>that</w:t>
            </w:r>
            <w:r w:rsidR="00F717FB">
              <w:rPr>
                <w:rFonts w:asciiTheme="minorHAnsi" w:hAnsiTheme="minorHAnsi" w:cstheme="minorHAnsi"/>
                <w:color w:val="000000"/>
                <w:sz w:val="20"/>
                <w:szCs w:val="20"/>
                <w:shd w:val="clear" w:color="auto" w:fill="FFFFFF"/>
              </w:rPr>
              <w:t xml:space="preserve"> isn’t the current holder of the samples</w:t>
            </w:r>
          </w:p>
        </w:tc>
        <w:tc>
          <w:tcPr>
            <w:tcW w:w="1985" w:type="dxa"/>
            <w:gridSpan w:val="3"/>
            <w:tcBorders>
              <w:top w:val="nil"/>
              <w:left w:val="nil"/>
              <w:bottom w:val="nil"/>
              <w:right w:val="single" w:sz="4" w:space="0" w:color="000000" w:themeColor="text1"/>
            </w:tcBorders>
            <w:shd w:val="clear" w:color="auto" w:fill="auto"/>
          </w:tcPr>
          <w:p w14:paraId="0AE4BB0B" w14:textId="001F7F26" w:rsidR="00D56849" w:rsidRPr="001371D7" w:rsidRDefault="000C6186" w:rsidP="00BB7A68">
            <w:pPr>
              <w:keepNext/>
              <w:tabs>
                <w:tab w:val="center" w:pos="4513"/>
                <w:tab w:val="right" w:pos="9026"/>
              </w:tabs>
              <w:spacing w:before="60" w:after="60" w:line="240" w:lineRule="auto"/>
              <w:jc w:val="center"/>
              <w:rPr>
                <w:rFonts w:asciiTheme="minorHAnsi" w:hAnsiTheme="minorHAnsi" w:cstheme="minorHAnsi"/>
                <w:sz w:val="20"/>
                <w:szCs w:val="20"/>
                <w:lang w:val="en-US"/>
              </w:rPr>
            </w:pPr>
            <w:sdt>
              <w:sdtPr>
                <w:rPr>
                  <w:rFonts w:asciiTheme="minorHAnsi" w:hAnsiTheme="minorHAnsi" w:cstheme="minorHAnsi"/>
                  <w:sz w:val="20"/>
                  <w:szCs w:val="20"/>
                  <w:lang w:val="en-US"/>
                </w:rPr>
                <w:id w:val="503244028"/>
                <w14:checkbox>
                  <w14:checked w14:val="0"/>
                  <w14:checkedState w14:val="2612" w14:font="MS Gothic"/>
                  <w14:uncheckedState w14:val="2610" w14:font="MS Gothic"/>
                </w14:checkbox>
              </w:sdtPr>
              <w:sdtEndPr/>
              <w:sdtContent>
                <w:r w:rsidR="00D56849" w:rsidRPr="001371D7">
                  <w:rPr>
                    <w:rFonts w:ascii="Segoe UI Symbol" w:eastAsia="MS Gothic" w:hAnsi="Segoe UI Symbol" w:cs="Segoe UI Symbol"/>
                    <w:sz w:val="20"/>
                    <w:szCs w:val="20"/>
                    <w:lang w:val="en-US"/>
                  </w:rPr>
                  <w:t>☐</w:t>
                </w:r>
              </w:sdtContent>
            </w:sdt>
          </w:p>
        </w:tc>
      </w:tr>
      <w:tr w:rsidR="00D56849" w:rsidRPr="00B002E3" w14:paraId="6833FF08" w14:textId="77777777" w:rsidTr="001371D7">
        <w:trPr>
          <w:cantSplit/>
        </w:trPr>
        <w:tc>
          <w:tcPr>
            <w:tcW w:w="8505" w:type="dxa"/>
            <w:gridSpan w:val="3"/>
            <w:tcBorders>
              <w:top w:val="nil"/>
              <w:left w:val="single" w:sz="4" w:space="0" w:color="000000" w:themeColor="text1"/>
              <w:bottom w:val="nil"/>
              <w:right w:val="nil"/>
            </w:tcBorders>
            <w:shd w:val="clear" w:color="auto" w:fill="auto"/>
          </w:tcPr>
          <w:p w14:paraId="03E8BC56" w14:textId="16C58DDD" w:rsidR="00D56849" w:rsidRPr="001371D7" w:rsidRDefault="00D56849" w:rsidP="00BB7A68">
            <w:pPr>
              <w:keepNext/>
              <w:tabs>
                <w:tab w:val="center" w:pos="4513"/>
                <w:tab w:val="right" w:pos="9026"/>
              </w:tabs>
              <w:spacing w:before="60" w:after="60" w:line="240" w:lineRule="auto"/>
              <w:rPr>
                <w:rFonts w:asciiTheme="minorHAnsi" w:hAnsiTheme="minorHAnsi" w:cstheme="minorHAnsi"/>
                <w:sz w:val="20"/>
                <w:szCs w:val="20"/>
                <w:highlight w:val="yellow"/>
              </w:rPr>
            </w:pPr>
            <w:r w:rsidRPr="001371D7">
              <w:rPr>
                <w:rFonts w:asciiTheme="minorHAnsi" w:hAnsiTheme="minorHAnsi" w:cstheme="minorHAnsi"/>
                <w:color w:val="000000"/>
                <w:sz w:val="20"/>
                <w:szCs w:val="20"/>
                <w:shd w:val="clear" w:color="auto" w:fill="FFFFFF"/>
              </w:rPr>
              <w:t xml:space="preserve">Storage by research team pending ethical approval for use in another project (this must be under the </w:t>
            </w:r>
            <w:proofErr w:type="spellStart"/>
            <w:r w:rsidRPr="001371D7">
              <w:rPr>
                <w:rFonts w:asciiTheme="minorHAnsi" w:hAnsiTheme="minorHAnsi" w:cstheme="minorHAnsi"/>
                <w:color w:val="000000"/>
                <w:sz w:val="20"/>
                <w:szCs w:val="20"/>
                <w:shd w:val="clear" w:color="auto" w:fill="FFFFFF"/>
              </w:rPr>
              <w:t>HTA</w:t>
            </w:r>
            <w:proofErr w:type="spellEnd"/>
            <w:r w:rsidRPr="001371D7">
              <w:rPr>
                <w:rFonts w:asciiTheme="minorHAnsi" w:hAnsiTheme="minorHAnsi" w:cstheme="minorHAnsi"/>
                <w:color w:val="000000"/>
                <w:sz w:val="20"/>
                <w:szCs w:val="20"/>
                <w:shd w:val="clear" w:color="auto" w:fill="FFFFFF"/>
              </w:rPr>
              <w:t xml:space="preserve"> licence s</w:t>
            </w:r>
            <w:r w:rsidR="001371D7" w:rsidRPr="001371D7">
              <w:rPr>
                <w:rFonts w:asciiTheme="minorHAnsi" w:hAnsiTheme="minorHAnsi" w:cstheme="minorHAnsi"/>
                <w:color w:val="000000"/>
                <w:sz w:val="20"/>
                <w:szCs w:val="20"/>
                <w:shd w:val="clear" w:color="auto" w:fill="FFFFFF"/>
              </w:rPr>
              <w:t>t</w:t>
            </w:r>
            <w:r w:rsidRPr="001371D7">
              <w:rPr>
                <w:rFonts w:asciiTheme="minorHAnsi" w:hAnsiTheme="minorHAnsi" w:cstheme="minorHAnsi"/>
                <w:color w:val="000000"/>
                <w:sz w:val="20"/>
                <w:szCs w:val="20"/>
                <w:shd w:val="clear" w:color="auto" w:fill="FFFFFF"/>
              </w:rPr>
              <w:t>ated above)</w:t>
            </w:r>
          </w:p>
        </w:tc>
        <w:tc>
          <w:tcPr>
            <w:tcW w:w="1985" w:type="dxa"/>
            <w:gridSpan w:val="3"/>
            <w:tcBorders>
              <w:top w:val="nil"/>
              <w:left w:val="nil"/>
              <w:bottom w:val="nil"/>
              <w:right w:val="single" w:sz="4" w:space="0" w:color="000000" w:themeColor="text1"/>
            </w:tcBorders>
            <w:shd w:val="clear" w:color="auto" w:fill="auto"/>
          </w:tcPr>
          <w:p w14:paraId="128DE26C" w14:textId="477AD5C2" w:rsidR="00D56849" w:rsidRPr="001371D7" w:rsidRDefault="000C6186" w:rsidP="00BB7A68">
            <w:pPr>
              <w:keepNext/>
              <w:tabs>
                <w:tab w:val="center" w:pos="4513"/>
                <w:tab w:val="right" w:pos="9026"/>
              </w:tabs>
              <w:spacing w:before="60" w:after="60" w:line="240" w:lineRule="auto"/>
              <w:jc w:val="center"/>
              <w:rPr>
                <w:rFonts w:asciiTheme="minorHAnsi" w:hAnsiTheme="minorHAnsi" w:cstheme="minorHAnsi"/>
                <w:sz w:val="20"/>
                <w:szCs w:val="20"/>
                <w:lang w:val="en-US"/>
              </w:rPr>
            </w:pPr>
            <w:sdt>
              <w:sdtPr>
                <w:rPr>
                  <w:rFonts w:asciiTheme="minorHAnsi" w:hAnsiTheme="minorHAnsi" w:cstheme="minorHAnsi"/>
                  <w:sz w:val="20"/>
                  <w:szCs w:val="20"/>
                  <w:lang w:val="en-US"/>
                </w:rPr>
                <w:id w:val="-734162544"/>
                <w14:checkbox>
                  <w14:checked w14:val="0"/>
                  <w14:checkedState w14:val="2612" w14:font="MS Gothic"/>
                  <w14:uncheckedState w14:val="2610" w14:font="MS Gothic"/>
                </w14:checkbox>
              </w:sdtPr>
              <w:sdtEndPr/>
              <w:sdtContent>
                <w:r w:rsidR="00D56849" w:rsidRPr="001371D7">
                  <w:rPr>
                    <w:rFonts w:ascii="Segoe UI Symbol" w:eastAsia="MS Gothic" w:hAnsi="Segoe UI Symbol" w:cs="Segoe UI Symbol"/>
                    <w:sz w:val="20"/>
                    <w:szCs w:val="20"/>
                    <w:lang w:val="en-US"/>
                  </w:rPr>
                  <w:t>☐</w:t>
                </w:r>
              </w:sdtContent>
            </w:sdt>
          </w:p>
        </w:tc>
      </w:tr>
      <w:tr w:rsidR="00D56849" w:rsidRPr="00B002E3" w14:paraId="230DD3FB" w14:textId="77777777" w:rsidTr="001371D7">
        <w:trPr>
          <w:cantSplit/>
        </w:trPr>
        <w:tc>
          <w:tcPr>
            <w:tcW w:w="8505" w:type="dxa"/>
            <w:gridSpan w:val="3"/>
            <w:tcBorders>
              <w:top w:val="nil"/>
              <w:left w:val="single" w:sz="4" w:space="0" w:color="000000" w:themeColor="text1"/>
              <w:bottom w:val="nil"/>
              <w:right w:val="nil"/>
            </w:tcBorders>
            <w:shd w:val="clear" w:color="auto" w:fill="auto"/>
          </w:tcPr>
          <w:p w14:paraId="7F007887" w14:textId="147AB155" w:rsidR="00D56849" w:rsidRPr="001371D7" w:rsidRDefault="00D56849" w:rsidP="00BB7A68">
            <w:pPr>
              <w:keepNext/>
              <w:tabs>
                <w:tab w:val="center" w:pos="4513"/>
                <w:tab w:val="right" w:pos="9026"/>
              </w:tabs>
              <w:spacing w:before="60" w:after="60" w:line="240" w:lineRule="auto"/>
              <w:rPr>
                <w:rFonts w:asciiTheme="minorHAnsi" w:hAnsiTheme="minorHAnsi" w:cstheme="minorHAnsi"/>
                <w:sz w:val="20"/>
                <w:szCs w:val="20"/>
                <w:highlight w:val="yellow"/>
              </w:rPr>
            </w:pPr>
            <w:r w:rsidRPr="001371D7">
              <w:rPr>
                <w:rFonts w:asciiTheme="minorHAnsi" w:hAnsiTheme="minorHAnsi" w:cstheme="minorHAnsi"/>
                <w:color w:val="000000"/>
                <w:sz w:val="20"/>
                <w:szCs w:val="20"/>
                <w:shd w:val="clear" w:color="auto" w:fill="FFFFFF"/>
              </w:rPr>
              <w:t>Storage by research team of biological material which is not “relevant material” for the purposes of the Human Tissue Act</w:t>
            </w:r>
          </w:p>
        </w:tc>
        <w:tc>
          <w:tcPr>
            <w:tcW w:w="1985" w:type="dxa"/>
            <w:gridSpan w:val="3"/>
            <w:tcBorders>
              <w:top w:val="nil"/>
              <w:left w:val="nil"/>
              <w:bottom w:val="nil"/>
              <w:right w:val="single" w:sz="4" w:space="0" w:color="000000" w:themeColor="text1"/>
            </w:tcBorders>
            <w:shd w:val="clear" w:color="auto" w:fill="auto"/>
          </w:tcPr>
          <w:p w14:paraId="4FA5B497" w14:textId="507DCEBF" w:rsidR="00D56849" w:rsidRPr="001371D7" w:rsidRDefault="000C6186" w:rsidP="00BB7A68">
            <w:pPr>
              <w:keepNext/>
              <w:tabs>
                <w:tab w:val="center" w:pos="4513"/>
                <w:tab w:val="right" w:pos="9026"/>
              </w:tabs>
              <w:spacing w:before="60" w:after="60" w:line="240" w:lineRule="auto"/>
              <w:jc w:val="center"/>
              <w:rPr>
                <w:rFonts w:asciiTheme="minorHAnsi" w:hAnsiTheme="minorHAnsi" w:cstheme="minorHAnsi"/>
                <w:sz w:val="20"/>
                <w:szCs w:val="20"/>
                <w:highlight w:val="yellow"/>
              </w:rPr>
            </w:pPr>
            <w:sdt>
              <w:sdtPr>
                <w:rPr>
                  <w:rFonts w:asciiTheme="minorHAnsi" w:hAnsiTheme="minorHAnsi" w:cstheme="minorHAnsi"/>
                  <w:sz w:val="20"/>
                  <w:szCs w:val="20"/>
                  <w:lang w:val="en-US"/>
                </w:rPr>
                <w:id w:val="290177474"/>
                <w14:checkbox>
                  <w14:checked w14:val="0"/>
                  <w14:checkedState w14:val="2612" w14:font="MS Gothic"/>
                  <w14:uncheckedState w14:val="2610" w14:font="MS Gothic"/>
                </w14:checkbox>
              </w:sdtPr>
              <w:sdtEndPr/>
              <w:sdtContent>
                <w:r w:rsidR="00D56849" w:rsidRPr="001371D7">
                  <w:rPr>
                    <w:rFonts w:ascii="Segoe UI Symbol" w:eastAsia="MS Gothic" w:hAnsi="Segoe UI Symbol" w:cs="Segoe UI Symbol"/>
                    <w:sz w:val="20"/>
                    <w:szCs w:val="20"/>
                    <w:lang w:val="en-US"/>
                  </w:rPr>
                  <w:t>☐</w:t>
                </w:r>
              </w:sdtContent>
            </w:sdt>
          </w:p>
        </w:tc>
      </w:tr>
      <w:tr w:rsidR="00D56849" w:rsidRPr="00B002E3" w14:paraId="63142D3C" w14:textId="77777777" w:rsidTr="001371D7">
        <w:trPr>
          <w:cantSplit/>
        </w:trPr>
        <w:tc>
          <w:tcPr>
            <w:tcW w:w="8505" w:type="dxa"/>
            <w:gridSpan w:val="3"/>
            <w:tcBorders>
              <w:top w:val="nil"/>
              <w:left w:val="single" w:sz="4" w:space="0" w:color="000000" w:themeColor="text1"/>
              <w:bottom w:val="nil"/>
              <w:right w:val="nil"/>
            </w:tcBorders>
            <w:shd w:val="clear" w:color="auto" w:fill="auto"/>
          </w:tcPr>
          <w:p w14:paraId="5D09A3D8" w14:textId="61B1D94D" w:rsidR="00D56849" w:rsidRPr="001371D7" w:rsidRDefault="00D56849" w:rsidP="00BB7A68">
            <w:pPr>
              <w:keepNext/>
              <w:tabs>
                <w:tab w:val="center" w:pos="4513"/>
                <w:tab w:val="right" w:pos="9026"/>
              </w:tabs>
              <w:spacing w:before="60" w:after="60" w:line="240" w:lineRule="auto"/>
              <w:rPr>
                <w:rFonts w:asciiTheme="minorHAnsi" w:hAnsiTheme="minorHAnsi" w:cstheme="minorHAnsi"/>
                <w:sz w:val="20"/>
                <w:szCs w:val="20"/>
                <w:highlight w:val="yellow"/>
              </w:rPr>
            </w:pPr>
            <w:r w:rsidRPr="001371D7">
              <w:rPr>
                <w:rFonts w:asciiTheme="minorHAnsi" w:hAnsiTheme="minorHAnsi" w:cstheme="minorHAnsi"/>
                <w:color w:val="000000"/>
                <w:sz w:val="20"/>
                <w:szCs w:val="20"/>
                <w:shd w:val="clear" w:color="auto" w:fill="FFFFFF"/>
              </w:rPr>
              <w:t xml:space="preserve">Disposal in accordance with the Human Tissue </w:t>
            </w:r>
            <w:r w:rsidR="00BF5C3D">
              <w:rPr>
                <w:rFonts w:asciiTheme="minorHAnsi" w:hAnsiTheme="minorHAnsi" w:cstheme="minorHAnsi"/>
                <w:color w:val="000000"/>
                <w:sz w:val="20"/>
                <w:szCs w:val="20"/>
                <w:shd w:val="clear" w:color="auto" w:fill="FFFFFF"/>
              </w:rPr>
              <w:t>Act 2004</w:t>
            </w:r>
          </w:p>
        </w:tc>
        <w:tc>
          <w:tcPr>
            <w:tcW w:w="1985" w:type="dxa"/>
            <w:gridSpan w:val="3"/>
            <w:tcBorders>
              <w:top w:val="nil"/>
              <w:left w:val="nil"/>
              <w:bottom w:val="nil"/>
              <w:right w:val="single" w:sz="4" w:space="0" w:color="000000" w:themeColor="text1"/>
            </w:tcBorders>
            <w:shd w:val="clear" w:color="auto" w:fill="auto"/>
          </w:tcPr>
          <w:p w14:paraId="269FFF5C" w14:textId="748D15DC" w:rsidR="00D56849" w:rsidRPr="001371D7" w:rsidRDefault="000C6186" w:rsidP="00BB7A68">
            <w:pPr>
              <w:keepNext/>
              <w:tabs>
                <w:tab w:val="center" w:pos="4513"/>
                <w:tab w:val="right" w:pos="9026"/>
              </w:tabs>
              <w:spacing w:before="60" w:after="60" w:line="240" w:lineRule="auto"/>
              <w:jc w:val="center"/>
              <w:rPr>
                <w:rFonts w:asciiTheme="minorHAnsi" w:hAnsiTheme="minorHAnsi" w:cstheme="minorHAnsi"/>
                <w:sz w:val="20"/>
                <w:szCs w:val="20"/>
                <w:highlight w:val="yellow"/>
              </w:rPr>
            </w:pPr>
            <w:sdt>
              <w:sdtPr>
                <w:rPr>
                  <w:rFonts w:asciiTheme="minorHAnsi" w:hAnsiTheme="minorHAnsi" w:cstheme="minorHAnsi"/>
                  <w:sz w:val="20"/>
                  <w:szCs w:val="20"/>
                  <w:lang w:val="en-US"/>
                </w:rPr>
                <w:id w:val="1626810722"/>
                <w14:checkbox>
                  <w14:checked w14:val="0"/>
                  <w14:checkedState w14:val="2612" w14:font="MS Gothic"/>
                  <w14:uncheckedState w14:val="2610" w14:font="MS Gothic"/>
                </w14:checkbox>
              </w:sdtPr>
              <w:sdtEndPr/>
              <w:sdtContent>
                <w:r w:rsidR="00D56849" w:rsidRPr="001371D7">
                  <w:rPr>
                    <w:rFonts w:ascii="Segoe UI Symbol" w:eastAsia="MS Gothic" w:hAnsi="Segoe UI Symbol" w:cs="Segoe UI Symbol"/>
                    <w:sz w:val="20"/>
                    <w:szCs w:val="20"/>
                    <w:lang w:val="en-US"/>
                  </w:rPr>
                  <w:t>☐</w:t>
                </w:r>
              </w:sdtContent>
            </w:sdt>
          </w:p>
        </w:tc>
      </w:tr>
      <w:tr w:rsidR="00D56849" w:rsidRPr="00B002E3" w14:paraId="0102E90D" w14:textId="77777777" w:rsidTr="001371D7">
        <w:trPr>
          <w:cantSplit/>
        </w:trPr>
        <w:tc>
          <w:tcPr>
            <w:tcW w:w="8505" w:type="dxa"/>
            <w:gridSpan w:val="3"/>
            <w:tcBorders>
              <w:top w:val="nil"/>
              <w:left w:val="single" w:sz="4" w:space="0" w:color="000000" w:themeColor="text1"/>
              <w:bottom w:val="single" w:sz="4" w:space="0" w:color="A6A6A6" w:themeColor="background1" w:themeShade="A6"/>
              <w:right w:val="nil"/>
            </w:tcBorders>
            <w:shd w:val="clear" w:color="auto" w:fill="auto"/>
          </w:tcPr>
          <w:p w14:paraId="1812F158" w14:textId="6D0CD7BA" w:rsidR="00D56849" w:rsidRPr="001371D7" w:rsidRDefault="00D56849" w:rsidP="00BB7A68">
            <w:pPr>
              <w:keepNext/>
              <w:tabs>
                <w:tab w:val="center" w:pos="4513"/>
                <w:tab w:val="right" w:pos="9026"/>
              </w:tabs>
              <w:spacing w:before="60" w:after="60" w:line="240" w:lineRule="auto"/>
              <w:rPr>
                <w:rFonts w:asciiTheme="minorHAnsi" w:hAnsiTheme="minorHAnsi" w:cstheme="minorHAnsi"/>
                <w:color w:val="000000"/>
                <w:sz w:val="20"/>
                <w:szCs w:val="20"/>
                <w:shd w:val="clear" w:color="auto" w:fill="FFFFFF"/>
              </w:rPr>
            </w:pPr>
            <w:r w:rsidRPr="001371D7">
              <w:rPr>
                <w:rFonts w:asciiTheme="minorHAnsi" w:hAnsiTheme="minorHAnsi" w:cstheme="minorHAnsi"/>
                <w:color w:val="000000"/>
                <w:sz w:val="20"/>
                <w:szCs w:val="20"/>
                <w:shd w:val="clear" w:color="auto" w:fill="FFFFFF"/>
              </w:rPr>
              <w:t>Other (give details below)</w:t>
            </w:r>
          </w:p>
        </w:tc>
        <w:tc>
          <w:tcPr>
            <w:tcW w:w="1985" w:type="dxa"/>
            <w:gridSpan w:val="3"/>
            <w:tcBorders>
              <w:top w:val="nil"/>
              <w:left w:val="nil"/>
              <w:bottom w:val="single" w:sz="4" w:space="0" w:color="A6A6A6" w:themeColor="background1" w:themeShade="A6"/>
              <w:right w:val="single" w:sz="4" w:space="0" w:color="000000" w:themeColor="text1"/>
            </w:tcBorders>
            <w:shd w:val="clear" w:color="auto" w:fill="auto"/>
          </w:tcPr>
          <w:p w14:paraId="29C18B1F" w14:textId="4193109E" w:rsidR="00D56849" w:rsidRPr="001371D7" w:rsidRDefault="000C6186" w:rsidP="00BB7A68">
            <w:pPr>
              <w:keepNext/>
              <w:tabs>
                <w:tab w:val="center" w:pos="4513"/>
                <w:tab w:val="right" w:pos="9026"/>
              </w:tabs>
              <w:spacing w:before="60" w:after="60" w:line="240" w:lineRule="auto"/>
              <w:jc w:val="center"/>
              <w:rPr>
                <w:rFonts w:asciiTheme="minorHAnsi" w:hAnsiTheme="minorHAnsi" w:cstheme="minorHAnsi"/>
                <w:sz w:val="20"/>
                <w:szCs w:val="20"/>
                <w:lang w:val="en-US"/>
              </w:rPr>
            </w:pPr>
            <w:sdt>
              <w:sdtPr>
                <w:rPr>
                  <w:rFonts w:asciiTheme="minorHAnsi" w:hAnsiTheme="minorHAnsi" w:cstheme="minorHAnsi"/>
                  <w:sz w:val="20"/>
                  <w:szCs w:val="20"/>
                  <w:lang w:val="en-US"/>
                </w:rPr>
                <w:id w:val="-2082291586"/>
                <w14:checkbox>
                  <w14:checked w14:val="0"/>
                  <w14:checkedState w14:val="2612" w14:font="MS Gothic"/>
                  <w14:uncheckedState w14:val="2610" w14:font="MS Gothic"/>
                </w14:checkbox>
              </w:sdtPr>
              <w:sdtEndPr/>
              <w:sdtContent>
                <w:r w:rsidR="00D56849" w:rsidRPr="001371D7">
                  <w:rPr>
                    <w:rFonts w:ascii="Segoe UI Symbol" w:eastAsia="MS Gothic" w:hAnsi="Segoe UI Symbol" w:cs="Segoe UI Symbol"/>
                    <w:sz w:val="20"/>
                    <w:szCs w:val="20"/>
                    <w:lang w:val="en-US"/>
                  </w:rPr>
                  <w:t>☐</w:t>
                </w:r>
              </w:sdtContent>
            </w:sdt>
          </w:p>
        </w:tc>
      </w:tr>
      <w:tr w:rsidR="00D56849" w:rsidRPr="00B002E3" w14:paraId="36D7A211" w14:textId="77777777" w:rsidTr="0045481A">
        <w:trPr>
          <w:trHeight w:val="567"/>
        </w:trPr>
        <w:tc>
          <w:tcPr>
            <w:tcW w:w="10490" w:type="dxa"/>
            <w:gridSpan w:val="6"/>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6187EE8E" w14:textId="162CAB3D" w:rsidR="00D56849" w:rsidRPr="00B002E3" w:rsidRDefault="00D56849" w:rsidP="00B5518E">
            <w:pPr>
              <w:tabs>
                <w:tab w:val="center" w:pos="4513"/>
                <w:tab w:val="right" w:pos="9026"/>
              </w:tabs>
              <w:spacing w:before="120" w:after="120" w:line="240" w:lineRule="auto"/>
              <w:rPr>
                <w:rFonts w:cs="Arial"/>
                <w:highlight w:val="yellow"/>
              </w:rPr>
            </w:pPr>
          </w:p>
        </w:tc>
      </w:tr>
    </w:tbl>
    <w:p w14:paraId="28B00A15" w14:textId="77777777" w:rsidR="00BA297A" w:rsidRPr="00DB4D73" w:rsidRDefault="00BA297A" w:rsidP="00DB4D73">
      <w:pPr>
        <w:pStyle w:val="Heading1"/>
        <w:numPr>
          <w:ilvl w:val="0"/>
          <w:numId w:val="0"/>
        </w:numPr>
      </w:pPr>
    </w:p>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5"/>
        <w:gridCol w:w="993"/>
        <w:gridCol w:w="992"/>
      </w:tblGrid>
      <w:tr w:rsidR="00E1401C" w:rsidRPr="00B002E3" w14:paraId="14A0AF0F" w14:textId="77777777" w:rsidTr="00252109">
        <w:trPr>
          <w:trHeight w:val="1090"/>
        </w:trPr>
        <w:tc>
          <w:tcPr>
            <w:tcW w:w="10490"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1F497D" w:themeFill="text2"/>
          </w:tcPr>
          <w:p w14:paraId="0BC6BD70" w14:textId="6BD7F945" w:rsidR="00E1401C" w:rsidRPr="00B002E3" w:rsidRDefault="002E255E" w:rsidP="00C30B8A">
            <w:pPr>
              <w:keepNext/>
              <w:spacing w:before="120" w:after="120"/>
              <w:rPr>
                <w:b/>
                <w:color w:val="FFFFFF" w:themeColor="background1"/>
                <w:sz w:val="24"/>
                <w:szCs w:val="24"/>
              </w:rPr>
            </w:pPr>
            <w:r>
              <w:rPr>
                <w:b/>
                <w:color w:val="FFFFFF" w:themeColor="background1"/>
                <w:sz w:val="24"/>
                <w:szCs w:val="24"/>
              </w:rPr>
              <w:t xml:space="preserve">SECTION </w:t>
            </w:r>
            <w:r w:rsidR="009A60C6">
              <w:rPr>
                <w:b/>
                <w:color w:val="FFFFFF" w:themeColor="background1"/>
                <w:sz w:val="24"/>
                <w:szCs w:val="24"/>
              </w:rPr>
              <w:t>D</w:t>
            </w:r>
            <w:r w:rsidR="00301525">
              <w:rPr>
                <w:b/>
                <w:color w:val="FFFFFF" w:themeColor="background1"/>
                <w:sz w:val="24"/>
                <w:szCs w:val="24"/>
              </w:rPr>
              <w:t xml:space="preserve">.  </w:t>
            </w:r>
            <w:r w:rsidR="00E1401C" w:rsidRPr="00B002E3">
              <w:rPr>
                <w:b/>
                <w:color w:val="FFFFFF" w:themeColor="background1"/>
                <w:sz w:val="24"/>
                <w:szCs w:val="24"/>
              </w:rPr>
              <w:t>ETHICAL CONSIDERATIONS</w:t>
            </w:r>
          </w:p>
          <w:p w14:paraId="2B05B294" w14:textId="7A8770D3" w:rsidR="001101B1" w:rsidRPr="00766673" w:rsidRDefault="009F2B49" w:rsidP="00766673">
            <w:pPr>
              <w:keepNext/>
              <w:spacing w:before="120" w:after="120"/>
              <w:rPr>
                <w:rFonts w:cs="Arial"/>
                <w:color w:val="FFFFFF" w:themeColor="background1"/>
                <w:szCs w:val="20"/>
                <w:u w:val="single"/>
              </w:rPr>
            </w:pPr>
            <w:r w:rsidRPr="00B002E3">
              <w:rPr>
                <w:rFonts w:cs="Arial"/>
                <w:color w:val="FFFFFF" w:themeColor="background1"/>
                <w:szCs w:val="20"/>
              </w:rPr>
              <w:t xml:space="preserve">For </w:t>
            </w:r>
            <w:r w:rsidR="00E1401C" w:rsidRPr="00B002E3">
              <w:rPr>
                <w:rFonts w:cs="Arial"/>
                <w:color w:val="FFFFFF" w:themeColor="background1"/>
                <w:szCs w:val="20"/>
              </w:rPr>
              <w:t xml:space="preserve">guidance on ethical issues, please see </w:t>
            </w:r>
            <w:hyperlink r:id="rId18" w:history="1">
              <w:r w:rsidR="00E1401C" w:rsidRPr="00B002E3">
                <w:rPr>
                  <w:rStyle w:val="Hyperlink"/>
                  <w:rFonts w:cs="Arial"/>
                  <w:color w:val="FFFFFF" w:themeColor="background1"/>
                  <w:szCs w:val="20"/>
                </w:rPr>
                <w:t>http://researchsupport.admin.ox.ac.uk/governance/ethics/resources</w:t>
              </w:r>
            </w:hyperlink>
          </w:p>
        </w:tc>
      </w:tr>
      <w:tr w:rsidR="00E341D0" w:rsidRPr="00B002E3" w14:paraId="424FD2B8" w14:textId="77777777" w:rsidTr="00252109">
        <w:trPr>
          <w:trHeight w:val="330"/>
        </w:trPr>
        <w:tc>
          <w:tcPr>
            <w:tcW w:w="8505" w:type="dxa"/>
            <w:tcBorders>
              <w:top w:val="single" w:sz="4" w:space="0" w:color="000000" w:themeColor="text1"/>
              <w:left w:val="single" w:sz="4" w:space="0" w:color="auto"/>
              <w:bottom w:val="single" w:sz="4" w:space="0" w:color="A6A6A6" w:themeColor="background1" w:themeShade="A6"/>
              <w:right w:val="single" w:sz="4" w:space="0" w:color="BFBFBF" w:themeColor="background1" w:themeShade="BF"/>
            </w:tcBorders>
            <w:shd w:val="clear" w:color="auto" w:fill="F2F2F2" w:themeFill="background1" w:themeFillShade="F2"/>
          </w:tcPr>
          <w:p w14:paraId="5BD810E6" w14:textId="7DD95C59" w:rsidR="00E341D0" w:rsidRPr="00722F1F" w:rsidRDefault="0036668D" w:rsidP="00BB7A68">
            <w:pPr>
              <w:pStyle w:val="ListParagraph"/>
              <w:keepNext/>
              <w:numPr>
                <w:ilvl w:val="0"/>
                <w:numId w:val="12"/>
              </w:numPr>
              <w:spacing w:before="120" w:after="120" w:line="240" w:lineRule="auto"/>
              <w:ind w:left="318" w:hanging="318"/>
              <w:contextualSpacing w:val="0"/>
              <w:rPr>
                <w:rFonts w:asciiTheme="minorHAnsi" w:hAnsiTheme="minorHAnsi" w:cs="Arial"/>
                <w:b/>
              </w:rPr>
            </w:pPr>
            <w:r w:rsidRPr="00722F1F">
              <w:rPr>
                <w:rFonts w:cs="Arial"/>
                <w:b/>
              </w:rPr>
              <w:t>Could the proposed research</w:t>
            </w:r>
            <w:r w:rsidR="00E341D0" w:rsidRPr="00722F1F">
              <w:rPr>
                <w:rFonts w:cs="Arial"/>
                <w:b/>
              </w:rPr>
              <w:t xml:space="preserve"> affect </w:t>
            </w:r>
            <w:r w:rsidR="00E341D0" w:rsidRPr="00722F1F">
              <w:rPr>
                <w:rFonts w:asciiTheme="minorHAnsi" w:hAnsiTheme="minorHAnsi" w:cs="Arial"/>
                <w:b/>
              </w:rPr>
              <w:t>your physical safety as a researcher</w:t>
            </w:r>
            <w:r w:rsidR="00766673">
              <w:rPr>
                <w:rFonts w:asciiTheme="minorHAnsi" w:hAnsiTheme="minorHAnsi" w:cs="Arial"/>
                <w:b/>
              </w:rPr>
              <w:t xml:space="preserve"> (e.g. potential for </w:t>
            </w:r>
            <w:r w:rsidR="000F4C55">
              <w:rPr>
                <w:rFonts w:asciiTheme="minorHAnsi" w:hAnsiTheme="minorHAnsi" w:cs="Arial"/>
                <w:b/>
              </w:rPr>
              <w:t>sample</w:t>
            </w:r>
            <w:r w:rsidR="00766673">
              <w:rPr>
                <w:rFonts w:asciiTheme="minorHAnsi" w:hAnsiTheme="minorHAnsi" w:cs="Arial"/>
                <w:b/>
              </w:rPr>
              <w:t>-borne infection</w:t>
            </w:r>
            <w:r w:rsidR="00B13A64">
              <w:rPr>
                <w:rFonts w:asciiTheme="minorHAnsi" w:hAnsiTheme="minorHAnsi" w:cs="Arial"/>
                <w:b/>
              </w:rPr>
              <w:t>; needle-stick injuries</w:t>
            </w:r>
            <w:r w:rsidR="00766673">
              <w:rPr>
                <w:rFonts w:asciiTheme="minorHAnsi" w:hAnsiTheme="minorHAnsi" w:cs="Arial"/>
                <w:b/>
              </w:rPr>
              <w:t>)</w:t>
            </w:r>
            <w:r w:rsidR="00E341D0" w:rsidRPr="00722F1F">
              <w:rPr>
                <w:rFonts w:asciiTheme="minorHAnsi" w:hAnsiTheme="minorHAnsi" w:cs="Arial"/>
                <w:b/>
              </w:rPr>
              <w:t xml:space="preserve">? </w:t>
            </w:r>
          </w:p>
          <w:p w14:paraId="75BC183C" w14:textId="5206C838" w:rsidR="00E341D0" w:rsidRPr="00B002E3" w:rsidRDefault="00E341D0" w:rsidP="00BB7A68">
            <w:pPr>
              <w:keepNext/>
              <w:tabs>
                <w:tab w:val="left" w:pos="318"/>
              </w:tabs>
              <w:spacing w:before="120" w:after="120" w:line="240" w:lineRule="auto"/>
              <w:ind w:left="318" w:hanging="4"/>
              <w:rPr>
                <w:rFonts w:cs="Arial"/>
                <w:bCs/>
                <w:iCs/>
                <w:szCs w:val="20"/>
              </w:rPr>
            </w:pPr>
            <w:r w:rsidRPr="00B002E3">
              <w:rPr>
                <w:rFonts w:cs="Arial"/>
                <w:b/>
              </w:rPr>
              <w:t>If yes,</w:t>
            </w:r>
            <w:r w:rsidRPr="00B002E3">
              <w:rPr>
                <w:rFonts w:cs="Arial"/>
              </w:rPr>
              <w:t xml:space="preserve"> describe </w:t>
            </w:r>
            <w:r w:rsidR="001F2186">
              <w:rPr>
                <w:rFonts w:cs="Arial"/>
              </w:rPr>
              <w:t xml:space="preserve">the issue and </w:t>
            </w:r>
            <w:r w:rsidRPr="00B002E3">
              <w:rPr>
                <w:rFonts w:cs="Arial"/>
              </w:rPr>
              <w:t xml:space="preserve">how </w:t>
            </w:r>
            <w:r w:rsidR="00C008C9" w:rsidRPr="00B002E3">
              <w:rPr>
                <w:rFonts w:cs="Arial"/>
              </w:rPr>
              <w:t>you will manage this</w:t>
            </w:r>
            <w:r w:rsidRPr="00B002E3">
              <w:rPr>
                <w:rFonts w:cs="Arial"/>
              </w:rPr>
              <w:t>.</w:t>
            </w:r>
          </w:p>
        </w:tc>
        <w:tc>
          <w:tcPr>
            <w:tcW w:w="993" w:type="dxa"/>
            <w:tcBorders>
              <w:top w:val="single" w:sz="4" w:space="0" w:color="000000" w:themeColor="text1"/>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4BFABE3E" w14:textId="5EA48067" w:rsidR="00E341D0" w:rsidRPr="00B002E3" w:rsidRDefault="00E341D0" w:rsidP="00BB7A68">
            <w:pPr>
              <w:keepNext/>
              <w:spacing w:before="120" w:after="120" w:line="240" w:lineRule="auto"/>
              <w:jc w:val="center"/>
            </w:pPr>
            <w:r w:rsidRPr="00B002E3">
              <w:t xml:space="preserve">Yes   </w:t>
            </w:r>
            <w:sdt>
              <w:sdtPr>
                <w:rPr>
                  <w:rFonts w:ascii="Arial" w:hAnsi="Arial" w:cs="Arial"/>
                  <w:lang w:val="en-US"/>
                </w:rPr>
                <w:id w:val="-793910822"/>
                <w14:checkbox>
                  <w14:checked w14:val="0"/>
                  <w14:checkedState w14:val="2612" w14:font="MS Gothic"/>
                  <w14:uncheckedState w14:val="2610" w14:font="MS Gothic"/>
                </w14:checkbox>
              </w:sdtPr>
              <w:sdtEndPr/>
              <w:sdtContent>
                <w:r w:rsidR="00766673">
                  <w:rPr>
                    <w:rFonts w:ascii="MS Gothic" w:eastAsia="MS Gothic" w:hAnsi="MS Gothic" w:cs="Arial" w:hint="eastAsia"/>
                    <w:lang w:val="en-US"/>
                  </w:rPr>
                  <w:t>☐</w:t>
                </w:r>
              </w:sdtContent>
            </w:sdt>
          </w:p>
        </w:tc>
        <w:tc>
          <w:tcPr>
            <w:tcW w:w="992" w:type="dxa"/>
            <w:tcBorders>
              <w:top w:val="single" w:sz="4" w:space="0" w:color="000000" w:themeColor="text1"/>
              <w:left w:val="single" w:sz="4" w:space="0" w:color="BFBFBF" w:themeColor="background1" w:themeShade="BF"/>
              <w:bottom w:val="single" w:sz="4" w:space="0" w:color="A6A6A6" w:themeColor="background1" w:themeShade="A6"/>
              <w:right w:val="single" w:sz="4" w:space="0" w:color="auto"/>
            </w:tcBorders>
            <w:shd w:val="clear" w:color="auto" w:fill="auto"/>
          </w:tcPr>
          <w:p w14:paraId="6D612185" w14:textId="0C5EB9CA" w:rsidR="00E341D0" w:rsidRPr="00B002E3" w:rsidRDefault="00E341D0" w:rsidP="00BB7A68">
            <w:pPr>
              <w:keepNext/>
              <w:spacing w:before="120" w:after="120" w:line="240" w:lineRule="auto"/>
              <w:jc w:val="center"/>
            </w:pPr>
            <w:r w:rsidRPr="00B002E3">
              <w:t xml:space="preserve">No   </w:t>
            </w:r>
            <w:sdt>
              <w:sdtPr>
                <w:rPr>
                  <w:rFonts w:ascii="Arial" w:hAnsi="Arial" w:cs="Arial"/>
                  <w:lang w:val="en-US"/>
                </w:rPr>
                <w:id w:val="1621111494"/>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E341D0" w:rsidRPr="00B002E3" w14:paraId="23A5BF7E" w14:textId="77777777" w:rsidTr="00252109">
        <w:trPr>
          <w:trHeight w:val="567"/>
        </w:trPr>
        <w:tc>
          <w:tcPr>
            <w:tcW w:w="10490" w:type="dxa"/>
            <w:gridSpan w:val="3"/>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0B53A9CC" w14:textId="77777777" w:rsidR="00E341D0" w:rsidRPr="00B002E3" w:rsidRDefault="00E341D0" w:rsidP="005929D8">
            <w:pPr>
              <w:widowControl w:val="0"/>
              <w:tabs>
                <w:tab w:val="center" w:pos="4513"/>
                <w:tab w:val="right" w:pos="9026"/>
              </w:tabs>
              <w:spacing w:before="120" w:after="120" w:line="240" w:lineRule="auto"/>
            </w:pPr>
          </w:p>
        </w:tc>
      </w:tr>
      <w:tr w:rsidR="00C91081" w:rsidRPr="00B002E3" w14:paraId="4A24CA3E" w14:textId="77777777" w:rsidTr="00252109">
        <w:trPr>
          <w:trHeight w:val="70"/>
        </w:trPr>
        <w:tc>
          <w:tcPr>
            <w:tcW w:w="10490" w:type="dxa"/>
            <w:gridSpan w:val="3"/>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2CB22AE8" w14:textId="7CC89875" w:rsidR="00C91081" w:rsidRPr="00722F1F" w:rsidRDefault="00B52BA7" w:rsidP="00BB7A68">
            <w:pPr>
              <w:pStyle w:val="ListParagraph"/>
              <w:keepNext/>
              <w:numPr>
                <w:ilvl w:val="0"/>
                <w:numId w:val="12"/>
              </w:numPr>
              <w:spacing w:before="120" w:after="120" w:line="240" w:lineRule="auto"/>
              <w:ind w:left="318" w:hanging="284"/>
              <w:contextualSpacing w:val="0"/>
              <w:rPr>
                <w:b/>
              </w:rPr>
            </w:pPr>
            <w:r w:rsidRPr="00722F1F">
              <w:rPr>
                <w:b/>
              </w:rPr>
              <w:t>How will you ensure the research is conducted according to the details given in this form?</w:t>
            </w:r>
          </w:p>
        </w:tc>
      </w:tr>
      <w:tr w:rsidR="00C91081" w:rsidRPr="00B002E3" w14:paraId="500FA024" w14:textId="77777777" w:rsidTr="00252109">
        <w:trPr>
          <w:trHeight w:val="567"/>
        </w:trPr>
        <w:tc>
          <w:tcPr>
            <w:tcW w:w="10490" w:type="dxa"/>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39B41BEE" w14:textId="2AC78BBB" w:rsidR="00C91081" w:rsidRPr="00B002E3" w:rsidRDefault="00B52BA7" w:rsidP="005929D8">
            <w:pPr>
              <w:widowControl w:val="0"/>
              <w:spacing w:before="120" w:after="120" w:line="240" w:lineRule="auto"/>
              <w:ind w:left="720" w:hanging="720"/>
              <w:rPr>
                <w:highlight w:val="yellow"/>
              </w:rPr>
            </w:pPr>
            <w:r w:rsidRPr="00B002E3">
              <w:rPr>
                <w:highlight w:val="yellow"/>
              </w:rPr>
              <w:t>Give details of</w:t>
            </w:r>
            <w:r w:rsidR="00C91081" w:rsidRPr="00B002E3">
              <w:rPr>
                <w:highlight w:val="yellow"/>
              </w:rPr>
              <w:t>:</w:t>
            </w:r>
          </w:p>
          <w:p w14:paraId="44485508" w14:textId="01F1C208" w:rsidR="00B52BA7" w:rsidRPr="00B002E3" w:rsidRDefault="00B52BA7" w:rsidP="005929D8">
            <w:pPr>
              <w:widowControl w:val="0"/>
              <w:spacing w:before="120" w:after="120" w:line="240" w:lineRule="auto"/>
              <w:ind w:left="720" w:hanging="720"/>
              <w:rPr>
                <w:highlight w:val="yellow"/>
              </w:rPr>
            </w:pPr>
            <w:r w:rsidRPr="00B002E3">
              <w:rPr>
                <w:highlight w:val="yellow"/>
              </w:rPr>
              <w:t>Frequency of meetings to discuss progress and/or issues</w:t>
            </w:r>
            <w:r w:rsidR="009D469E" w:rsidRPr="00B002E3">
              <w:rPr>
                <w:highlight w:val="yellow"/>
              </w:rPr>
              <w:t>, and who will be involved in these</w:t>
            </w:r>
          </w:p>
          <w:p w14:paraId="781E3A1F" w14:textId="3E4958F1" w:rsidR="00C91081" w:rsidRPr="00B002E3" w:rsidRDefault="00B52BA7" w:rsidP="005929D8">
            <w:pPr>
              <w:widowControl w:val="0"/>
              <w:spacing w:before="120" w:after="120" w:line="240" w:lineRule="auto"/>
              <w:ind w:left="720" w:hanging="720"/>
              <w:rPr>
                <w:highlight w:val="yellow"/>
              </w:rPr>
            </w:pPr>
            <w:r w:rsidRPr="00B002E3">
              <w:rPr>
                <w:highlight w:val="yellow"/>
              </w:rPr>
              <w:t>Supervisory process for students</w:t>
            </w:r>
            <w:r w:rsidR="009D469E" w:rsidRPr="00B002E3">
              <w:rPr>
                <w:highlight w:val="yellow"/>
              </w:rPr>
              <w:t xml:space="preserve"> (if applicable)</w:t>
            </w:r>
          </w:p>
          <w:p w14:paraId="7B871342" w14:textId="1EE5F8D5" w:rsidR="00C91081" w:rsidRPr="00B002E3" w:rsidRDefault="00B52BA7" w:rsidP="005929D8">
            <w:pPr>
              <w:widowControl w:val="0"/>
              <w:spacing w:before="120" w:after="120" w:line="240" w:lineRule="auto"/>
              <w:ind w:left="720" w:hanging="720"/>
              <w:rPr>
                <w:highlight w:val="yellow"/>
              </w:rPr>
            </w:pPr>
            <w:r w:rsidRPr="00B002E3">
              <w:rPr>
                <w:highlight w:val="yellow"/>
              </w:rPr>
              <w:t>Whether anyone will check procedures are being followed</w:t>
            </w:r>
            <w:r w:rsidR="009D469E" w:rsidRPr="00B002E3">
              <w:rPr>
                <w:highlight w:val="yellow"/>
              </w:rPr>
              <w:t>, and how</w:t>
            </w:r>
          </w:p>
          <w:p w14:paraId="006F7CB3" w14:textId="5A2560AF" w:rsidR="00C91081" w:rsidRPr="00B002E3" w:rsidRDefault="00B52BA7" w:rsidP="005929D8">
            <w:pPr>
              <w:widowControl w:val="0"/>
              <w:spacing w:before="120" w:after="120" w:line="240" w:lineRule="auto"/>
              <w:ind w:left="720" w:hanging="720"/>
            </w:pPr>
            <w:r w:rsidRPr="00B002E3">
              <w:rPr>
                <w:highlight w:val="yellow"/>
              </w:rPr>
              <w:t>How you would handle and report a</w:t>
            </w:r>
            <w:r w:rsidR="00C91081" w:rsidRPr="00B002E3">
              <w:rPr>
                <w:highlight w:val="yellow"/>
              </w:rPr>
              <w:t xml:space="preserve">dverse events, e.g. injury to </w:t>
            </w:r>
            <w:r w:rsidR="00B13A64">
              <w:rPr>
                <w:highlight w:val="yellow"/>
              </w:rPr>
              <w:t>researchers</w:t>
            </w:r>
            <w:r w:rsidRPr="00B002E3">
              <w:rPr>
                <w:highlight w:val="yellow"/>
              </w:rPr>
              <w:t>,</w:t>
            </w:r>
            <w:r w:rsidR="00C008C9" w:rsidRPr="00B002E3">
              <w:rPr>
                <w:highlight w:val="yellow"/>
              </w:rPr>
              <w:t xml:space="preserve"> data</w:t>
            </w:r>
            <w:r w:rsidRPr="00B002E3">
              <w:rPr>
                <w:highlight w:val="yellow"/>
              </w:rPr>
              <w:t xml:space="preserve"> breaches etc.</w:t>
            </w:r>
          </w:p>
        </w:tc>
      </w:tr>
      <w:tr w:rsidR="00E341D0" w:rsidRPr="00B002E3" w14:paraId="5B89EAFA" w14:textId="77777777" w:rsidTr="00252109">
        <w:trPr>
          <w:trHeight w:val="70"/>
        </w:trPr>
        <w:tc>
          <w:tcPr>
            <w:tcW w:w="10490" w:type="dxa"/>
            <w:gridSpan w:val="3"/>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7BDCAA9B" w14:textId="5BF4DEE2" w:rsidR="00E341D0" w:rsidRPr="00722F1F" w:rsidRDefault="00E341D0" w:rsidP="00BB7A68">
            <w:pPr>
              <w:pStyle w:val="ListParagraph"/>
              <w:keepNext/>
              <w:numPr>
                <w:ilvl w:val="0"/>
                <w:numId w:val="12"/>
              </w:numPr>
              <w:spacing w:before="120" w:after="120" w:line="240" w:lineRule="auto"/>
              <w:ind w:left="318" w:hanging="284"/>
              <w:contextualSpacing w:val="0"/>
              <w:rPr>
                <w:b/>
              </w:rPr>
            </w:pPr>
            <w:r w:rsidRPr="00722F1F">
              <w:rPr>
                <w:b/>
              </w:rPr>
              <w:t xml:space="preserve">Please give details of any other </w:t>
            </w:r>
            <w:r w:rsidR="00440A16">
              <w:rPr>
                <w:b/>
              </w:rPr>
              <w:t xml:space="preserve">research-specific </w:t>
            </w:r>
            <w:r w:rsidRPr="00722F1F">
              <w:rPr>
                <w:b/>
              </w:rPr>
              <w:t>ethical and/or safety considerations</w:t>
            </w:r>
          </w:p>
        </w:tc>
      </w:tr>
      <w:tr w:rsidR="00E341D0" w:rsidRPr="00B002E3" w14:paraId="1BA39C9B" w14:textId="77777777" w:rsidTr="00252109">
        <w:trPr>
          <w:trHeight w:val="567"/>
        </w:trPr>
        <w:tc>
          <w:tcPr>
            <w:tcW w:w="10490" w:type="dxa"/>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3CFB9C2F" w14:textId="5E0D6796" w:rsidR="00E341D0" w:rsidRPr="00B002E3" w:rsidRDefault="00E341D0" w:rsidP="005929D8">
            <w:pPr>
              <w:widowControl w:val="0"/>
              <w:spacing w:before="120" w:after="120" w:line="240" w:lineRule="auto"/>
            </w:pPr>
            <w:r w:rsidRPr="00B002E3">
              <w:t xml:space="preserve"> </w:t>
            </w:r>
          </w:p>
        </w:tc>
      </w:tr>
      <w:tr w:rsidR="00B03AF6" w:rsidRPr="00B002E3" w14:paraId="2B39BF79" w14:textId="58811765" w:rsidTr="00252109">
        <w:trPr>
          <w:trHeight w:val="567"/>
        </w:trPr>
        <w:tc>
          <w:tcPr>
            <w:tcW w:w="10490" w:type="dxa"/>
            <w:gridSpan w:val="3"/>
            <w:tcBorders>
              <w:top w:val="single" w:sz="4" w:space="0" w:color="BFBFBF" w:themeColor="background1" w:themeShade="BF"/>
              <w:left w:val="single" w:sz="4" w:space="0" w:color="auto"/>
              <w:bottom w:val="single" w:sz="4" w:space="0" w:color="A6A6A6" w:themeColor="background1" w:themeShade="A6"/>
              <w:right w:val="single" w:sz="4" w:space="0" w:color="auto"/>
            </w:tcBorders>
            <w:shd w:val="clear" w:color="auto" w:fill="F2F2F2" w:themeFill="background1" w:themeFillShade="F2"/>
          </w:tcPr>
          <w:p w14:paraId="0D19A0C8" w14:textId="1D106D86" w:rsidR="00B03AF6" w:rsidRPr="00933F7D" w:rsidRDefault="00933F7D" w:rsidP="00BB7A68">
            <w:pPr>
              <w:pStyle w:val="ListParagraph"/>
              <w:keepNext/>
              <w:numPr>
                <w:ilvl w:val="0"/>
                <w:numId w:val="12"/>
              </w:numPr>
              <w:spacing w:before="120" w:after="120" w:line="240" w:lineRule="auto"/>
              <w:ind w:left="318" w:hanging="284"/>
              <w:contextualSpacing w:val="0"/>
              <w:rPr>
                <w:b/>
              </w:rPr>
            </w:pPr>
            <w:bookmarkStart w:id="1" w:name="_Toc419110227"/>
            <w:r w:rsidRPr="00933F7D">
              <w:rPr>
                <w:b/>
              </w:rPr>
              <w:t>Is it possible that the research could produce findings of clinical significance</w:t>
            </w:r>
            <w:r w:rsidR="00B03AF6" w:rsidRPr="00933F7D">
              <w:rPr>
                <w:b/>
              </w:rPr>
              <w:t>?</w:t>
            </w:r>
            <w:r>
              <w:rPr>
                <w:b/>
              </w:rPr>
              <w:t xml:space="preserve">  If so, how will these be handled?</w:t>
            </w:r>
          </w:p>
        </w:tc>
      </w:tr>
      <w:tr w:rsidR="00B03AF6" w:rsidRPr="00B002E3" w14:paraId="1CCD060D" w14:textId="77777777" w:rsidTr="00D803F0">
        <w:trPr>
          <w:trHeight w:val="567"/>
        </w:trPr>
        <w:tc>
          <w:tcPr>
            <w:tcW w:w="10490" w:type="dxa"/>
            <w:gridSpan w:val="3"/>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61733BE1" w14:textId="6A05120B" w:rsidR="009D469E" w:rsidRPr="00B002E3" w:rsidRDefault="00440A16" w:rsidP="005929D8">
            <w:pPr>
              <w:tabs>
                <w:tab w:val="center" w:pos="4513"/>
                <w:tab w:val="right" w:pos="9026"/>
              </w:tabs>
              <w:spacing w:before="120" w:after="120" w:line="240" w:lineRule="auto"/>
              <w:rPr>
                <w:rFonts w:cs="Arial"/>
                <w:highlight w:val="yellow"/>
              </w:rPr>
            </w:pPr>
            <w:r>
              <w:rPr>
                <w:rFonts w:cs="Arial"/>
                <w:highlight w:val="yellow"/>
              </w:rPr>
              <w:t>Such as</w:t>
            </w:r>
            <w:r w:rsidR="00B03AF6" w:rsidRPr="00B002E3">
              <w:rPr>
                <w:rFonts w:cs="Arial"/>
                <w:highlight w:val="yellow"/>
              </w:rPr>
              <w:t xml:space="preserve"> medical conditions that are discovered unintentionall</w:t>
            </w:r>
            <w:r w:rsidR="00746977" w:rsidRPr="00B002E3">
              <w:rPr>
                <w:rFonts w:cs="Arial"/>
                <w:highlight w:val="yellow"/>
              </w:rPr>
              <w:t>y during the course of the research</w:t>
            </w:r>
          </w:p>
        </w:tc>
      </w:tr>
      <w:bookmarkEnd w:id="1"/>
    </w:tbl>
    <w:p w14:paraId="6A742AD0" w14:textId="77777777" w:rsidR="0095279A" w:rsidRPr="00B002E3" w:rsidRDefault="0095279A" w:rsidP="00DB4D73">
      <w:pPr>
        <w:pStyle w:val="Heading1"/>
        <w:numPr>
          <w:ilvl w:val="0"/>
          <w:numId w:val="0"/>
        </w:numPr>
      </w:pPr>
    </w:p>
    <w:tbl>
      <w:tblPr>
        <w:tblW w:w="1049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1"/>
      </w:tblGrid>
      <w:tr w:rsidR="0095279A" w:rsidRPr="00B002E3" w14:paraId="7FB1543E" w14:textId="77777777" w:rsidTr="00D803F0">
        <w:trPr>
          <w:trHeight w:val="330"/>
        </w:trPr>
        <w:tc>
          <w:tcPr>
            <w:tcW w:w="1049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1F497D" w:themeFill="text2"/>
          </w:tcPr>
          <w:p w14:paraId="73A0ED02" w14:textId="4EE65031" w:rsidR="0095279A" w:rsidRPr="00B002E3" w:rsidRDefault="002E255E" w:rsidP="00C30B8A">
            <w:pPr>
              <w:keepNext/>
              <w:spacing w:before="120" w:after="120"/>
              <w:rPr>
                <w:b/>
                <w:color w:val="FFFFFF" w:themeColor="background1"/>
                <w:sz w:val="24"/>
                <w:szCs w:val="24"/>
              </w:rPr>
            </w:pPr>
            <w:r>
              <w:rPr>
                <w:b/>
                <w:color w:val="FFFFFF" w:themeColor="background1"/>
                <w:sz w:val="24"/>
                <w:szCs w:val="24"/>
              </w:rPr>
              <w:t xml:space="preserve">SECTION </w:t>
            </w:r>
            <w:r w:rsidR="009A60C6">
              <w:rPr>
                <w:b/>
                <w:color w:val="FFFFFF" w:themeColor="background1"/>
                <w:sz w:val="24"/>
                <w:szCs w:val="24"/>
              </w:rPr>
              <w:t>E</w:t>
            </w:r>
            <w:r w:rsidR="00301525">
              <w:rPr>
                <w:b/>
                <w:color w:val="FFFFFF" w:themeColor="background1"/>
                <w:sz w:val="24"/>
                <w:szCs w:val="24"/>
              </w:rPr>
              <w:t xml:space="preserve">.  </w:t>
            </w:r>
            <w:r w:rsidR="0095279A" w:rsidRPr="00B002E3">
              <w:rPr>
                <w:b/>
                <w:color w:val="FFFFFF" w:themeColor="background1"/>
                <w:sz w:val="24"/>
                <w:szCs w:val="24"/>
              </w:rPr>
              <w:t>DATA MANAGEMENT AND HANDLING</w:t>
            </w:r>
          </w:p>
        </w:tc>
      </w:tr>
      <w:tr w:rsidR="0095279A" w:rsidRPr="00B002E3" w14:paraId="1A098C7E" w14:textId="77777777" w:rsidTr="00D803F0">
        <w:trPr>
          <w:trHeight w:val="330"/>
        </w:trPr>
        <w:tc>
          <w:tcPr>
            <w:tcW w:w="10491" w:type="dxa"/>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14:paraId="6E924408" w14:textId="23BAE6B3" w:rsidR="00577BE1" w:rsidRDefault="007C545E" w:rsidP="005929D8">
            <w:pPr>
              <w:tabs>
                <w:tab w:val="left" w:pos="34"/>
              </w:tabs>
              <w:spacing w:before="120" w:after="120" w:line="240" w:lineRule="auto"/>
              <w:ind w:left="34"/>
              <w:rPr>
                <w:bCs/>
                <w:iCs/>
              </w:rPr>
            </w:pPr>
            <w:r>
              <w:rPr>
                <w:bCs/>
                <w:iCs/>
              </w:rPr>
              <w:t>The</w:t>
            </w:r>
            <w:r w:rsidR="00B13A64">
              <w:rPr>
                <w:bCs/>
                <w:iCs/>
              </w:rPr>
              <w:t xml:space="preserve"> </w:t>
            </w:r>
            <w:r w:rsidR="000F4C55">
              <w:rPr>
                <w:bCs/>
                <w:iCs/>
              </w:rPr>
              <w:t>samples</w:t>
            </w:r>
            <w:r>
              <w:rPr>
                <w:bCs/>
                <w:iCs/>
              </w:rPr>
              <w:t>, and data derived from their analysis,</w:t>
            </w:r>
            <w:r w:rsidR="000F4C55">
              <w:rPr>
                <w:bCs/>
                <w:iCs/>
              </w:rPr>
              <w:t xml:space="preserve"> are</w:t>
            </w:r>
            <w:r w:rsidR="00577BE1" w:rsidRPr="00D302F5">
              <w:rPr>
                <w:bCs/>
                <w:iCs/>
              </w:rPr>
              <w:t xml:space="preserve"> considered </w:t>
            </w:r>
            <w:r w:rsidR="00577BE1" w:rsidRPr="00D302F5">
              <w:rPr>
                <w:b/>
                <w:bCs/>
                <w:iCs/>
              </w:rPr>
              <w:t>research data</w:t>
            </w:r>
            <w:r w:rsidR="00577BE1" w:rsidRPr="00D302F5">
              <w:rPr>
                <w:bCs/>
                <w:iCs/>
              </w:rPr>
              <w:t xml:space="preserve"> for the purpose of this form.</w:t>
            </w:r>
            <w:r w:rsidR="00577BE1">
              <w:rPr>
                <w:bCs/>
                <w:iCs/>
              </w:rPr>
              <w:t xml:space="preserve"> </w:t>
            </w:r>
            <w:r w:rsidR="00577BE1" w:rsidRPr="00D302F5">
              <w:rPr>
                <w:bCs/>
                <w:iCs/>
              </w:rPr>
              <w:t xml:space="preserve"> Any research data from which participants c</w:t>
            </w:r>
            <w:r>
              <w:rPr>
                <w:bCs/>
                <w:iCs/>
              </w:rPr>
              <w:t>ould potentially</w:t>
            </w:r>
            <w:r w:rsidR="00577BE1" w:rsidRPr="00D302F5">
              <w:rPr>
                <w:bCs/>
                <w:iCs/>
              </w:rPr>
              <w:t xml:space="preserve"> be identified is known as </w:t>
            </w:r>
            <w:hyperlink r:id="rId19" w:anchor="P" w:history="1">
              <w:r w:rsidR="00577BE1" w:rsidRPr="00D302F5">
                <w:rPr>
                  <w:rStyle w:val="Hyperlink"/>
                  <w:b/>
                  <w:bCs/>
                  <w:iCs/>
                </w:rPr>
                <w:t>personal data</w:t>
              </w:r>
            </w:hyperlink>
            <w:r w:rsidR="00577BE1" w:rsidRPr="00D302F5">
              <w:rPr>
                <w:bCs/>
                <w:iCs/>
              </w:rPr>
              <w:t>.</w:t>
            </w:r>
          </w:p>
          <w:p w14:paraId="178BB4AC" w14:textId="20F5075F" w:rsidR="006E72CC" w:rsidRDefault="00577BE1" w:rsidP="005929D8">
            <w:pPr>
              <w:tabs>
                <w:tab w:val="left" w:pos="34"/>
              </w:tabs>
              <w:spacing w:before="120" w:after="120" w:line="240" w:lineRule="auto"/>
              <w:ind w:left="34"/>
              <w:rPr>
                <w:bCs/>
                <w:iCs/>
              </w:rPr>
            </w:pPr>
            <w:r w:rsidRPr="00D302F5">
              <w:rPr>
                <w:bCs/>
                <w:iCs/>
              </w:rPr>
              <w:t xml:space="preserve">Management of </w:t>
            </w:r>
            <w:r w:rsidRPr="00D302F5">
              <w:t>personal data</w:t>
            </w:r>
            <w:r w:rsidRPr="00D302F5">
              <w:rPr>
                <w:bCs/>
                <w:iCs/>
              </w:rPr>
              <w:t xml:space="preserve">, either directly or via a third party, must comply with the requirements of the </w:t>
            </w:r>
            <w:r w:rsidR="001C3CCB">
              <w:rPr>
                <w:bCs/>
                <w:iCs/>
              </w:rPr>
              <w:t xml:space="preserve">UK </w:t>
            </w:r>
            <w:r w:rsidRPr="00D302F5">
              <w:rPr>
                <w:bCs/>
                <w:iCs/>
              </w:rPr>
              <w:t>General Data Protection Regulation (</w:t>
            </w:r>
            <w:r w:rsidR="001C3CCB">
              <w:rPr>
                <w:bCs/>
                <w:iCs/>
              </w:rPr>
              <w:t xml:space="preserve">UK </w:t>
            </w:r>
            <w:proofErr w:type="spellStart"/>
            <w:r w:rsidRPr="00D302F5">
              <w:rPr>
                <w:bCs/>
                <w:iCs/>
              </w:rPr>
              <w:t>GDPR</w:t>
            </w:r>
            <w:proofErr w:type="spellEnd"/>
            <w:r w:rsidRPr="00D302F5">
              <w:rPr>
                <w:bCs/>
                <w:iCs/>
              </w:rPr>
              <w:t xml:space="preserve">) and the Data Protection Act 2018, as set out in the </w:t>
            </w:r>
            <w:hyperlink r:id="rId20" w:history="1">
              <w:r w:rsidRPr="00D302F5">
                <w:rPr>
                  <w:rStyle w:val="Hyperlink"/>
                  <w:bCs/>
                  <w:iCs/>
                </w:rPr>
                <w:t>University’s Guidance on Data Protection and Research</w:t>
              </w:r>
            </w:hyperlink>
            <w:r w:rsidRPr="00D302F5">
              <w:rPr>
                <w:bCs/>
                <w:iCs/>
              </w:rPr>
              <w:t>.</w:t>
            </w:r>
          </w:p>
          <w:p w14:paraId="50F9CBBA" w14:textId="1D0EE6A0" w:rsidR="0095279A" w:rsidRPr="00B13A64" w:rsidRDefault="00577BE1" w:rsidP="00B13A64">
            <w:pPr>
              <w:spacing w:before="120" w:after="120" w:line="240" w:lineRule="auto"/>
              <w:ind w:left="-18"/>
            </w:pPr>
            <w:r w:rsidRPr="00D302F5">
              <w:rPr>
                <w:bCs/>
                <w:iCs/>
              </w:rPr>
              <w:t xml:space="preserve">In answering the questions below, please also consider the points raised in the </w:t>
            </w:r>
            <w:hyperlink r:id="rId21" w:history="1">
              <w:r w:rsidRPr="00D302F5">
                <w:rPr>
                  <w:rStyle w:val="Hyperlink"/>
                  <w:bCs/>
                  <w:iCs/>
                </w:rPr>
                <w:t>Data Protection Checklist</w:t>
              </w:r>
            </w:hyperlink>
            <w:r>
              <w:rPr>
                <w:bCs/>
                <w:iCs/>
              </w:rPr>
              <w:t xml:space="preserve"> and whether, for higher-risk data processing</w:t>
            </w:r>
            <w:r w:rsidR="00B13A64">
              <w:rPr>
                <w:bCs/>
                <w:iCs/>
              </w:rPr>
              <w:t xml:space="preserve"> (e.g. genetic</w:t>
            </w:r>
            <w:r w:rsidR="00AE183D">
              <w:rPr>
                <w:bCs/>
                <w:iCs/>
              </w:rPr>
              <w:t xml:space="preserve"> analysis)</w:t>
            </w:r>
            <w:r>
              <w:rPr>
                <w:bCs/>
                <w:iCs/>
              </w:rPr>
              <w:t xml:space="preserve">, a separate </w:t>
            </w:r>
            <w:hyperlink r:id="rId22" w:history="1">
              <w:r w:rsidRPr="00285C02">
                <w:rPr>
                  <w:rStyle w:val="Hyperlink"/>
                  <w:bCs/>
                  <w:iCs/>
                </w:rPr>
                <w:t>Data Protection Impact Assessment</w:t>
              </w:r>
            </w:hyperlink>
            <w:r>
              <w:rPr>
                <w:bCs/>
                <w:iCs/>
              </w:rPr>
              <w:t xml:space="preserve"> may also be required for the research.  A</w:t>
            </w:r>
            <w:r w:rsidRPr="00D302F5">
              <w:rPr>
                <w:bCs/>
                <w:iCs/>
              </w:rPr>
              <w:t>dvice on research data management and security</w:t>
            </w:r>
            <w:r>
              <w:rPr>
                <w:bCs/>
                <w:iCs/>
              </w:rPr>
              <w:t xml:space="preserve"> is available from </w:t>
            </w:r>
            <w:hyperlink r:id="rId23" w:history="1">
              <w:r w:rsidRPr="00D302F5">
                <w:rPr>
                  <w:rStyle w:val="Hyperlink"/>
                  <w:bCs/>
                  <w:iCs/>
                </w:rPr>
                <w:t>Research Data Oxford</w:t>
              </w:r>
            </w:hyperlink>
            <w:r w:rsidRPr="00D302F5">
              <w:rPr>
                <w:bCs/>
                <w:iCs/>
              </w:rPr>
              <w:t xml:space="preserve"> </w:t>
            </w:r>
            <w:r>
              <w:rPr>
                <w:bCs/>
                <w:iCs/>
              </w:rPr>
              <w:t>and</w:t>
            </w:r>
            <w:r w:rsidRPr="00D302F5">
              <w:rPr>
                <w:bCs/>
                <w:iCs/>
              </w:rPr>
              <w:t xml:space="preserve"> your local IT department</w:t>
            </w:r>
            <w:r>
              <w:rPr>
                <w:bCs/>
                <w:iCs/>
              </w:rPr>
              <w:t xml:space="preserve">.  Advice on data protection is available from </w:t>
            </w:r>
            <w:r w:rsidR="00425C60">
              <w:t>the</w:t>
            </w:r>
            <w:hyperlink r:id="rId24" w:history="1">
              <w:r w:rsidR="00425C60" w:rsidRPr="00BE3FCE">
                <w:rPr>
                  <w:rStyle w:val="Hyperlink"/>
                </w:rPr>
                <w:t xml:space="preserve"> Information Compliance team</w:t>
              </w:r>
            </w:hyperlink>
            <w:r w:rsidR="00425C60">
              <w:t>.</w:t>
            </w:r>
          </w:p>
        </w:tc>
      </w:tr>
      <w:tr w:rsidR="0095279A" w:rsidRPr="00B002E3" w14:paraId="5D242ED6" w14:textId="77777777" w:rsidTr="00D803F0">
        <w:trPr>
          <w:trHeight w:val="330"/>
        </w:trPr>
        <w:tc>
          <w:tcPr>
            <w:tcW w:w="1049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417EB976" w14:textId="3D5A0F14" w:rsidR="00285C02" w:rsidRDefault="00285C02" w:rsidP="00BB7A68">
            <w:pPr>
              <w:pStyle w:val="ListParagraph"/>
              <w:keepNext/>
              <w:numPr>
                <w:ilvl w:val="6"/>
                <w:numId w:val="12"/>
              </w:numPr>
              <w:spacing w:before="120" w:after="120" w:line="240" w:lineRule="auto"/>
              <w:ind w:left="318" w:hanging="284"/>
              <w:rPr>
                <w:rFonts w:asciiTheme="minorHAnsi" w:hAnsiTheme="minorHAnsi"/>
                <w:b/>
              </w:rPr>
            </w:pPr>
            <w:r w:rsidRPr="00773E51">
              <w:rPr>
                <w:rFonts w:asciiTheme="minorHAnsi" w:hAnsiTheme="minorHAnsi"/>
                <w:b/>
              </w:rPr>
              <w:t xml:space="preserve">How and where will data </w:t>
            </w:r>
            <w:r w:rsidR="007C545E">
              <w:rPr>
                <w:rFonts w:asciiTheme="minorHAnsi" w:hAnsiTheme="minorHAnsi"/>
                <w:b/>
              </w:rPr>
              <w:t>derived from sample analysis</w:t>
            </w:r>
            <w:r w:rsidR="005D2A3E">
              <w:rPr>
                <w:rFonts w:asciiTheme="minorHAnsi" w:hAnsiTheme="minorHAnsi"/>
                <w:b/>
              </w:rPr>
              <w:t xml:space="preserve"> </w:t>
            </w:r>
            <w:r w:rsidRPr="00773E51">
              <w:rPr>
                <w:rFonts w:asciiTheme="minorHAnsi" w:hAnsiTheme="minorHAnsi"/>
                <w:b/>
              </w:rPr>
              <w:t>be stored whilst the research is ongoing?</w:t>
            </w:r>
          </w:p>
          <w:p w14:paraId="359DABCD" w14:textId="05B62FFF" w:rsidR="00285C02" w:rsidRPr="00564AC8" w:rsidRDefault="00285C02" w:rsidP="00BB7A68">
            <w:pPr>
              <w:keepNext/>
              <w:spacing w:before="120" w:after="120" w:line="240" w:lineRule="auto"/>
              <w:rPr>
                <w:sz w:val="20"/>
                <w:szCs w:val="20"/>
              </w:rPr>
            </w:pPr>
            <w:r w:rsidRPr="00564AC8">
              <w:rPr>
                <w:sz w:val="20"/>
                <w:szCs w:val="20"/>
              </w:rPr>
              <w:t xml:space="preserve">List </w:t>
            </w:r>
            <w:r w:rsidR="00AE183D">
              <w:rPr>
                <w:sz w:val="20"/>
                <w:szCs w:val="20"/>
              </w:rPr>
              <w:t>the data to be obtained from sample analysis</w:t>
            </w:r>
            <w:r w:rsidRPr="00564AC8">
              <w:rPr>
                <w:sz w:val="20"/>
                <w:szCs w:val="20"/>
              </w:rPr>
              <w:t xml:space="preserve">, and explain how </w:t>
            </w:r>
            <w:r w:rsidR="005D2A3E">
              <w:rPr>
                <w:sz w:val="20"/>
                <w:szCs w:val="20"/>
              </w:rPr>
              <w:t>this</w:t>
            </w:r>
            <w:r w:rsidRPr="00564AC8">
              <w:rPr>
                <w:sz w:val="20"/>
                <w:szCs w:val="20"/>
              </w:rPr>
              <w:t xml:space="preserve"> will be physically transferred (including movement/sharing of files, paper records, electronic downloads etc.) from where it is collected to a suitable storage site </w:t>
            </w:r>
            <w:r w:rsidRPr="00564AC8">
              <w:rPr>
                <w:rFonts w:cs="Arial"/>
                <w:bCs/>
                <w:iCs/>
                <w:sz w:val="20"/>
                <w:szCs w:val="20"/>
              </w:rPr>
              <w:t xml:space="preserve">(e.g. </w:t>
            </w:r>
            <w:hyperlink r:id="rId25" w:history="1">
              <w:r>
                <w:rPr>
                  <w:rStyle w:val="Hyperlink"/>
                  <w:rFonts w:cs="Arial"/>
                  <w:iCs/>
                  <w:sz w:val="20"/>
                  <w:szCs w:val="20"/>
                </w:rPr>
                <w:t>Nexus</w:t>
              </w:r>
              <w:r w:rsidRPr="00564AC8">
                <w:rPr>
                  <w:rStyle w:val="Hyperlink"/>
                  <w:rFonts w:cs="Arial"/>
                  <w:iCs/>
                  <w:sz w:val="20"/>
                  <w:szCs w:val="20"/>
                </w:rPr>
                <w:t>365 OneDrive for Business</w:t>
              </w:r>
            </w:hyperlink>
            <w:r w:rsidRPr="00564AC8">
              <w:rPr>
                <w:rStyle w:val="Hyperlink"/>
                <w:rFonts w:cs="Arial"/>
                <w:iCs/>
                <w:sz w:val="20"/>
                <w:szCs w:val="20"/>
              </w:rPr>
              <w:t>, SharePoint, University servers</w:t>
            </w:r>
            <w:r w:rsidRPr="00564AC8">
              <w:rPr>
                <w:rFonts w:cs="Arial"/>
                <w:bCs/>
                <w:iCs/>
                <w:sz w:val="20"/>
                <w:szCs w:val="20"/>
              </w:rPr>
              <w:t>)</w:t>
            </w:r>
            <w:r w:rsidRPr="00564AC8">
              <w:rPr>
                <w:sz w:val="20"/>
                <w:szCs w:val="20"/>
              </w:rPr>
              <w:t>.  State the storage location for each.</w:t>
            </w:r>
            <w:r w:rsidR="006A1D77">
              <w:rPr>
                <w:sz w:val="20"/>
                <w:szCs w:val="20"/>
              </w:rPr>
              <w:t xml:space="preserve">  </w:t>
            </w:r>
            <w:r w:rsidR="006A1D77" w:rsidRPr="00BE3FCE">
              <w:rPr>
                <w:rFonts w:asciiTheme="minorHAnsi" w:hAnsiTheme="minorHAnsi" w:cstheme="minorHAnsi"/>
                <w:bCs/>
                <w:iCs/>
                <w:sz w:val="20"/>
                <w:szCs w:val="20"/>
              </w:rPr>
              <w:t>Do not store unencrypted data in freely available cloud services or unprotected USB drives.</w:t>
            </w:r>
          </w:p>
          <w:p w14:paraId="51EF1C79" w14:textId="79009A1E" w:rsidR="0095279A" w:rsidRPr="00425C60" w:rsidRDefault="00285C02" w:rsidP="00BB7A68">
            <w:pPr>
              <w:keepNext/>
              <w:spacing w:before="120" w:after="120" w:line="240" w:lineRule="auto"/>
              <w:rPr>
                <w:rFonts w:asciiTheme="minorHAnsi" w:hAnsiTheme="minorHAnsi" w:cstheme="minorHAnsi"/>
                <w:b/>
              </w:rPr>
            </w:pPr>
            <w:r w:rsidRPr="00425C60">
              <w:rPr>
                <w:sz w:val="20"/>
                <w:szCs w:val="20"/>
              </w:rPr>
              <w:t>Refer to Best Practice Guidance on data collection, protection and management (</w:t>
            </w:r>
            <w:hyperlink r:id="rId26" w:history="1">
              <w:r w:rsidRPr="00425C60">
                <w:rPr>
                  <w:rStyle w:val="Hyperlink"/>
                  <w:sz w:val="20"/>
                  <w:szCs w:val="20"/>
                </w:rPr>
                <w:t>BPG09</w:t>
              </w:r>
            </w:hyperlink>
            <w:r w:rsidRPr="00425C60">
              <w:rPr>
                <w:sz w:val="20"/>
                <w:szCs w:val="20"/>
              </w:rPr>
              <w:t>).</w:t>
            </w:r>
          </w:p>
        </w:tc>
      </w:tr>
      <w:tr w:rsidR="0095279A" w:rsidRPr="00B002E3" w14:paraId="53A849C4" w14:textId="77777777" w:rsidTr="00D803F0">
        <w:trPr>
          <w:trHeight w:val="330"/>
        </w:trPr>
        <w:tc>
          <w:tcPr>
            <w:tcW w:w="1049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5025C2A0" w14:textId="70198584" w:rsidR="00B03DA7" w:rsidRPr="005D2A3E" w:rsidRDefault="00B03DA7" w:rsidP="005929D8">
            <w:pPr>
              <w:spacing w:before="120" w:after="120" w:line="240" w:lineRule="auto"/>
              <w:rPr>
                <w:rFonts w:cs="Arial"/>
                <w:bCs/>
                <w:iCs/>
                <w:szCs w:val="20"/>
              </w:rPr>
            </w:pPr>
          </w:p>
        </w:tc>
      </w:tr>
      <w:tr w:rsidR="00B03DA7" w:rsidRPr="00B002E3" w14:paraId="4CDE956E" w14:textId="77777777" w:rsidTr="00D803F0">
        <w:trPr>
          <w:trHeight w:val="330"/>
        </w:trPr>
        <w:tc>
          <w:tcPr>
            <w:tcW w:w="1049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142E3CC9" w14:textId="65801D69" w:rsidR="00B03DA7" w:rsidRPr="00773E51" w:rsidRDefault="00B03DA7" w:rsidP="00BB7A68">
            <w:pPr>
              <w:pStyle w:val="ListParagraph"/>
              <w:keepNext/>
              <w:numPr>
                <w:ilvl w:val="6"/>
                <w:numId w:val="12"/>
              </w:numPr>
              <w:spacing w:before="120" w:after="120" w:line="240" w:lineRule="auto"/>
              <w:ind w:left="318" w:hanging="284"/>
              <w:rPr>
                <w:rFonts w:asciiTheme="minorHAnsi" w:hAnsiTheme="minorHAnsi"/>
                <w:b/>
              </w:rPr>
            </w:pPr>
            <w:r w:rsidRPr="00773E51">
              <w:rPr>
                <w:rFonts w:asciiTheme="minorHAnsi" w:hAnsiTheme="minorHAnsi"/>
                <w:b/>
              </w:rPr>
              <w:t>Who will have access to the research data?</w:t>
            </w:r>
          </w:p>
        </w:tc>
      </w:tr>
      <w:tr w:rsidR="00285C02" w:rsidRPr="00B002E3" w14:paraId="281BB4D2" w14:textId="77777777" w:rsidTr="00D803F0">
        <w:trPr>
          <w:trHeight w:val="330"/>
        </w:trPr>
        <w:tc>
          <w:tcPr>
            <w:tcW w:w="1049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12176F76" w14:textId="5190F761" w:rsidR="00285C02" w:rsidRPr="00B002E3" w:rsidRDefault="00285C02" w:rsidP="00285C02">
            <w:pPr>
              <w:spacing w:before="120" w:after="120" w:line="240" w:lineRule="auto"/>
              <w:rPr>
                <w:rFonts w:asciiTheme="minorHAnsi" w:hAnsiTheme="minorHAnsi"/>
                <w:highlight w:val="yellow"/>
              </w:rPr>
            </w:pPr>
            <w:r w:rsidRPr="0038698C">
              <w:rPr>
                <w:rFonts w:asciiTheme="minorHAnsi" w:hAnsiTheme="minorHAnsi"/>
              </w:rPr>
              <w:t>Researchers</w:t>
            </w:r>
            <w:r w:rsidRPr="00554849">
              <w:rPr>
                <w:rFonts w:asciiTheme="minorHAnsi" w:hAnsiTheme="minorHAnsi"/>
              </w:rPr>
              <w:t xml:space="preserve"> listed on this form will have access to the research </w:t>
            </w:r>
            <w:r w:rsidRPr="0038698C">
              <w:rPr>
                <w:rFonts w:asciiTheme="minorHAnsi" w:hAnsiTheme="minorHAnsi"/>
              </w:rPr>
              <w:t>data</w:t>
            </w:r>
            <w:r>
              <w:rPr>
                <w:rFonts w:asciiTheme="minorHAnsi" w:hAnsiTheme="minorHAnsi"/>
              </w:rPr>
              <w:t xml:space="preserve">.  </w:t>
            </w:r>
            <w:r>
              <w:rPr>
                <w:rFonts w:asciiTheme="minorHAnsi" w:hAnsiTheme="minorHAnsi"/>
                <w:highlight w:val="yellow"/>
              </w:rPr>
              <w:t xml:space="preserve">If </w:t>
            </w:r>
            <w:r w:rsidRPr="00B002E3">
              <w:rPr>
                <w:rFonts w:asciiTheme="minorHAnsi" w:hAnsiTheme="minorHAnsi"/>
                <w:highlight w:val="yellow"/>
              </w:rPr>
              <w:t xml:space="preserve">other researchers/organisations (e.g. other universities, </w:t>
            </w:r>
            <w:r w:rsidR="005D2A3E">
              <w:rPr>
                <w:rFonts w:asciiTheme="minorHAnsi" w:hAnsiTheme="minorHAnsi"/>
                <w:highlight w:val="yellow"/>
              </w:rPr>
              <w:t>companies etc.</w:t>
            </w:r>
            <w:r w:rsidRPr="00B002E3">
              <w:rPr>
                <w:rFonts w:asciiTheme="minorHAnsi" w:hAnsiTheme="minorHAnsi"/>
                <w:highlight w:val="yellow"/>
              </w:rPr>
              <w:t>)</w:t>
            </w:r>
            <w:r>
              <w:rPr>
                <w:rFonts w:asciiTheme="minorHAnsi" w:hAnsiTheme="minorHAnsi"/>
                <w:highlight w:val="yellow"/>
              </w:rPr>
              <w:t xml:space="preserve"> will also have access, then please add details.</w:t>
            </w:r>
          </w:p>
        </w:tc>
      </w:tr>
      <w:tr w:rsidR="005F1112" w:rsidRPr="00B002E3" w14:paraId="4487105E" w14:textId="77777777" w:rsidTr="00D803F0">
        <w:trPr>
          <w:trHeight w:val="330"/>
        </w:trPr>
        <w:tc>
          <w:tcPr>
            <w:tcW w:w="1049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1708B7FD" w14:textId="00E621F5" w:rsidR="005F1112" w:rsidRPr="00773E51" w:rsidRDefault="00697C25" w:rsidP="00BB7A68">
            <w:pPr>
              <w:pStyle w:val="ListParagraph"/>
              <w:keepNext/>
              <w:numPr>
                <w:ilvl w:val="6"/>
                <w:numId w:val="12"/>
              </w:numPr>
              <w:spacing w:before="120" w:after="120" w:line="240" w:lineRule="auto"/>
              <w:ind w:left="318" w:hanging="284"/>
              <w:rPr>
                <w:rFonts w:asciiTheme="minorHAnsi" w:hAnsiTheme="minorHAnsi"/>
                <w:b/>
              </w:rPr>
            </w:pPr>
            <w:r w:rsidRPr="00773E51">
              <w:rPr>
                <w:rFonts w:asciiTheme="minorHAnsi" w:hAnsiTheme="minorHAnsi"/>
                <w:b/>
              </w:rPr>
              <w:t>If research data is to be shared with another organisation, how will it be transferred / disclosed securely?</w:t>
            </w:r>
          </w:p>
        </w:tc>
      </w:tr>
      <w:tr w:rsidR="005F1112" w:rsidRPr="00B002E3" w14:paraId="6A56874D" w14:textId="77777777" w:rsidTr="00D803F0">
        <w:trPr>
          <w:trHeight w:val="330"/>
        </w:trPr>
        <w:tc>
          <w:tcPr>
            <w:tcW w:w="1049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0C8BCD7A" w14:textId="12CB3073" w:rsidR="005F1112" w:rsidRPr="00B002E3" w:rsidRDefault="00697C25" w:rsidP="00285C02">
            <w:pPr>
              <w:spacing w:before="120" w:after="120" w:line="240" w:lineRule="auto"/>
            </w:pPr>
            <w:r w:rsidRPr="00B002E3">
              <w:rPr>
                <w:rFonts w:asciiTheme="minorHAnsi" w:hAnsiTheme="minorHAnsi"/>
                <w:highlight w:val="yellow"/>
              </w:rPr>
              <w:t xml:space="preserve">Give details of </w:t>
            </w:r>
            <w:r w:rsidR="00AE0ED9" w:rsidRPr="00B002E3">
              <w:rPr>
                <w:rFonts w:asciiTheme="minorHAnsi" w:hAnsiTheme="minorHAnsi"/>
                <w:highlight w:val="yellow"/>
              </w:rPr>
              <w:t>transfer procedures</w:t>
            </w:r>
          </w:p>
        </w:tc>
      </w:tr>
      <w:tr w:rsidR="0095279A" w:rsidRPr="00B002E3" w14:paraId="256AF4EF" w14:textId="77777777" w:rsidTr="00D803F0">
        <w:trPr>
          <w:trHeight w:val="330"/>
        </w:trPr>
        <w:tc>
          <w:tcPr>
            <w:tcW w:w="1049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7A22D5A4" w14:textId="1F3DE8DC" w:rsidR="00285C02" w:rsidRPr="001C3CCB" w:rsidRDefault="00697C25" w:rsidP="00BB7A68">
            <w:pPr>
              <w:pStyle w:val="ListParagraph"/>
              <w:keepNext/>
              <w:numPr>
                <w:ilvl w:val="6"/>
                <w:numId w:val="12"/>
              </w:numPr>
              <w:spacing w:before="120" w:after="120" w:line="240" w:lineRule="auto"/>
              <w:ind w:left="318" w:hanging="284"/>
              <w:rPr>
                <w:rFonts w:asciiTheme="minorHAnsi" w:hAnsiTheme="minorHAnsi"/>
                <w:b/>
              </w:rPr>
            </w:pPr>
            <w:r w:rsidRPr="00773E51">
              <w:rPr>
                <w:rFonts w:asciiTheme="minorHAnsi" w:hAnsiTheme="minorHAnsi"/>
                <w:b/>
              </w:rPr>
              <w:t>When and how will</w:t>
            </w:r>
            <w:r w:rsidRPr="00651424">
              <w:rPr>
                <w:rFonts w:asciiTheme="minorHAnsi" w:hAnsiTheme="minorHAnsi"/>
                <w:b/>
                <w:u w:val="single"/>
              </w:rPr>
              <w:t xml:space="preserve"> </w:t>
            </w:r>
            <w:r w:rsidR="001C3CCB">
              <w:rPr>
                <w:rFonts w:asciiTheme="minorHAnsi" w:hAnsiTheme="minorHAnsi"/>
                <w:b/>
                <w:u w:val="single"/>
              </w:rPr>
              <w:t>any pseudonymous data</w:t>
            </w:r>
            <w:r w:rsidRPr="00773E51">
              <w:rPr>
                <w:rFonts w:asciiTheme="minorHAnsi" w:hAnsiTheme="minorHAnsi"/>
                <w:b/>
              </w:rPr>
              <w:t xml:space="preserve"> be destroyed or deleted?</w:t>
            </w:r>
          </w:p>
        </w:tc>
      </w:tr>
      <w:tr w:rsidR="0095279A" w:rsidRPr="00B002E3" w14:paraId="134E198F" w14:textId="77777777" w:rsidTr="00D803F0">
        <w:trPr>
          <w:trHeight w:val="330"/>
        </w:trPr>
        <w:tc>
          <w:tcPr>
            <w:tcW w:w="1049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15B968D7" w14:textId="2E4B56DC" w:rsidR="00285C02" w:rsidRPr="00B002E3" w:rsidRDefault="001C3CCB" w:rsidP="00285C02">
            <w:pPr>
              <w:spacing w:before="120" w:after="120" w:line="240" w:lineRule="auto"/>
              <w:rPr>
                <w:rFonts w:asciiTheme="minorHAnsi" w:hAnsiTheme="minorHAnsi"/>
                <w:highlight w:val="yellow"/>
              </w:rPr>
            </w:pPr>
            <w:proofErr w:type="gramStart"/>
            <w:r>
              <w:rPr>
                <w:rFonts w:asciiTheme="minorHAnsi" w:hAnsiTheme="minorHAnsi"/>
                <w:highlight w:val="yellow"/>
              </w:rPr>
              <w:t>e.g</w:t>
            </w:r>
            <w:proofErr w:type="gramEnd"/>
            <w:r>
              <w:rPr>
                <w:rFonts w:asciiTheme="minorHAnsi" w:hAnsiTheme="minorHAnsi"/>
                <w:highlight w:val="yellow"/>
              </w:rPr>
              <w:t>. any information provided for the purpose of sample traceability</w:t>
            </w:r>
            <w:r w:rsidR="005D2A3E">
              <w:rPr>
                <w:rFonts w:asciiTheme="minorHAnsi" w:hAnsiTheme="minorHAnsi"/>
                <w:highlight w:val="yellow"/>
              </w:rPr>
              <w:t>.</w:t>
            </w:r>
          </w:p>
          <w:p w14:paraId="13432E26" w14:textId="42DC65DC" w:rsidR="0095279A" w:rsidRPr="00B002E3" w:rsidRDefault="0095279A" w:rsidP="005929D8">
            <w:pPr>
              <w:spacing w:before="120" w:after="120" w:line="240" w:lineRule="auto"/>
            </w:pPr>
          </w:p>
        </w:tc>
      </w:tr>
      <w:tr w:rsidR="00CF1561" w:rsidRPr="00B002E3" w14:paraId="23C4DB8D" w14:textId="77777777" w:rsidTr="00120275">
        <w:trPr>
          <w:trHeight w:val="330"/>
        </w:trPr>
        <w:tc>
          <w:tcPr>
            <w:tcW w:w="1049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2AF568DE" w14:textId="2068F612" w:rsidR="00CF1561" w:rsidRPr="00CF1561" w:rsidRDefault="000C64D4" w:rsidP="00BB7A68">
            <w:pPr>
              <w:pStyle w:val="ListParagraph"/>
              <w:keepNext/>
              <w:numPr>
                <w:ilvl w:val="6"/>
                <w:numId w:val="12"/>
              </w:numPr>
              <w:spacing w:before="120" w:after="120" w:line="240" w:lineRule="auto"/>
              <w:ind w:left="318" w:hanging="284"/>
              <w:rPr>
                <w:rFonts w:asciiTheme="minorHAnsi" w:hAnsiTheme="minorHAnsi"/>
                <w:b/>
              </w:rPr>
            </w:pPr>
            <w:r>
              <w:rPr>
                <w:rFonts w:asciiTheme="minorHAnsi" w:hAnsiTheme="minorHAnsi"/>
                <w:b/>
              </w:rPr>
              <w:t>Where</w:t>
            </w:r>
            <w:r w:rsidR="00CF1561" w:rsidRPr="00CF1561">
              <w:rPr>
                <w:rFonts w:asciiTheme="minorHAnsi" w:hAnsiTheme="minorHAnsi"/>
                <w:b/>
              </w:rPr>
              <w:t xml:space="preserve"> will you store </w:t>
            </w:r>
            <w:r>
              <w:rPr>
                <w:rFonts w:asciiTheme="minorHAnsi" w:hAnsiTheme="minorHAnsi"/>
                <w:b/>
              </w:rPr>
              <w:t xml:space="preserve">non-identifiable </w:t>
            </w:r>
            <w:r w:rsidR="00CF1561" w:rsidRPr="00CF1561">
              <w:rPr>
                <w:rFonts w:asciiTheme="minorHAnsi" w:hAnsiTheme="minorHAnsi"/>
                <w:b/>
              </w:rPr>
              <w:t xml:space="preserve">research data </w:t>
            </w:r>
            <w:r>
              <w:rPr>
                <w:rFonts w:asciiTheme="minorHAnsi" w:hAnsiTheme="minorHAnsi"/>
                <w:b/>
              </w:rPr>
              <w:t>after</w:t>
            </w:r>
            <w:r w:rsidR="00CF1561" w:rsidRPr="00CF1561">
              <w:rPr>
                <w:rFonts w:asciiTheme="minorHAnsi" w:hAnsiTheme="minorHAnsi"/>
                <w:b/>
              </w:rPr>
              <w:t xml:space="preserve"> the study</w:t>
            </w:r>
            <w:r>
              <w:rPr>
                <w:rFonts w:asciiTheme="minorHAnsi" w:hAnsiTheme="minorHAnsi"/>
                <w:b/>
              </w:rPr>
              <w:t xml:space="preserve"> has ended, and for how long</w:t>
            </w:r>
            <w:r w:rsidR="00CF1561" w:rsidRPr="00CF1561">
              <w:rPr>
                <w:rFonts w:asciiTheme="minorHAnsi" w:hAnsiTheme="minorHAnsi"/>
                <w:b/>
              </w:rPr>
              <w:t>?</w:t>
            </w:r>
          </w:p>
        </w:tc>
      </w:tr>
      <w:tr w:rsidR="00CF1561" w:rsidRPr="00B002E3" w14:paraId="5098A670" w14:textId="77777777" w:rsidTr="00120275">
        <w:trPr>
          <w:trHeight w:val="330"/>
        </w:trPr>
        <w:tc>
          <w:tcPr>
            <w:tcW w:w="1049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DB269FB" w14:textId="77777777" w:rsidR="00CF1561" w:rsidRPr="00B002E3" w:rsidRDefault="00CF1561" w:rsidP="00120275">
            <w:pPr>
              <w:spacing w:before="120" w:after="120" w:line="240" w:lineRule="auto"/>
            </w:pPr>
          </w:p>
        </w:tc>
      </w:tr>
    </w:tbl>
    <w:p w14:paraId="0B5BD61A" w14:textId="0B74DE74" w:rsidR="001F7B1A" w:rsidRDefault="001F7B1A" w:rsidP="00BB7A68">
      <w:pPr>
        <w:pStyle w:val="Heading1"/>
        <w:numPr>
          <w:ilvl w:val="0"/>
          <w:numId w:val="0"/>
        </w:numPr>
      </w:pPr>
      <w:bookmarkStart w:id="2" w:name="_Toc419110235"/>
    </w:p>
    <w:tbl>
      <w:tblPr>
        <w:tblStyle w:val="TableGrid"/>
        <w:tblW w:w="10461" w:type="dxa"/>
        <w:tblInd w:w="-5" w:type="dxa"/>
        <w:tblLook w:val="0000" w:firstRow="0" w:lastRow="0" w:firstColumn="0" w:lastColumn="0" w:noHBand="0" w:noVBand="0"/>
      </w:tblPr>
      <w:tblGrid>
        <w:gridCol w:w="2948"/>
        <w:gridCol w:w="7513"/>
      </w:tblGrid>
      <w:tr w:rsidR="001F7B1A" w:rsidRPr="003E27E6" w14:paraId="7AB0D8ED" w14:textId="77777777" w:rsidTr="005929D8">
        <w:tc>
          <w:tcPr>
            <w:tcW w:w="10461" w:type="dxa"/>
            <w:gridSpan w:val="2"/>
            <w:shd w:val="clear" w:color="auto" w:fill="1F497D" w:themeFill="text2"/>
            <w:vAlign w:val="center"/>
          </w:tcPr>
          <w:p w14:paraId="5E0B8316" w14:textId="5B22A867" w:rsidR="001F7B1A" w:rsidRPr="003E27E6" w:rsidRDefault="001F7B1A" w:rsidP="00C30B8A">
            <w:pPr>
              <w:keepNext/>
              <w:spacing w:before="120" w:after="120"/>
              <w:rPr>
                <w:b/>
                <w:color w:val="FFFFFF" w:themeColor="background1"/>
                <w:sz w:val="24"/>
                <w:szCs w:val="24"/>
              </w:rPr>
            </w:pPr>
            <w:r>
              <w:rPr>
                <w:b/>
                <w:color w:val="FFFFFF" w:themeColor="background1"/>
                <w:sz w:val="24"/>
                <w:szCs w:val="24"/>
              </w:rPr>
              <w:t xml:space="preserve">SECTION I.  </w:t>
            </w:r>
            <w:r w:rsidRPr="003E27E6">
              <w:rPr>
                <w:b/>
                <w:color w:val="FFFFFF" w:themeColor="background1"/>
                <w:sz w:val="24"/>
                <w:szCs w:val="24"/>
              </w:rPr>
              <w:t>PUBLICATION AND DISSEMINATION OF RESULTS</w:t>
            </w:r>
          </w:p>
        </w:tc>
      </w:tr>
      <w:tr w:rsidR="001F7B1A" w:rsidRPr="003E27E6" w14:paraId="079CF0BB" w14:textId="77777777" w:rsidTr="005929D8">
        <w:tc>
          <w:tcPr>
            <w:tcW w:w="2948" w:type="dxa"/>
            <w:shd w:val="clear" w:color="auto" w:fill="F2F2F2" w:themeFill="background1" w:themeFillShade="F2"/>
          </w:tcPr>
          <w:p w14:paraId="6D7EF88D" w14:textId="77777777" w:rsidR="001F7B1A" w:rsidRPr="00D803F0" w:rsidRDefault="001F7B1A" w:rsidP="00BD4BF4">
            <w:pPr>
              <w:pStyle w:val="ListParagraph"/>
              <w:numPr>
                <w:ilvl w:val="0"/>
                <w:numId w:val="11"/>
              </w:numPr>
              <w:spacing w:before="120" w:after="120" w:line="240" w:lineRule="auto"/>
              <w:ind w:left="321" w:hanging="284"/>
              <w:contextualSpacing w:val="0"/>
              <w:rPr>
                <w:rFonts w:asciiTheme="minorHAnsi" w:hAnsiTheme="minorHAnsi"/>
                <w:b/>
              </w:rPr>
            </w:pPr>
            <w:r w:rsidRPr="00D803F0">
              <w:rPr>
                <w:rFonts w:asciiTheme="minorHAnsi" w:hAnsiTheme="minorHAnsi"/>
                <w:b/>
              </w:rPr>
              <w:t>How will you disseminate and feedback project outcomes at the end of the research?</w:t>
            </w:r>
          </w:p>
        </w:tc>
        <w:tc>
          <w:tcPr>
            <w:tcW w:w="7513" w:type="dxa"/>
          </w:tcPr>
          <w:p w14:paraId="3B122E30" w14:textId="77777777" w:rsidR="001F7B1A" w:rsidRPr="003E27E6" w:rsidRDefault="001F7B1A" w:rsidP="00930508">
            <w:pPr>
              <w:tabs>
                <w:tab w:val="center" w:pos="4513"/>
                <w:tab w:val="right" w:pos="9026"/>
              </w:tabs>
              <w:spacing w:before="120" w:after="120" w:line="240" w:lineRule="auto"/>
              <w:rPr>
                <w:iCs/>
                <w:color w:val="000000" w:themeColor="text1"/>
              </w:rPr>
            </w:pPr>
            <w:r w:rsidRPr="00C47A7D">
              <w:rPr>
                <w:iCs/>
                <w:color w:val="000000" w:themeColor="text1"/>
                <w:highlight w:val="yellow"/>
              </w:rPr>
              <w:t xml:space="preserve">Please describe your plans with respect to participants as well as public dissemination of </w:t>
            </w:r>
            <w:r w:rsidRPr="00C47A7D">
              <w:rPr>
                <w:highlight w:val="yellow"/>
              </w:rPr>
              <w:t>the results/data (e.g. academic thesis, journal publication, open science archive, etc.)</w:t>
            </w:r>
          </w:p>
          <w:p w14:paraId="4382AFBE" w14:textId="77777777" w:rsidR="001F7B1A" w:rsidRPr="003E27E6" w:rsidRDefault="001F7B1A" w:rsidP="00930508">
            <w:pPr>
              <w:tabs>
                <w:tab w:val="center" w:pos="4513"/>
                <w:tab w:val="right" w:pos="9026"/>
              </w:tabs>
              <w:spacing w:before="120" w:after="120" w:line="240" w:lineRule="auto"/>
              <w:rPr>
                <w:iCs/>
                <w:color w:val="000000" w:themeColor="text1"/>
              </w:rPr>
            </w:pPr>
            <w:r w:rsidRPr="003E27E6">
              <w:rPr>
                <w:iCs/>
                <w:color w:val="000000" w:themeColor="text1"/>
                <w:highlight w:val="yellow"/>
              </w:rPr>
              <w:lastRenderedPageBreak/>
              <w:t>Please give details regarding any Open Science practices you will follow, e.g. open access to research data, publications etc.</w:t>
            </w:r>
          </w:p>
        </w:tc>
      </w:tr>
    </w:tbl>
    <w:p w14:paraId="3CAA25FD" w14:textId="77777777" w:rsidR="001F7B1A" w:rsidRPr="001F7B1A" w:rsidRDefault="001F7B1A" w:rsidP="001F7B1A"/>
    <w:p w14:paraId="4170AC69" w14:textId="77777777" w:rsidR="00F33934" w:rsidRDefault="00F33934">
      <w:pPr>
        <w:spacing w:after="0" w:line="240" w:lineRule="auto"/>
        <w:rPr>
          <w:rFonts w:asciiTheme="minorHAnsi" w:eastAsiaTheme="majorEastAsia" w:hAnsiTheme="minorHAnsi" w:cstheme="majorBidi"/>
          <w:b/>
          <w:bCs/>
          <w:color w:val="000000" w:themeColor="text1"/>
          <w:sz w:val="24"/>
          <w:szCs w:val="24"/>
        </w:rPr>
      </w:pPr>
      <w:bookmarkStart w:id="3" w:name="_Toc520899029"/>
      <w:bookmarkEnd w:id="2"/>
      <w:r>
        <w:br w:type="page"/>
      </w:r>
    </w:p>
    <w:p w14:paraId="54E2F009" w14:textId="2CC29F94" w:rsidR="00F33934" w:rsidRDefault="000A2ADC" w:rsidP="00FE3064">
      <w:pPr>
        <w:pStyle w:val="Heading1"/>
        <w:numPr>
          <w:ilvl w:val="0"/>
          <w:numId w:val="0"/>
        </w:numPr>
      </w:pPr>
      <w:r w:rsidRPr="00B002E3">
        <w:lastRenderedPageBreak/>
        <w:t>DECLARATIONS AND SIGNATURES</w:t>
      </w:r>
    </w:p>
    <w:p w14:paraId="5EF00734" w14:textId="1F8BEB18" w:rsidR="00F33934" w:rsidRPr="00FE3064" w:rsidRDefault="00FE3064" w:rsidP="00FE3064">
      <w:pPr>
        <w:keepNext/>
        <w:keepLines/>
        <w:spacing w:before="120" w:after="120" w:line="240" w:lineRule="auto"/>
        <w:rPr>
          <w:rFonts w:asciiTheme="minorHAnsi" w:hAnsiTheme="minorHAnsi" w:cs="Arial"/>
          <w:noProof/>
        </w:rPr>
      </w:pPr>
      <w:r>
        <w:rPr>
          <w:rFonts w:asciiTheme="minorHAnsi" w:hAnsiTheme="minorHAnsi" w:cs="Arial"/>
          <w:b/>
          <w:noProof/>
        </w:rPr>
        <w:t>In providing signatures, t</w:t>
      </w:r>
      <w:r w:rsidR="00F33934" w:rsidRPr="00FE3064">
        <w:rPr>
          <w:rFonts w:asciiTheme="minorHAnsi" w:hAnsiTheme="minorHAnsi" w:cs="Arial"/>
          <w:b/>
          <w:noProof/>
        </w:rPr>
        <w:t xml:space="preserve">he MS IDREC </w:t>
      </w:r>
      <w:r w:rsidR="00B0550B">
        <w:rPr>
          <w:rFonts w:asciiTheme="minorHAnsi" w:hAnsiTheme="minorHAnsi" w:cs="Arial"/>
          <w:b/>
          <w:noProof/>
        </w:rPr>
        <w:t xml:space="preserve">and OxTREC </w:t>
      </w:r>
      <w:r w:rsidR="00F33934" w:rsidRPr="00FE3064">
        <w:rPr>
          <w:rFonts w:asciiTheme="minorHAnsi" w:hAnsiTheme="minorHAnsi" w:cs="Arial"/>
          <w:b/>
          <w:noProof/>
        </w:rPr>
        <w:t>Secretariat</w:t>
      </w:r>
      <w:r w:rsidR="00B0550B">
        <w:rPr>
          <w:rFonts w:asciiTheme="minorHAnsi" w:hAnsiTheme="minorHAnsi" w:cs="Arial"/>
          <w:b/>
          <w:noProof/>
        </w:rPr>
        <w:t>s</w:t>
      </w:r>
      <w:r w:rsidR="00F33934" w:rsidRPr="00FE3064">
        <w:rPr>
          <w:rFonts w:asciiTheme="minorHAnsi" w:hAnsiTheme="minorHAnsi" w:cs="Arial"/>
          <w:b/>
          <w:noProof/>
        </w:rPr>
        <w:t xml:space="preserve"> will accept either</w:t>
      </w:r>
      <w:r w:rsidR="00701558">
        <w:rPr>
          <w:rFonts w:asciiTheme="minorHAnsi" w:hAnsiTheme="minorHAnsi" w:cs="Arial"/>
          <w:b/>
          <w:noProof/>
        </w:rPr>
        <w:t>:</w:t>
      </w:r>
    </w:p>
    <w:p w14:paraId="31AE8142" w14:textId="77777777" w:rsidR="00FE3064" w:rsidRDefault="00FE3064" w:rsidP="00FE3064">
      <w:pPr>
        <w:pStyle w:val="ListParagraph"/>
        <w:keepNext/>
        <w:keepLines/>
        <w:spacing w:after="0" w:line="240" w:lineRule="auto"/>
        <w:ind w:left="0"/>
        <w:contextualSpacing w:val="0"/>
        <w:rPr>
          <w:rFonts w:asciiTheme="minorHAnsi" w:hAnsiTheme="minorHAnsi" w:cs="Arial"/>
          <w:b/>
        </w:rPr>
      </w:pPr>
    </w:p>
    <w:p w14:paraId="193FF3CB" w14:textId="19568789" w:rsidR="00F33934" w:rsidRPr="00FE3064" w:rsidRDefault="00F33934" w:rsidP="00FE3064">
      <w:pPr>
        <w:pStyle w:val="ListParagraph"/>
        <w:keepNext/>
        <w:keepLines/>
        <w:spacing w:after="120" w:line="240" w:lineRule="auto"/>
        <w:ind w:left="993" w:hanging="993"/>
        <w:contextualSpacing w:val="0"/>
        <w:rPr>
          <w:rFonts w:asciiTheme="minorHAnsi" w:hAnsiTheme="minorHAnsi" w:cs="Arial"/>
        </w:rPr>
      </w:pPr>
      <w:r w:rsidRPr="00FE3064">
        <w:rPr>
          <w:rFonts w:asciiTheme="minorHAnsi" w:hAnsiTheme="minorHAnsi" w:cs="Arial"/>
          <w:b/>
        </w:rPr>
        <w:t>Option 1:</w:t>
      </w:r>
      <w:r w:rsidRPr="00FE3064">
        <w:rPr>
          <w:rFonts w:asciiTheme="minorHAnsi" w:hAnsiTheme="minorHAnsi" w:cs="Arial"/>
        </w:rPr>
        <w:t xml:space="preserve"> </w:t>
      </w:r>
      <w:r w:rsidR="00FE3064">
        <w:rPr>
          <w:rFonts w:asciiTheme="minorHAnsi" w:hAnsiTheme="minorHAnsi" w:cs="Arial"/>
        </w:rPr>
        <w:tab/>
      </w:r>
      <w:r w:rsidRPr="00FE3064">
        <w:rPr>
          <w:rFonts w:asciiTheme="minorHAnsi" w:hAnsiTheme="minorHAnsi" w:cs="Arial"/>
        </w:rPr>
        <w:t xml:space="preserve">Email confirmations </w:t>
      </w:r>
      <w:r w:rsidR="00FE3064">
        <w:rPr>
          <w:rFonts w:asciiTheme="minorHAnsi" w:hAnsiTheme="minorHAnsi" w:cs="Arial"/>
        </w:rPr>
        <w:t xml:space="preserve">sent </w:t>
      </w:r>
      <w:r w:rsidRPr="00FE3064">
        <w:rPr>
          <w:rFonts w:asciiTheme="minorHAnsi" w:hAnsiTheme="minorHAnsi" w:cs="Arial"/>
        </w:rPr>
        <w:t>from a University of Oxford email address. Separate emails should be sent by each of the relevant signatories as outlined below, indicating acceptance of their responsibilities.</w:t>
      </w:r>
    </w:p>
    <w:p w14:paraId="3AF5BC57" w14:textId="77777777" w:rsidR="00F33934" w:rsidRPr="00FE3064" w:rsidRDefault="00F33934" w:rsidP="00FE3064">
      <w:pPr>
        <w:pStyle w:val="ListParagraph"/>
        <w:keepNext/>
        <w:keepLines/>
        <w:spacing w:after="0" w:line="240" w:lineRule="auto"/>
        <w:ind w:left="0"/>
        <w:contextualSpacing w:val="0"/>
        <w:rPr>
          <w:rFonts w:asciiTheme="minorHAnsi" w:hAnsiTheme="minorHAnsi" w:cs="Arial"/>
        </w:rPr>
      </w:pPr>
    </w:p>
    <w:p w14:paraId="0E9CB46E" w14:textId="36C07C0A" w:rsidR="00F33934" w:rsidRDefault="00F33934" w:rsidP="00FE3064">
      <w:pPr>
        <w:pStyle w:val="ListParagraph"/>
        <w:keepNext/>
        <w:keepLines/>
        <w:spacing w:after="120" w:line="240" w:lineRule="auto"/>
        <w:ind w:left="993" w:hanging="993"/>
        <w:contextualSpacing w:val="0"/>
        <w:rPr>
          <w:rFonts w:asciiTheme="minorHAnsi" w:hAnsiTheme="minorHAnsi" w:cs="Arial"/>
        </w:rPr>
      </w:pPr>
      <w:r w:rsidRPr="00FE3064">
        <w:rPr>
          <w:rFonts w:asciiTheme="minorHAnsi" w:hAnsiTheme="minorHAnsi" w:cs="Arial"/>
          <w:b/>
        </w:rPr>
        <w:t>Option 2:</w:t>
      </w:r>
      <w:r w:rsidRPr="00FE3064">
        <w:rPr>
          <w:rFonts w:asciiTheme="minorHAnsi" w:hAnsiTheme="minorHAnsi" w:cs="Arial"/>
        </w:rPr>
        <w:t xml:space="preserve"> </w:t>
      </w:r>
      <w:r w:rsidR="00FE3064">
        <w:rPr>
          <w:rFonts w:asciiTheme="minorHAnsi" w:hAnsiTheme="minorHAnsi" w:cs="Arial"/>
        </w:rPr>
        <w:tab/>
      </w:r>
      <w:r w:rsidR="00701558">
        <w:rPr>
          <w:rFonts w:asciiTheme="minorHAnsi" w:hAnsiTheme="minorHAnsi" w:cs="Arial"/>
        </w:rPr>
        <w:t>That the form be fully-signed with h</w:t>
      </w:r>
      <w:r w:rsidR="00701558" w:rsidRPr="00FE3064">
        <w:rPr>
          <w:rFonts w:asciiTheme="minorHAnsi" w:hAnsiTheme="minorHAnsi" w:cs="Arial"/>
        </w:rPr>
        <w:t>andwritten</w:t>
      </w:r>
      <w:r w:rsidRPr="00FE3064">
        <w:rPr>
          <w:rFonts w:asciiTheme="minorHAnsi" w:hAnsiTheme="minorHAnsi" w:cs="Arial"/>
        </w:rPr>
        <w:t xml:space="preserve"> (wet-ink) signatures. P</w:t>
      </w:r>
      <w:r w:rsidR="00FE3064">
        <w:rPr>
          <w:rFonts w:asciiTheme="minorHAnsi" w:hAnsiTheme="minorHAnsi" w:cs="Arial"/>
        </w:rPr>
        <w:t>lease scan these</w:t>
      </w:r>
      <w:r w:rsidRPr="00FE3064">
        <w:rPr>
          <w:rFonts w:asciiTheme="minorHAnsi" w:hAnsiTheme="minorHAnsi" w:cs="Arial"/>
        </w:rPr>
        <w:t xml:space="preserve"> and the rest of the </w:t>
      </w:r>
      <w:r w:rsidR="00FE3064">
        <w:rPr>
          <w:rFonts w:asciiTheme="minorHAnsi" w:hAnsiTheme="minorHAnsi" w:cs="Arial"/>
        </w:rPr>
        <w:t>form</w:t>
      </w:r>
      <w:r w:rsidRPr="00FE3064">
        <w:rPr>
          <w:rFonts w:asciiTheme="minorHAnsi" w:hAnsiTheme="minorHAnsi" w:cs="Arial"/>
        </w:rPr>
        <w:t xml:space="preserve"> pages to create a single PDF document and email to us.</w:t>
      </w:r>
    </w:p>
    <w:p w14:paraId="2C150395" w14:textId="77777777" w:rsidR="00FE3064" w:rsidRPr="00FE3064" w:rsidRDefault="00FE3064" w:rsidP="00FE3064">
      <w:pPr>
        <w:pStyle w:val="ListParagraph"/>
        <w:keepNext/>
        <w:keepLines/>
        <w:spacing w:after="120" w:line="240" w:lineRule="auto"/>
        <w:ind w:left="0"/>
        <w:contextualSpacing w:val="0"/>
        <w:rPr>
          <w:rFonts w:asciiTheme="minorHAnsi" w:hAnsiTheme="minorHAnsi" w:cs="Arial"/>
        </w:rPr>
      </w:pPr>
    </w:p>
    <w:p w14:paraId="14283011" w14:textId="08A79144" w:rsidR="000A2ADC" w:rsidRPr="00B002E3" w:rsidRDefault="00F33934" w:rsidP="00FE3064">
      <w:pPr>
        <w:pStyle w:val="Heading1"/>
        <w:numPr>
          <w:ilvl w:val="0"/>
          <w:numId w:val="0"/>
        </w:numPr>
        <w:spacing w:before="0" w:after="0"/>
      </w:pPr>
      <w:r>
        <w:t>PRINCIPAL INVESTIGATOR (AND STUDENT IF APPLICABLE)</w:t>
      </w:r>
      <w:bookmarkEnd w:id="3"/>
    </w:p>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6095"/>
      </w:tblGrid>
      <w:tr w:rsidR="00FC5824" w:rsidRPr="00274CC5" w14:paraId="32ADE082" w14:textId="77777777" w:rsidTr="00C04BB5">
        <w:trPr>
          <w:cantSplit/>
          <w:trHeight w:hRule="exact" w:val="6521"/>
        </w:trPr>
        <w:tc>
          <w:tcPr>
            <w:tcW w:w="10206" w:type="dxa"/>
            <w:gridSpan w:val="2"/>
            <w:tcBorders>
              <w:top w:val="nil"/>
              <w:left w:val="nil"/>
              <w:bottom w:val="nil"/>
              <w:right w:val="nil"/>
            </w:tcBorders>
            <w:shd w:val="clear" w:color="auto" w:fill="auto"/>
            <w:vAlign w:val="center"/>
          </w:tcPr>
          <w:p w14:paraId="64C8C1B5" w14:textId="1F7FA5DE" w:rsidR="000A2ADC" w:rsidRPr="00B002E3" w:rsidRDefault="00530D19" w:rsidP="00FE3064">
            <w:pPr>
              <w:pStyle w:val="Bullet1DHS"/>
              <w:keepNext/>
              <w:keepLines/>
              <w:widowControl/>
              <w:suppressAutoHyphens w:val="0"/>
              <w:spacing w:before="120" w:after="120" w:line="240" w:lineRule="auto"/>
              <w:ind w:left="317" w:firstLine="0"/>
              <w:rPr>
                <w:rFonts w:asciiTheme="minorHAnsi" w:hAnsiTheme="minorHAnsi" w:cs="Arial"/>
                <w:lang w:val="en-GB"/>
              </w:rPr>
            </w:pPr>
            <w:r w:rsidRPr="00B002E3">
              <w:rPr>
                <w:rFonts w:asciiTheme="minorHAnsi" w:hAnsiTheme="minorHAnsi" w:cs="Arial"/>
                <w:sz w:val="22"/>
                <w:szCs w:val="22"/>
                <w:lang w:val="en-GB"/>
              </w:rPr>
              <w:t>I/We, the researcher(s)</w:t>
            </w:r>
            <w:r w:rsidR="000A2ADC" w:rsidRPr="00B002E3">
              <w:rPr>
                <w:rFonts w:asciiTheme="minorHAnsi" w:hAnsiTheme="minorHAnsi" w:cs="Arial"/>
                <w:sz w:val="22"/>
                <w:szCs w:val="22"/>
                <w:lang w:val="en-GB"/>
              </w:rPr>
              <w:t>:</w:t>
            </w:r>
          </w:p>
          <w:p w14:paraId="7F0AF3C3" w14:textId="26761BC3" w:rsidR="00530D19"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Understand our responsibilities as outlined on this form and in the CUREC glossary and guidance</w:t>
            </w:r>
            <w:r w:rsidR="008B57A1">
              <w:rPr>
                <w:rFonts w:asciiTheme="minorHAnsi" w:hAnsiTheme="minorHAnsi" w:cs="Arial"/>
                <w:sz w:val="22"/>
                <w:szCs w:val="22"/>
                <w:lang w:val="en-GB"/>
              </w:rPr>
              <w:t>;</w:t>
            </w:r>
          </w:p>
          <w:p w14:paraId="04BC2C2D" w14:textId="034C0757"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746977" w:rsidRPr="00B002E3">
              <w:rPr>
                <w:rFonts w:asciiTheme="minorHAnsi" w:hAnsiTheme="minorHAnsi" w:cs="Arial"/>
                <w:sz w:val="22"/>
                <w:szCs w:val="22"/>
                <w:lang w:val="en-GB"/>
              </w:rPr>
              <w:t xml:space="preserve">o start this research </w:t>
            </w:r>
            <w:r w:rsidR="000A2ADC" w:rsidRPr="00B002E3">
              <w:rPr>
                <w:rFonts w:asciiTheme="minorHAnsi" w:hAnsiTheme="minorHAnsi" w:cs="Arial"/>
                <w:sz w:val="22"/>
                <w:szCs w:val="22"/>
                <w:lang w:val="en-GB"/>
              </w:rPr>
              <w:t>only after obtaining approval;</w:t>
            </w:r>
          </w:p>
          <w:p w14:paraId="6EBBD801" w14:textId="1C524CF2" w:rsidR="00FC5824"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Understand t</w:t>
            </w:r>
            <w:r w:rsidR="00883507" w:rsidRPr="00B002E3">
              <w:rPr>
                <w:rFonts w:asciiTheme="minorHAnsi" w:hAnsiTheme="minorHAnsi" w:cs="Arial"/>
                <w:sz w:val="22"/>
                <w:szCs w:val="22"/>
                <w:lang w:val="en-GB"/>
              </w:rPr>
              <w:t xml:space="preserve">hat </w:t>
            </w:r>
            <w:r w:rsidRPr="00B002E3">
              <w:rPr>
                <w:rFonts w:asciiTheme="minorHAnsi" w:hAnsiTheme="minorHAnsi" w:cs="Arial"/>
                <w:sz w:val="22"/>
                <w:szCs w:val="22"/>
                <w:lang w:val="en-GB"/>
              </w:rPr>
              <w:t>the Principal Investigator must</w:t>
            </w:r>
            <w:r w:rsidR="00883507" w:rsidRPr="00B002E3">
              <w:rPr>
                <w:rFonts w:asciiTheme="minorHAnsi" w:hAnsiTheme="minorHAnsi" w:cs="Arial"/>
                <w:sz w:val="22"/>
                <w:szCs w:val="22"/>
                <w:lang w:val="en-GB"/>
              </w:rPr>
              <w:t xml:space="preserve"> ensure that all res</w:t>
            </w:r>
            <w:r w:rsidR="00746977" w:rsidRPr="00B002E3">
              <w:rPr>
                <w:rFonts w:asciiTheme="minorHAnsi" w:hAnsiTheme="minorHAnsi" w:cs="Arial"/>
                <w:sz w:val="22"/>
                <w:szCs w:val="22"/>
                <w:lang w:val="en-GB"/>
              </w:rPr>
              <w:t xml:space="preserve">earchers </w:t>
            </w:r>
            <w:r w:rsidR="00883507" w:rsidRPr="00B002E3">
              <w:rPr>
                <w:rFonts w:asciiTheme="minorHAnsi" w:hAnsiTheme="minorHAnsi" w:cs="Arial"/>
                <w:sz w:val="22"/>
                <w:szCs w:val="22"/>
                <w:lang w:val="en-GB"/>
              </w:rPr>
              <w:t>are</w:t>
            </w:r>
            <w:r w:rsidRPr="00B002E3">
              <w:rPr>
                <w:rFonts w:asciiTheme="minorHAnsi" w:hAnsiTheme="minorHAnsi" w:cs="Arial"/>
                <w:sz w:val="22"/>
                <w:szCs w:val="22"/>
                <w:lang w:val="en-GB"/>
              </w:rPr>
              <w:t xml:space="preserve"> suitably</w:t>
            </w:r>
            <w:r w:rsidR="00883507" w:rsidRPr="00B002E3">
              <w:rPr>
                <w:rFonts w:asciiTheme="minorHAnsi" w:hAnsiTheme="minorHAnsi" w:cs="Arial"/>
                <w:sz w:val="22"/>
                <w:szCs w:val="22"/>
                <w:lang w:val="en-GB"/>
              </w:rPr>
              <w:t xml:space="preserve"> qualified and</w:t>
            </w:r>
            <w:r w:rsidRPr="00B002E3">
              <w:rPr>
                <w:rFonts w:asciiTheme="minorHAnsi" w:hAnsiTheme="minorHAnsi" w:cs="Arial"/>
                <w:sz w:val="22"/>
                <w:szCs w:val="22"/>
                <w:lang w:val="en-GB"/>
              </w:rPr>
              <w:t xml:space="preserve"> trained</w:t>
            </w:r>
            <w:r w:rsidR="00883507" w:rsidRPr="00B002E3">
              <w:rPr>
                <w:rFonts w:asciiTheme="minorHAnsi" w:hAnsiTheme="minorHAnsi" w:cs="Arial"/>
                <w:sz w:val="22"/>
                <w:szCs w:val="22"/>
                <w:lang w:val="en-GB"/>
              </w:rPr>
              <w:t xml:space="preserve"> to conduct the research described</w:t>
            </w:r>
            <w:r w:rsidRPr="00B002E3">
              <w:rPr>
                <w:rFonts w:asciiTheme="minorHAnsi" w:hAnsiTheme="minorHAnsi" w:cs="Arial"/>
                <w:sz w:val="22"/>
                <w:szCs w:val="22"/>
                <w:lang w:val="en-GB"/>
              </w:rPr>
              <w:t>, or are appropriately supervised until deemed qualified/trained</w:t>
            </w:r>
            <w:r w:rsidR="00883507" w:rsidRPr="00B002E3">
              <w:rPr>
                <w:rFonts w:asciiTheme="minorHAnsi" w:hAnsiTheme="minorHAnsi" w:cs="Arial"/>
                <w:sz w:val="22"/>
                <w:szCs w:val="22"/>
                <w:lang w:val="en-GB"/>
              </w:rPr>
              <w:t>;</w:t>
            </w:r>
          </w:p>
          <w:p w14:paraId="4CCFA2BA" w14:textId="16C258A5"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0A2ADC" w:rsidRPr="00B002E3">
              <w:rPr>
                <w:rFonts w:asciiTheme="minorHAnsi" w:hAnsiTheme="minorHAnsi" w:cs="Arial"/>
                <w:sz w:val="22"/>
                <w:szCs w:val="22"/>
                <w:lang w:val="en-GB"/>
              </w:rPr>
              <w:t>o provide additio</w:t>
            </w:r>
            <w:r w:rsidR="00D12E18" w:rsidRPr="00B002E3">
              <w:rPr>
                <w:rFonts w:asciiTheme="minorHAnsi" w:hAnsiTheme="minorHAnsi" w:cs="Arial"/>
                <w:sz w:val="22"/>
                <w:szCs w:val="22"/>
                <w:lang w:val="en-GB"/>
              </w:rPr>
              <w:t xml:space="preserve">nal information as requested by the </w:t>
            </w:r>
            <w:r w:rsidR="009470AF">
              <w:rPr>
                <w:rFonts w:asciiTheme="minorHAnsi" w:hAnsiTheme="minorHAnsi" w:cs="Arial"/>
                <w:sz w:val="22"/>
                <w:szCs w:val="22"/>
                <w:lang w:val="en-GB"/>
              </w:rPr>
              <w:t>CUREC subcommittee</w:t>
            </w:r>
            <w:r w:rsidR="000A2ADC" w:rsidRPr="00B002E3">
              <w:rPr>
                <w:rFonts w:asciiTheme="minorHAnsi" w:hAnsiTheme="minorHAnsi" w:cs="Arial"/>
                <w:sz w:val="22"/>
                <w:szCs w:val="22"/>
                <w:lang w:val="en-GB"/>
              </w:rPr>
              <w:t xml:space="preserve"> before approval is secured and as research progresses;</w:t>
            </w:r>
          </w:p>
          <w:p w14:paraId="54A2A6F7" w14:textId="31FF24D3"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0A2ADC" w:rsidRPr="00B002E3">
              <w:rPr>
                <w:rFonts w:asciiTheme="minorHAnsi" w:hAnsiTheme="minorHAnsi" w:cs="Arial"/>
                <w:sz w:val="22"/>
                <w:szCs w:val="22"/>
                <w:lang w:val="en-GB"/>
              </w:rPr>
              <w:t>o maintain the confidentiality of all dat</w:t>
            </w:r>
            <w:r w:rsidR="00746977" w:rsidRPr="00B002E3">
              <w:rPr>
                <w:rFonts w:asciiTheme="minorHAnsi" w:hAnsiTheme="minorHAnsi" w:cs="Arial"/>
                <w:sz w:val="22"/>
                <w:szCs w:val="22"/>
                <w:lang w:val="en-GB"/>
              </w:rPr>
              <w:t xml:space="preserve">a collected from or about </w:t>
            </w:r>
            <w:r w:rsidR="000A2ADC" w:rsidRPr="00B002E3">
              <w:rPr>
                <w:rFonts w:asciiTheme="minorHAnsi" w:hAnsiTheme="minorHAnsi" w:cs="Arial"/>
                <w:sz w:val="22"/>
                <w:szCs w:val="22"/>
                <w:lang w:val="en-GB"/>
              </w:rPr>
              <w:t>participants;</w:t>
            </w:r>
          </w:p>
          <w:p w14:paraId="7EEC330F" w14:textId="070B2735"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0A2ADC" w:rsidRPr="00B002E3">
              <w:rPr>
                <w:rFonts w:asciiTheme="minorHAnsi" w:hAnsiTheme="minorHAnsi" w:cs="Arial"/>
                <w:sz w:val="22"/>
                <w:szCs w:val="22"/>
                <w:lang w:val="en-GB"/>
              </w:rPr>
              <w:t xml:space="preserve">o notify </w:t>
            </w:r>
            <w:r w:rsidR="004468FD" w:rsidRPr="00B002E3">
              <w:rPr>
                <w:rFonts w:asciiTheme="minorHAnsi" w:hAnsiTheme="minorHAnsi" w:cs="Arial"/>
                <w:sz w:val="22"/>
                <w:szCs w:val="22"/>
                <w:lang w:val="en-GB"/>
              </w:rPr>
              <w:t xml:space="preserve">the </w:t>
            </w:r>
            <w:r w:rsidR="009470AF">
              <w:rPr>
                <w:rFonts w:asciiTheme="minorHAnsi" w:hAnsiTheme="minorHAnsi" w:cs="Arial"/>
                <w:sz w:val="22"/>
                <w:szCs w:val="22"/>
                <w:lang w:val="en-GB"/>
              </w:rPr>
              <w:t>CUREC subcommittee</w:t>
            </w:r>
            <w:r w:rsidR="000A2ADC" w:rsidRPr="00B002E3">
              <w:rPr>
                <w:rFonts w:asciiTheme="minorHAnsi" w:hAnsiTheme="minorHAnsi" w:cs="Arial"/>
                <w:sz w:val="22"/>
                <w:szCs w:val="22"/>
                <w:lang w:val="en-GB"/>
              </w:rPr>
              <w:t xml:space="preserve"> in writing immediately of any proposed change </w:t>
            </w:r>
            <w:r w:rsidRPr="00B002E3">
              <w:rPr>
                <w:rFonts w:asciiTheme="minorHAnsi" w:hAnsiTheme="minorHAnsi" w:cs="Arial"/>
                <w:sz w:val="22"/>
                <w:szCs w:val="22"/>
                <w:lang w:val="en-GB"/>
              </w:rPr>
              <w:t>to the research</w:t>
            </w:r>
            <w:r w:rsidR="00AC5946" w:rsidRPr="00B002E3">
              <w:rPr>
                <w:rFonts w:asciiTheme="minorHAnsi" w:hAnsiTheme="minorHAnsi" w:cs="Arial"/>
                <w:sz w:val="22"/>
                <w:szCs w:val="22"/>
                <w:lang w:val="en-GB"/>
              </w:rPr>
              <w:t>,</w:t>
            </w:r>
            <w:r w:rsidR="000A2ADC" w:rsidRPr="00B002E3">
              <w:rPr>
                <w:rFonts w:asciiTheme="minorHAnsi" w:hAnsiTheme="minorHAnsi" w:cs="Arial"/>
                <w:sz w:val="22"/>
                <w:szCs w:val="22"/>
                <w:lang w:val="en-GB"/>
              </w:rPr>
              <w:t xml:space="preserve"> and await approval before proceeding with the proposed change;</w:t>
            </w:r>
          </w:p>
          <w:p w14:paraId="466FC4C7" w14:textId="5C5C83D3"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0A2ADC" w:rsidRPr="00B002E3">
              <w:rPr>
                <w:rFonts w:asciiTheme="minorHAnsi" w:hAnsiTheme="minorHAnsi" w:cs="Arial"/>
                <w:sz w:val="22"/>
                <w:szCs w:val="22"/>
                <w:lang w:val="en-GB"/>
              </w:rPr>
              <w:t xml:space="preserve">o notify </w:t>
            </w:r>
            <w:r w:rsidR="004468FD" w:rsidRPr="00B002E3">
              <w:rPr>
                <w:rFonts w:asciiTheme="minorHAnsi" w:hAnsiTheme="minorHAnsi" w:cs="Arial"/>
                <w:sz w:val="22"/>
                <w:szCs w:val="22"/>
                <w:lang w:val="en-GB"/>
              </w:rPr>
              <w:t xml:space="preserve">the </w:t>
            </w:r>
            <w:r w:rsidR="009470AF">
              <w:rPr>
                <w:rFonts w:asciiTheme="minorHAnsi" w:hAnsiTheme="minorHAnsi" w:cs="Arial"/>
                <w:sz w:val="22"/>
                <w:szCs w:val="22"/>
                <w:lang w:val="en-GB"/>
              </w:rPr>
              <w:t>CUREC subcommittee who approved the study</w:t>
            </w:r>
            <w:r w:rsidR="00C35196" w:rsidRPr="00B002E3">
              <w:rPr>
                <w:rFonts w:asciiTheme="minorHAnsi" w:hAnsiTheme="minorHAnsi" w:cs="Arial"/>
                <w:sz w:val="22"/>
                <w:szCs w:val="22"/>
                <w:lang w:val="en-GB"/>
              </w:rPr>
              <w:t xml:space="preserve"> if the P</w:t>
            </w:r>
            <w:r w:rsidR="000A2ADC" w:rsidRPr="00B002E3">
              <w:rPr>
                <w:rFonts w:asciiTheme="minorHAnsi" w:hAnsiTheme="minorHAnsi" w:cs="Arial"/>
                <w:sz w:val="22"/>
                <w:szCs w:val="22"/>
                <w:lang w:val="en-GB"/>
              </w:rPr>
              <w:t xml:space="preserve">rincipal </w:t>
            </w:r>
            <w:r w:rsidR="00C35196" w:rsidRPr="00B002E3">
              <w:rPr>
                <w:rFonts w:asciiTheme="minorHAnsi" w:hAnsiTheme="minorHAnsi" w:cs="Arial"/>
                <w:sz w:val="22"/>
                <w:szCs w:val="22"/>
                <w:lang w:val="en-GB"/>
              </w:rPr>
              <w:t>Investigator</w:t>
            </w:r>
            <w:r w:rsidR="000A2ADC" w:rsidRPr="00B002E3">
              <w:rPr>
                <w:rFonts w:asciiTheme="minorHAnsi" w:hAnsiTheme="minorHAnsi" w:cs="Arial"/>
                <w:sz w:val="22"/>
                <w:szCs w:val="22"/>
                <w:lang w:val="en-GB"/>
              </w:rPr>
              <w:t xml:space="preserve"> changes and supply the name of the successor;</w:t>
            </w:r>
          </w:p>
          <w:p w14:paraId="5DFF3978" w14:textId="716EE30C"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Will use the</w:t>
            </w:r>
            <w:r w:rsidR="000A2ADC" w:rsidRPr="00B002E3">
              <w:rPr>
                <w:rFonts w:asciiTheme="minorHAnsi" w:hAnsiTheme="minorHAnsi" w:cs="Arial"/>
                <w:sz w:val="22"/>
                <w:szCs w:val="22"/>
                <w:lang w:val="en-GB"/>
              </w:rPr>
              <w:t xml:space="preserve"> d</w:t>
            </w:r>
            <w:r w:rsidR="00746977" w:rsidRPr="00B002E3">
              <w:rPr>
                <w:rFonts w:asciiTheme="minorHAnsi" w:hAnsiTheme="minorHAnsi" w:cs="Arial"/>
                <w:sz w:val="22"/>
                <w:szCs w:val="22"/>
                <w:lang w:val="en-GB"/>
              </w:rPr>
              <w:t>ata collected only for the research</w:t>
            </w:r>
            <w:r w:rsidR="000A2ADC" w:rsidRPr="00B002E3">
              <w:rPr>
                <w:rFonts w:asciiTheme="minorHAnsi" w:hAnsiTheme="minorHAnsi" w:cs="Arial"/>
                <w:sz w:val="22"/>
                <w:szCs w:val="22"/>
                <w:lang w:val="en-GB"/>
              </w:rPr>
              <w:t xml:space="preserve"> for which approval has been given;</w:t>
            </w:r>
          </w:p>
          <w:p w14:paraId="234C9393" w14:textId="67C8D2A7" w:rsidR="000A2ADC" w:rsidRPr="00B002E3" w:rsidRDefault="00530D19"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Will</w:t>
            </w:r>
            <w:r w:rsidR="000A2ADC" w:rsidRPr="00B002E3">
              <w:rPr>
                <w:rFonts w:asciiTheme="minorHAnsi" w:hAnsiTheme="minorHAnsi" w:cs="Arial"/>
                <w:sz w:val="22"/>
                <w:szCs w:val="22"/>
                <w:lang w:val="en-GB"/>
              </w:rPr>
              <w:t xml:space="preserve"> grant access to data only to authorised persons; and</w:t>
            </w:r>
          </w:p>
          <w:p w14:paraId="1080A7B1" w14:textId="579DBFEA" w:rsidR="003B2374" w:rsidRPr="00B002E3" w:rsidRDefault="003B2374" w:rsidP="00BD4BF4">
            <w:pPr>
              <w:pStyle w:val="Bullet1DHS"/>
              <w:keepNext/>
              <w:keepLines/>
              <w:widowControl/>
              <w:numPr>
                <w:ilvl w:val="0"/>
                <w:numId w:val="3"/>
              </w:numPr>
              <w:suppressAutoHyphens w:val="0"/>
              <w:spacing w:before="120" w:after="120" w:line="240" w:lineRule="auto"/>
              <w:ind w:left="601" w:hanging="284"/>
              <w:rPr>
                <w:rFonts w:asciiTheme="minorHAnsi" w:hAnsiTheme="minorHAnsi" w:cs="Arial"/>
                <w:lang w:val="en-GB"/>
              </w:rPr>
            </w:pPr>
            <w:r w:rsidRPr="00B002E3">
              <w:rPr>
                <w:rFonts w:asciiTheme="minorHAnsi" w:hAnsiTheme="minorHAnsi" w:cs="Arial"/>
                <w:sz w:val="22"/>
                <w:szCs w:val="22"/>
                <w:lang w:val="en-GB"/>
              </w:rPr>
              <w:t>Have ma</w:t>
            </w:r>
            <w:r w:rsidR="00735D5A" w:rsidRPr="00B002E3">
              <w:rPr>
                <w:rFonts w:asciiTheme="minorHAnsi" w:hAnsiTheme="minorHAnsi" w:cs="Arial"/>
                <w:sz w:val="22"/>
                <w:szCs w:val="22"/>
                <w:lang w:val="en-GB"/>
              </w:rPr>
              <w:t xml:space="preserve">de arrangements to ensure that </w:t>
            </w:r>
            <w:hyperlink r:id="rId27" w:anchor="d.en.163302" w:history="1">
              <w:r w:rsidRPr="00B002E3">
                <w:rPr>
                  <w:rFonts w:asciiTheme="minorHAnsi" w:hAnsiTheme="minorHAnsi"/>
                  <w:sz w:val="22"/>
                  <w:szCs w:val="22"/>
                  <w:lang w:val="en-GB"/>
                </w:rPr>
                <w:t>personal data</w:t>
              </w:r>
            </w:hyperlink>
            <w:r w:rsidRPr="00B002E3">
              <w:rPr>
                <w:rFonts w:asciiTheme="minorHAnsi" w:hAnsiTheme="minorHAnsi" w:cs="Arial"/>
                <w:sz w:val="22"/>
                <w:szCs w:val="22"/>
                <w:lang w:val="en-GB"/>
              </w:rPr>
              <w:t xml:space="preserve"> collected from participants will be held in compliance with the requirements of the </w:t>
            </w:r>
            <w:proofErr w:type="spellStart"/>
            <w:r w:rsidRPr="00B002E3">
              <w:rPr>
                <w:rFonts w:asciiTheme="minorHAnsi" w:hAnsiTheme="minorHAnsi" w:cs="Arial"/>
                <w:sz w:val="22"/>
                <w:szCs w:val="22"/>
                <w:lang w:val="en-GB"/>
              </w:rPr>
              <w:t>GDPR</w:t>
            </w:r>
            <w:proofErr w:type="spellEnd"/>
            <w:r w:rsidRPr="00B002E3">
              <w:rPr>
                <w:rFonts w:asciiTheme="minorHAnsi" w:hAnsiTheme="minorHAnsi" w:cs="Arial"/>
                <w:sz w:val="22"/>
                <w:szCs w:val="22"/>
                <w:lang w:val="en-GB"/>
              </w:rPr>
              <w:t xml:space="preserve"> and the Data Protection Act 2018.</w:t>
            </w:r>
          </w:p>
        </w:tc>
      </w:tr>
      <w:tr w:rsidR="000A2ADC" w:rsidRPr="00B002E3" w14:paraId="56554FEE" w14:textId="77777777" w:rsidTr="00D803F0">
        <w:trPr>
          <w:cantSplit/>
          <w:trHeight w:hRule="exact" w:val="737"/>
        </w:trPr>
        <w:tc>
          <w:tcPr>
            <w:tcW w:w="4111"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538A9F56" w14:textId="77777777" w:rsidR="000A2ADC" w:rsidRPr="00B002E3" w:rsidRDefault="000A2ADC" w:rsidP="00FE3064">
            <w:pPr>
              <w:keepNext/>
              <w:keepLines/>
              <w:spacing w:after="0" w:line="240" w:lineRule="auto"/>
              <w:rPr>
                <w:rFonts w:asciiTheme="minorHAnsi" w:hAnsiTheme="minorHAnsi"/>
                <w:b/>
              </w:rPr>
            </w:pPr>
            <w:r w:rsidRPr="00B002E3">
              <w:rPr>
                <w:rFonts w:asciiTheme="minorHAnsi" w:hAnsiTheme="minorHAnsi"/>
                <w:b/>
              </w:rPr>
              <w:t>Principal Investigator (Name)</w:t>
            </w:r>
          </w:p>
        </w:tc>
        <w:tc>
          <w:tcPr>
            <w:tcW w:w="6095"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080F845B" w14:textId="77777777" w:rsidR="000A2ADC" w:rsidRPr="00B002E3" w:rsidRDefault="000A2ADC" w:rsidP="00FE3064">
            <w:pPr>
              <w:keepNext/>
              <w:keepLines/>
              <w:tabs>
                <w:tab w:val="center" w:pos="4513"/>
                <w:tab w:val="right" w:pos="9026"/>
              </w:tabs>
              <w:spacing w:after="0" w:line="240" w:lineRule="auto"/>
              <w:rPr>
                <w:rFonts w:asciiTheme="minorHAnsi" w:hAnsiTheme="minorHAnsi"/>
              </w:rPr>
            </w:pPr>
          </w:p>
        </w:tc>
      </w:tr>
      <w:tr w:rsidR="000A2ADC" w:rsidRPr="00B002E3" w14:paraId="707446DF" w14:textId="77777777" w:rsidTr="00D803F0">
        <w:trPr>
          <w:cantSplit/>
          <w:trHeight w:hRule="exact" w:val="737"/>
        </w:trPr>
        <w:tc>
          <w:tcPr>
            <w:tcW w:w="4111"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6618E114" w14:textId="77777777" w:rsidR="000A2ADC" w:rsidRDefault="000A2ADC" w:rsidP="00FE3064">
            <w:pPr>
              <w:keepNext/>
              <w:keepLines/>
              <w:spacing w:after="0" w:line="240" w:lineRule="auto"/>
              <w:rPr>
                <w:rFonts w:asciiTheme="minorHAnsi" w:hAnsiTheme="minorHAnsi"/>
                <w:b/>
              </w:rPr>
            </w:pPr>
            <w:r w:rsidRPr="00B002E3">
              <w:rPr>
                <w:rFonts w:asciiTheme="minorHAnsi" w:hAnsiTheme="minorHAnsi"/>
                <w:b/>
              </w:rPr>
              <w:t>Principal Investigator (Signature)</w:t>
            </w:r>
          </w:p>
          <w:p w14:paraId="21E83222" w14:textId="637FB8A5" w:rsidR="00623370" w:rsidRPr="00623370" w:rsidRDefault="00623370" w:rsidP="00FE3064">
            <w:pPr>
              <w:keepNext/>
              <w:keepLines/>
              <w:spacing w:after="0" w:line="240" w:lineRule="auto"/>
              <w:rPr>
                <w:rFonts w:asciiTheme="minorHAnsi" w:hAnsiTheme="minorHAnsi"/>
                <w:b/>
                <w:sz w:val="16"/>
                <w:szCs w:val="16"/>
              </w:rPr>
            </w:pPr>
            <w:r w:rsidRPr="00623370">
              <w:rPr>
                <w:rFonts w:asciiTheme="minorHAnsi" w:hAnsiTheme="minorHAnsi"/>
                <w:sz w:val="16"/>
                <w:szCs w:val="16"/>
              </w:rPr>
              <w:t>Pasted images of signatures cannot be accepted</w:t>
            </w:r>
          </w:p>
        </w:tc>
        <w:tc>
          <w:tcPr>
            <w:tcW w:w="6095"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63D7FF91" w14:textId="6E363BDE" w:rsidR="000A2ADC" w:rsidRPr="00B002E3" w:rsidRDefault="000A2ADC" w:rsidP="00FE3064">
            <w:pPr>
              <w:keepNext/>
              <w:keepLines/>
              <w:tabs>
                <w:tab w:val="center" w:pos="4513"/>
                <w:tab w:val="right" w:pos="9026"/>
              </w:tabs>
              <w:spacing w:after="0" w:line="240" w:lineRule="auto"/>
              <w:rPr>
                <w:rFonts w:asciiTheme="minorHAnsi" w:hAnsiTheme="minorHAnsi"/>
              </w:rPr>
            </w:pPr>
          </w:p>
        </w:tc>
      </w:tr>
      <w:tr w:rsidR="00D803F0" w:rsidRPr="00B002E3" w14:paraId="690E965C" w14:textId="77777777" w:rsidTr="00D803F0">
        <w:trPr>
          <w:cantSplit/>
          <w:trHeight w:hRule="exact" w:val="737"/>
        </w:trPr>
        <w:tc>
          <w:tcPr>
            <w:tcW w:w="411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F2F2F2" w:themeFill="background1" w:themeFillShade="F2"/>
            <w:vAlign w:val="center"/>
          </w:tcPr>
          <w:p w14:paraId="4F196A74" w14:textId="6728B2AC" w:rsidR="00D803F0" w:rsidRPr="00B002E3" w:rsidRDefault="00D803F0" w:rsidP="00FE3064">
            <w:pPr>
              <w:keepNext/>
              <w:keepLines/>
              <w:spacing w:after="0" w:line="240" w:lineRule="auto"/>
              <w:rPr>
                <w:rFonts w:asciiTheme="minorHAnsi" w:hAnsiTheme="minorHAnsi"/>
                <w:b/>
              </w:rPr>
            </w:pPr>
            <w:r>
              <w:rPr>
                <w:rFonts w:asciiTheme="minorHAnsi" w:hAnsiTheme="minorHAnsi"/>
                <w:b/>
              </w:rPr>
              <w:t>Date</w:t>
            </w:r>
          </w:p>
        </w:tc>
        <w:tc>
          <w:tcPr>
            <w:tcW w:w="6095"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vAlign w:val="center"/>
          </w:tcPr>
          <w:p w14:paraId="1D15D163" w14:textId="77777777" w:rsidR="00D803F0" w:rsidRPr="00B002E3" w:rsidRDefault="00D803F0" w:rsidP="00FE3064">
            <w:pPr>
              <w:keepNext/>
              <w:keepLines/>
              <w:tabs>
                <w:tab w:val="center" w:pos="4513"/>
                <w:tab w:val="right" w:pos="9026"/>
              </w:tabs>
              <w:spacing w:after="0" w:line="240" w:lineRule="auto"/>
              <w:rPr>
                <w:rFonts w:asciiTheme="minorHAnsi" w:hAnsiTheme="minorHAnsi"/>
                <w:highlight w:val="yellow"/>
              </w:rPr>
            </w:pPr>
          </w:p>
        </w:tc>
      </w:tr>
      <w:tr w:rsidR="000A2ADC" w:rsidRPr="00B002E3" w14:paraId="22CAB8C4" w14:textId="77777777" w:rsidTr="00D803F0">
        <w:trPr>
          <w:cantSplit/>
          <w:trHeight w:hRule="exact" w:val="737"/>
        </w:trPr>
        <w:tc>
          <w:tcPr>
            <w:tcW w:w="411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3A8E3EE1" w14:textId="77777777" w:rsidR="000A2ADC" w:rsidRPr="00B002E3" w:rsidRDefault="000A2ADC" w:rsidP="00FE3064">
            <w:pPr>
              <w:keepNext/>
              <w:keepLines/>
              <w:spacing w:after="0" w:line="240" w:lineRule="auto"/>
              <w:rPr>
                <w:rFonts w:asciiTheme="minorHAnsi" w:hAnsiTheme="minorHAnsi"/>
                <w:b/>
              </w:rPr>
            </w:pPr>
            <w:r w:rsidRPr="00B002E3">
              <w:rPr>
                <w:rFonts w:asciiTheme="minorHAnsi" w:hAnsiTheme="minorHAnsi"/>
                <w:b/>
              </w:rPr>
              <w:t>Student (Name)</w:t>
            </w:r>
          </w:p>
        </w:tc>
        <w:tc>
          <w:tcPr>
            <w:tcW w:w="6095"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vAlign w:val="center"/>
          </w:tcPr>
          <w:p w14:paraId="7E0F0F4B" w14:textId="77777777" w:rsidR="000A2ADC" w:rsidRPr="00B002E3" w:rsidRDefault="000A2ADC" w:rsidP="00FE3064">
            <w:pPr>
              <w:keepNext/>
              <w:keepLines/>
              <w:tabs>
                <w:tab w:val="center" w:pos="4513"/>
                <w:tab w:val="right" w:pos="9026"/>
              </w:tabs>
              <w:spacing w:after="0" w:line="240" w:lineRule="auto"/>
              <w:rPr>
                <w:rFonts w:asciiTheme="minorHAnsi" w:hAnsiTheme="minorHAnsi"/>
              </w:rPr>
            </w:pPr>
          </w:p>
        </w:tc>
      </w:tr>
      <w:tr w:rsidR="00FE3064" w:rsidRPr="00B002E3" w14:paraId="7B692022" w14:textId="77777777" w:rsidTr="00D803F0">
        <w:trPr>
          <w:cantSplit/>
          <w:trHeight w:hRule="exact" w:val="737"/>
        </w:trPr>
        <w:tc>
          <w:tcPr>
            <w:tcW w:w="4111"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619DAF9A" w14:textId="77777777" w:rsidR="00FE3064" w:rsidRDefault="00FE3064" w:rsidP="00FE3064">
            <w:pPr>
              <w:keepNext/>
              <w:keepLines/>
              <w:spacing w:after="0" w:line="240" w:lineRule="auto"/>
              <w:rPr>
                <w:rFonts w:asciiTheme="minorHAnsi" w:hAnsiTheme="minorHAnsi"/>
                <w:b/>
              </w:rPr>
            </w:pPr>
            <w:r w:rsidRPr="00B002E3">
              <w:rPr>
                <w:rFonts w:asciiTheme="minorHAnsi" w:hAnsiTheme="minorHAnsi"/>
                <w:b/>
              </w:rPr>
              <w:t>Student (Signature)</w:t>
            </w:r>
          </w:p>
          <w:p w14:paraId="561F0F3E" w14:textId="79668CD8" w:rsidR="00623370" w:rsidRPr="00B002E3" w:rsidRDefault="00623370" w:rsidP="00FE3064">
            <w:pPr>
              <w:keepNext/>
              <w:keepLines/>
              <w:spacing w:after="0" w:line="240" w:lineRule="auto"/>
              <w:rPr>
                <w:rFonts w:asciiTheme="minorHAnsi" w:hAnsiTheme="minorHAnsi"/>
                <w:b/>
              </w:rPr>
            </w:pPr>
            <w:r w:rsidRPr="00623370">
              <w:rPr>
                <w:rFonts w:asciiTheme="minorHAnsi" w:hAnsiTheme="minorHAnsi"/>
                <w:sz w:val="16"/>
                <w:szCs w:val="16"/>
              </w:rPr>
              <w:t>Pasted images of signatures cannot be accepted</w:t>
            </w:r>
          </w:p>
        </w:tc>
        <w:tc>
          <w:tcPr>
            <w:tcW w:w="6095"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0098A7C7" w14:textId="31A3A82A" w:rsidR="00FE3064" w:rsidRPr="00B002E3" w:rsidRDefault="00FE3064" w:rsidP="00FE3064">
            <w:pPr>
              <w:keepNext/>
              <w:keepLines/>
              <w:tabs>
                <w:tab w:val="center" w:pos="4513"/>
                <w:tab w:val="right" w:pos="9026"/>
              </w:tabs>
              <w:spacing w:after="0" w:line="240" w:lineRule="auto"/>
              <w:rPr>
                <w:rFonts w:asciiTheme="minorHAnsi" w:hAnsiTheme="minorHAnsi"/>
              </w:rPr>
            </w:pPr>
          </w:p>
        </w:tc>
      </w:tr>
      <w:tr w:rsidR="00D803F0" w:rsidRPr="00B002E3" w14:paraId="4B96F7B2" w14:textId="77777777" w:rsidTr="00D803F0">
        <w:trPr>
          <w:cantSplit/>
          <w:trHeight w:hRule="exact" w:val="737"/>
        </w:trPr>
        <w:tc>
          <w:tcPr>
            <w:tcW w:w="4111"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vAlign w:val="center"/>
          </w:tcPr>
          <w:p w14:paraId="391519DB" w14:textId="35C01080" w:rsidR="00D803F0" w:rsidRPr="00B002E3" w:rsidRDefault="00D803F0" w:rsidP="00FE3064">
            <w:pPr>
              <w:keepNext/>
              <w:keepLines/>
              <w:spacing w:after="0" w:line="240" w:lineRule="auto"/>
              <w:rPr>
                <w:rFonts w:asciiTheme="minorHAnsi" w:hAnsiTheme="minorHAnsi"/>
                <w:b/>
              </w:rPr>
            </w:pPr>
            <w:r>
              <w:rPr>
                <w:rFonts w:asciiTheme="minorHAnsi" w:hAnsiTheme="minorHAnsi"/>
                <w:b/>
              </w:rPr>
              <w:t>Date</w:t>
            </w:r>
          </w:p>
        </w:tc>
        <w:tc>
          <w:tcPr>
            <w:tcW w:w="6095"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798DAF9C" w14:textId="77777777" w:rsidR="00D803F0" w:rsidRPr="00B002E3" w:rsidRDefault="00D803F0" w:rsidP="00FE3064">
            <w:pPr>
              <w:keepNext/>
              <w:keepLines/>
              <w:tabs>
                <w:tab w:val="center" w:pos="4513"/>
                <w:tab w:val="right" w:pos="9026"/>
              </w:tabs>
              <w:spacing w:after="0" w:line="240" w:lineRule="auto"/>
              <w:rPr>
                <w:rFonts w:asciiTheme="minorHAnsi" w:hAnsiTheme="minorHAnsi"/>
                <w:highlight w:val="yellow"/>
              </w:rPr>
            </w:pPr>
          </w:p>
        </w:tc>
      </w:tr>
    </w:tbl>
    <w:p w14:paraId="2924F851" w14:textId="14FD54B3" w:rsidR="00D803F0" w:rsidRDefault="00D803F0">
      <w:pPr>
        <w:spacing w:after="0" w:line="240" w:lineRule="auto"/>
        <w:rPr>
          <w:rFonts w:asciiTheme="minorHAnsi" w:eastAsiaTheme="majorEastAsia" w:hAnsiTheme="minorHAnsi" w:cstheme="majorBidi"/>
          <w:b/>
          <w:bCs/>
          <w:color w:val="000000" w:themeColor="text1"/>
          <w:sz w:val="24"/>
          <w:szCs w:val="24"/>
        </w:rPr>
      </w:pPr>
      <w:bookmarkStart w:id="4" w:name="_Toc520899030"/>
    </w:p>
    <w:p w14:paraId="1B5E8489" w14:textId="06709C33" w:rsidR="008A4B46" w:rsidRPr="00B002E3" w:rsidRDefault="008A4B46" w:rsidP="00C04BB5">
      <w:pPr>
        <w:pStyle w:val="Heading1"/>
        <w:numPr>
          <w:ilvl w:val="0"/>
          <w:numId w:val="0"/>
        </w:numPr>
        <w:ind w:left="360" w:hanging="360"/>
      </w:pPr>
      <w:r w:rsidRPr="00B002E3">
        <w:t>ACCEPTANCE BY HEAD OF DEPARTMENT/FACULTY</w:t>
      </w:r>
      <w:r w:rsidR="00C61B58">
        <w:t xml:space="preserve"> OR DESIGNATED NOMINEE</w:t>
      </w:r>
      <w:r w:rsidRPr="00B002E3">
        <w:t>*</w:t>
      </w:r>
      <w:bookmarkEnd w:id="4"/>
    </w:p>
    <w:p w14:paraId="7F58805C" w14:textId="71316711" w:rsidR="000A2ADC" w:rsidRDefault="00C61B58" w:rsidP="00715F69">
      <w:pPr>
        <w:rPr>
          <w:rFonts w:asciiTheme="minorHAnsi" w:hAnsiTheme="minorHAnsi" w:cs="Arial"/>
        </w:rPr>
      </w:pPr>
      <w:r>
        <w:rPr>
          <w:rFonts w:asciiTheme="minorHAnsi" w:hAnsiTheme="minorHAnsi"/>
        </w:rPr>
        <w:t>*An</w:t>
      </w:r>
      <w:r w:rsidR="008A4B46" w:rsidRPr="00B002E3">
        <w:rPr>
          <w:rFonts w:asciiTheme="minorHAnsi" w:hAnsiTheme="minorHAnsi" w:cs="Arial"/>
        </w:rPr>
        <w:t>other se</w:t>
      </w:r>
      <w:r>
        <w:rPr>
          <w:rFonts w:asciiTheme="minorHAnsi" w:hAnsiTheme="minorHAnsi" w:cs="Arial"/>
        </w:rPr>
        <w:t>nior member of the department may sign where</w:t>
      </w:r>
      <w:r w:rsidR="008A4B46" w:rsidRPr="00B002E3">
        <w:rPr>
          <w:rFonts w:asciiTheme="minorHAnsi" w:hAnsiTheme="minorHAnsi" w:cs="Arial"/>
        </w:rPr>
        <w:t xml:space="preserve"> the </w:t>
      </w:r>
      <w:r>
        <w:rPr>
          <w:rFonts w:asciiTheme="minorHAnsi" w:hAnsiTheme="minorHAnsi" w:cs="Arial"/>
        </w:rPr>
        <w:t xml:space="preserve">head of department is the </w:t>
      </w:r>
      <w:r w:rsidR="008A4B46" w:rsidRPr="00B002E3">
        <w:rPr>
          <w:rFonts w:asciiTheme="minorHAnsi" w:hAnsiTheme="minorHAnsi" w:cs="Arial"/>
        </w:rPr>
        <w:t>Principal Investigator</w:t>
      </w:r>
      <w:r>
        <w:rPr>
          <w:rFonts w:asciiTheme="minorHAnsi" w:hAnsiTheme="minorHAnsi" w:cs="Arial"/>
        </w:rPr>
        <w:t>, or where the head of department has appointed a nominee</w:t>
      </w:r>
      <w:r w:rsidR="008A4B46" w:rsidRPr="00B002E3">
        <w:rPr>
          <w:rFonts w:asciiTheme="minorHAnsi" w:hAnsiTheme="minorHAnsi" w:cs="Arial"/>
        </w:rPr>
        <w:t>.  Example nominees include Deputy Head of Department</w:t>
      </w:r>
      <w:r w:rsidR="00715F69">
        <w:rPr>
          <w:rFonts w:asciiTheme="minorHAnsi" w:hAnsiTheme="minorHAnsi" w:cs="Arial"/>
        </w:rPr>
        <w:t>, Director of Research,</w:t>
      </w:r>
      <w:r w:rsidR="008A4B46" w:rsidRPr="00B002E3">
        <w:rPr>
          <w:rFonts w:asciiTheme="minorHAnsi" w:hAnsiTheme="minorHAnsi" w:cs="Arial"/>
        </w:rPr>
        <w:t xml:space="preserve"> </w:t>
      </w:r>
      <w:r w:rsidR="00773E51">
        <w:rPr>
          <w:rFonts w:asciiTheme="minorHAnsi" w:hAnsiTheme="minorHAnsi" w:cs="Arial"/>
        </w:rPr>
        <w:t xml:space="preserve">or </w:t>
      </w:r>
      <w:r w:rsidR="008A4B46" w:rsidRPr="00B002E3">
        <w:rPr>
          <w:rFonts w:asciiTheme="minorHAnsi" w:hAnsiTheme="minorHAnsi" w:cs="Arial"/>
        </w:rPr>
        <w:t>Director of Graduate</w:t>
      </w:r>
      <w:r w:rsidR="00715F69">
        <w:rPr>
          <w:rFonts w:asciiTheme="minorHAnsi" w:hAnsiTheme="minorHAnsi" w:cs="Arial"/>
        </w:rPr>
        <w:t>/Undergraduate</w:t>
      </w:r>
      <w:r w:rsidR="008A4B46" w:rsidRPr="00B002E3">
        <w:rPr>
          <w:rFonts w:asciiTheme="minorHAnsi" w:hAnsiTheme="minorHAnsi" w:cs="Arial"/>
        </w:rPr>
        <w:t xml:space="preserve"> Studies</w:t>
      </w:r>
      <w:r w:rsidR="007C545E">
        <w:rPr>
          <w:rFonts w:asciiTheme="minorHAnsi" w:hAnsiTheme="minorHAnsi" w:cs="Arial"/>
        </w:rPr>
        <w:t xml:space="preserve"> – the MS IDREC</w:t>
      </w:r>
      <w:r w:rsidR="009470AF">
        <w:rPr>
          <w:rFonts w:asciiTheme="minorHAnsi" w:hAnsiTheme="minorHAnsi" w:cs="Arial"/>
        </w:rPr>
        <w:t xml:space="preserve"> and OxTREC</w:t>
      </w:r>
      <w:r w:rsidR="007C545E">
        <w:rPr>
          <w:rFonts w:asciiTheme="minorHAnsi" w:hAnsiTheme="minorHAnsi" w:cs="Arial"/>
        </w:rPr>
        <w:t xml:space="preserve"> hold a list of nominees for each department</w:t>
      </w:r>
      <w:r w:rsidR="008A4B46" w:rsidRPr="00B002E3">
        <w:rPr>
          <w:rFonts w:asciiTheme="minorHAnsi" w:hAnsiTheme="minorHAnsi" w:cs="Arial"/>
        </w:rPr>
        <w:t>.</w:t>
      </w:r>
    </w:p>
    <w:p w14:paraId="3531B503" w14:textId="77777777" w:rsidR="00715F69" w:rsidRDefault="00715F69" w:rsidP="00DB4D73">
      <w:pPr>
        <w:spacing w:after="0" w:line="240" w:lineRule="auto"/>
        <w:rPr>
          <w:rFonts w:asciiTheme="minorHAnsi" w:hAnsiTheme="minorHAnsi" w:cs="Arial"/>
        </w:rPr>
      </w:pPr>
    </w:p>
    <w:p w14:paraId="378BF159" w14:textId="56D4FBE7" w:rsidR="00F73A1A" w:rsidRPr="00F73A1A" w:rsidRDefault="00F73A1A" w:rsidP="00F73A1A">
      <w:pPr>
        <w:numPr>
          <w:ilvl w:val="0"/>
          <w:numId w:val="6"/>
        </w:numPr>
        <w:spacing w:after="120" w:line="240" w:lineRule="auto"/>
        <w:ind w:left="714" w:hanging="357"/>
        <w:jc w:val="both"/>
        <w:rPr>
          <w:rFonts w:asciiTheme="minorHAnsi" w:hAnsiTheme="minorHAnsi" w:cs="Arial"/>
        </w:rPr>
      </w:pPr>
      <w:r w:rsidRPr="00F73A1A">
        <w:rPr>
          <w:rFonts w:asciiTheme="minorHAnsi" w:hAnsiTheme="minorHAnsi" w:cs="Arial"/>
        </w:rPr>
        <w:t>I have read this application</w:t>
      </w:r>
      <w:r w:rsidR="00175416">
        <w:rPr>
          <w:rFonts w:asciiTheme="minorHAnsi" w:hAnsiTheme="minorHAnsi" w:cs="Arial"/>
        </w:rPr>
        <w:t>,</w:t>
      </w:r>
      <w:r w:rsidRPr="00F73A1A">
        <w:rPr>
          <w:rFonts w:asciiTheme="minorHAnsi" w:hAnsiTheme="minorHAnsi" w:cs="Arial"/>
        </w:rPr>
        <w:t xml:space="preserve"> and am aware of the research proposed. </w:t>
      </w:r>
    </w:p>
    <w:p w14:paraId="0EB6C7E4" w14:textId="4BE78C7A" w:rsidR="00F73A1A" w:rsidRPr="00F73A1A" w:rsidRDefault="00F73A1A" w:rsidP="00F73A1A">
      <w:pPr>
        <w:numPr>
          <w:ilvl w:val="0"/>
          <w:numId w:val="6"/>
        </w:numPr>
        <w:spacing w:after="120" w:line="240" w:lineRule="auto"/>
        <w:ind w:left="714" w:hanging="357"/>
        <w:jc w:val="both"/>
        <w:rPr>
          <w:rFonts w:asciiTheme="minorHAnsi" w:hAnsiTheme="minorHAnsi" w:cs="Arial"/>
        </w:rPr>
      </w:pPr>
      <w:r w:rsidRPr="00F73A1A">
        <w:rPr>
          <w:rFonts w:asciiTheme="minorHAnsi" w:hAnsiTheme="minorHAnsi" w:cs="Arial"/>
        </w:rPr>
        <w:t xml:space="preserve">To the best of my knowledge, the proposed design and scientific </w:t>
      </w:r>
      <w:r>
        <w:rPr>
          <w:rFonts w:asciiTheme="minorHAnsi" w:hAnsiTheme="minorHAnsi" w:cs="Arial"/>
        </w:rPr>
        <w:t>methodology do not raise</w:t>
      </w:r>
      <w:r w:rsidRPr="00F73A1A">
        <w:rPr>
          <w:rFonts w:asciiTheme="minorHAnsi" w:hAnsiTheme="minorHAnsi" w:cs="Arial"/>
        </w:rPr>
        <w:t xml:space="preserve"> concerns.</w:t>
      </w:r>
    </w:p>
    <w:p w14:paraId="45C21436" w14:textId="68946862" w:rsidR="00715F69" w:rsidRPr="00F73A1A" w:rsidRDefault="00F73A1A" w:rsidP="00F73A1A">
      <w:pPr>
        <w:pStyle w:val="ListParagraph"/>
        <w:numPr>
          <w:ilvl w:val="0"/>
          <w:numId w:val="6"/>
        </w:numPr>
        <w:spacing w:after="120" w:line="240" w:lineRule="auto"/>
        <w:ind w:left="714" w:hanging="357"/>
        <w:rPr>
          <w:rFonts w:asciiTheme="minorHAnsi" w:hAnsiTheme="minorHAnsi" w:cs="Arial"/>
        </w:rPr>
      </w:pPr>
      <w:r w:rsidRPr="00F73A1A">
        <w:rPr>
          <w:rFonts w:asciiTheme="minorHAnsi" w:hAnsiTheme="minorHAnsi" w:cs="Arial"/>
        </w:rPr>
        <w:t>I support this research in principle, subject to ethical and other necessary reviews.</w:t>
      </w:r>
    </w:p>
    <w:p w14:paraId="701FC593" w14:textId="77777777" w:rsidR="008A4B46" w:rsidRPr="00B002E3" w:rsidRDefault="008A4B46" w:rsidP="00EB1E5F"/>
    <w:tbl>
      <w:tblPr>
        <w:tblW w:w="995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816"/>
      </w:tblGrid>
      <w:tr w:rsidR="008A4B46" w:rsidRPr="00B002E3" w14:paraId="747FA383" w14:textId="77777777" w:rsidTr="00D803F0">
        <w:trPr>
          <w:cantSplit/>
          <w:trHeight w:val="737"/>
        </w:trPr>
        <w:tc>
          <w:tcPr>
            <w:tcW w:w="4140"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tcPr>
          <w:p w14:paraId="3D1DDD1F" w14:textId="1A21B516" w:rsidR="008A4B46" w:rsidRPr="00B002E3" w:rsidRDefault="008A4B46" w:rsidP="00D803F0">
            <w:pPr>
              <w:keepNext/>
              <w:widowControl w:val="0"/>
              <w:spacing w:before="120" w:after="120" w:line="240" w:lineRule="auto"/>
              <w:rPr>
                <w:rFonts w:asciiTheme="minorHAnsi" w:hAnsiTheme="minorHAnsi"/>
                <w:b/>
              </w:rPr>
            </w:pPr>
            <w:r w:rsidRPr="00B002E3">
              <w:rPr>
                <w:rFonts w:asciiTheme="minorHAnsi" w:hAnsiTheme="minorHAnsi"/>
                <w:b/>
              </w:rPr>
              <w:t>Head of Department</w:t>
            </w:r>
            <w:r w:rsidR="00C61B58">
              <w:rPr>
                <w:rFonts w:asciiTheme="minorHAnsi" w:hAnsiTheme="minorHAnsi"/>
                <w:b/>
              </w:rPr>
              <w:t xml:space="preserve"> or designated nominee</w:t>
            </w:r>
            <w:r w:rsidRPr="00B002E3">
              <w:rPr>
                <w:rFonts w:asciiTheme="minorHAnsi" w:hAnsiTheme="minorHAnsi"/>
                <w:b/>
              </w:rPr>
              <w:t xml:space="preserve"> (Name)</w:t>
            </w:r>
          </w:p>
        </w:tc>
        <w:tc>
          <w:tcPr>
            <w:tcW w:w="5816"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3DB8C58E" w14:textId="77777777" w:rsidR="008A4B46" w:rsidRPr="00B002E3" w:rsidRDefault="008A4B46" w:rsidP="00D803F0">
            <w:pPr>
              <w:keepNext/>
              <w:widowControl w:val="0"/>
              <w:tabs>
                <w:tab w:val="center" w:pos="4513"/>
                <w:tab w:val="right" w:pos="9026"/>
              </w:tabs>
              <w:spacing w:before="120" w:after="120" w:line="240" w:lineRule="auto"/>
              <w:rPr>
                <w:rFonts w:asciiTheme="minorHAnsi" w:hAnsiTheme="minorHAnsi"/>
              </w:rPr>
            </w:pPr>
          </w:p>
        </w:tc>
      </w:tr>
      <w:tr w:rsidR="008A4B46" w:rsidRPr="00B002E3" w14:paraId="7B98673F" w14:textId="77777777" w:rsidTr="00D803F0">
        <w:trPr>
          <w:cantSplit/>
          <w:trHeight w:val="737"/>
        </w:trPr>
        <w:tc>
          <w:tcPr>
            <w:tcW w:w="414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tcPr>
          <w:p w14:paraId="67067392" w14:textId="77777777" w:rsidR="008A4B46" w:rsidRDefault="008A4B46" w:rsidP="00D803F0">
            <w:pPr>
              <w:keepNext/>
              <w:widowControl w:val="0"/>
              <w:spacing w:before="120" w:after="120" w:line="240" w:lineRule="auto"/>
              <w:rPr>
                <w:rFonts w:asciiTheme="minorHAnsi" w:hAnsiTheme="minorHAnsi"/>
                <w:b/>
              </w:rPr>
            </w:pPr>
            <w:r w:rsidRPr="00B002E3">
              <w:rPr>
                <w:rFonts w:asciiTheme="minorHAnsi" w:hAnsiTheme="minorHAnsi"/>
                <w:b/>
              </w:rPr>
              <w:t>Head of Department</w:t>
            </w:r>
            <w:r w:rsidR="00C61B58">
              <w:rPr>
                <w:rFonts w:asciiTheme="minorHAnsi" w:hAnsiTheme="minorHAnsi"/>
                <w:b/>
              </w:rPr>
              <w:t xml:space="preserve"> or designated nominee</w:t>
            </w:r>
            <w:r w:rsidRPr="00B002E3">
              <w:rPr>
                <w:rFonts w:asciiTheme="minorHAnsi" w:hAnsiTheme="minorHAnsi"/>
                <w:b/>
              </w:rPr>
              <w:t xml:space="preserve"> (Signature)</w:t>
            </w:r>
          </w:p>
          <w:p w14:paraId="7D8C83BF" w14:textId="77777777" w:rsidR="00623370" w:rsidRPr="003E27E6" w:rsidRDefault="00623370" w:rsidP="00623370">
            <w:pPr>
              <w:keepNext/>
              <w:widowControl w:val="0"/>
              <w:tabs>
                <w:tab w:val="center" w:pos="4513"/>
                <w:tab w:val="right" w:pos="9026"/>
              </w:tabs>
              <w:spacing w:after="0" w:line="240" w:lineRule="auto"/>
              <w:rPr>
                <w:rFonts w:asciiTheme="minorHAnsi" w:hAnsiTheme="minorHAnsi"/>
                <w:sz w:val="20"/>
                <w:szCs w:val="20"/>
              </w:rPr>
            </w:pPr>
            <w:r w:rsidRPr="003E27E6">
              <w:rPr>
                <w:rFonts w:asciiTheme="minorHAnsi" w:hAnsiTheme="minorHAnsi"/>
                <w:sz w:val="20"/>
                <w:szCs w:val="20"/>
              </w:rPr>
              <w:t>Wet-ink signature (not pasted electronic image)</w:t>
            </w:r>
          </w:p>
          <w:p w14:paraId="12A7432E" w14:textId="77777777" w:rsidR="00623370" w:rsidRPr="003E27E6" w:rsidRDefault="00623370" w:rsidP="00623370">
            <w:pPr>
              <w:keepNext/>
              <w:widowControl w:val="0"/>
              <w:tabs>
                <w:tab w:val="center" w:pos="4513"/>
                <w:tab w:val="right" w:pos="9026"/>
              </w:tabs>
              <w:spacing w:after="0" w:line="240" w:lineRule="auto"/>
              <w:rPr>
                <w:rFonts w:asciiTheme="minorHAnsi" w:hAnsiTheme="minorHAnsi"/>
                <w:i/>
                <w:sz w:val="20"/>
                <w:szCs w:val="20"/>
              </w:rPr>
            </w:pPr>
            <w:r w:rsidRPr="003E27E6">
              <w:rPr>
                <w:rFonts w:asciiTheme="minorHAnsi" w:hAnsiTheme="minorHAnsi"/>
                <w:i/>
                <w:sz w:val="20"/>
                <w:szCs w:val="20"/>
              </w:rPr>
              <w:t>or</w:t>
            </w:r>
          </w:p>
          <w:p w14:paraId="5FB0CB01" w14:textId="38629872" w:rsidR="00623370" w:rsidRPr="00B002E3" w:rsidRDefault="00623370" w:rsidP="00623370">
            <w:pPr>
              <w:keepNext/>
              <w:widowControl w:val="0"/>
              <w:spacing w:after="120" w:line="240" w:lineRule="auto"/>
              <w:rPr>
                <w:rFonts w:asciiTheme="minorHAnsi" w:hAnsiTheme="minorHAnsi"/>
                <w:b/>
              </w:rPr>
            </w:pPr>
            <w:r w:rsidRPr="003E27E6">
              <w:rPr>
                <w:rFonts w:asciiTheme="minorHAnsi" w:hAnsiTheme="minorHAnsi"/>
                <w:sz w:val="20"/>
                <w:szCs w:val="20"/>
              </w:rPr>
              <w:t xml:space="preserve">The Head of Department/nominee can send an email (including PI name and study title) to </w:t>
            </w:r>
            <w:hyperlink r:id="rId28" w:history="1">
              <w:r w:rsidRPr="003E27E6">
                <w:rPr>
                  <w:rStyle w:val="Hyperlink"/>
                  <w:rFonts w:asciiTheme="minorHAnsi" w:hAnsiTheme="minorHAnsi"/>
                  <w:sz w:val="20"/>
                  <w:szCs w:val="20"/>
                </w:rPr>
                <w:t>ethics@medsci.ox.ac.uk</w:t>
              </w:r>
            </w:hyperlink>
            <w:r>
              <w:rPr>
                <w:rFonts w:asciiTheme="minorHAnsi" w:hAnsiTheme="minorHAnsi"/>
                <w:sz w:val="20"/>
                <w:szCs w:val="20"/>
              </w:rPr>
              <w:t xml:space="preserve"> </w:t>
            </w:r>
            <w:r w:rsidRPr="003E27E6">
              <w:rPr>
                <w:rFonts w:asciiTheme="minorHAnsi" w:hAnsiTheme="minorHAnsi"/>
                <w:sz w:val="20"/>
                <w:szCs w:val="20"/>
              </w:rPr>
              <w:t>confirming the above</w:t>
            </w:r>
          </w:p>
        </w:tc>
        <w:tc>
          <w:tcPr>
            <w:tcW w:w="5816"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C68CD4B" w14:textId="397F1CFD" w:rsidR="00341199" w:rsidRPr="00623370" w:rsidRDefault="00341199" w:rsidP="00D803F0">
            <w:pPr>
              <w:keepNext/>
              <w:widowControl w:val="0"/>
              <w:tabs>
                <w:tab w:val="center" w:pos="4513"/>
                <w:tab w:val="right" w:pos="9026"/>
              </w:tabs>
              <w:spacing w:before="120" w:after="120" w:line="240" w:lineRule="auto"/>
              <w:rPr>
                <w:rFonts w:asciiTheme="minorHAnsi" w:hAnsiTheme="minorHAnsi"/>
              </w:rPr>
            </w:pPr>
          </w:p>
        </w:tc>
      </w:tr>
      <w:tr w:rsidR="008A4B46" w:rsidRPr="00B002E3" w14:paraId="35675D65" w14:textId="77777777" w:rsidTr="00D803F0">
        <w:trPr>
          <w:cantSplit/>
          <w:trHeight w:val="737"/>
        </w:trPr>
        <w:tc>
          <w:tcPr>
            <w:tcW w:w="4140"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tcPr>
          <w:p w14:paraId="20BDD426" w14:textId="25EFA1E9" w:rsidR="008A4B46" w:rsidRPr="00B002E3" w:rsidRDefault="008A4B46" w:rsidP="00D803F0">
            <w:pPr>
              <w:keepNext/>
              <w:widowControl w:val="0"/>
              <w:spacing w:before="120" w:after="120" w:line="240" w:lineRule="auto"/>
              <w:rPr>
                <w:rFonts w:asciiTheme="minorHAnsi" w:hAnsiTheme="minorHAnsi"/>
              </w:rPr>
            </w:pPr>
            <w:r w:rsidRPr="00B002E3">
              <w:rPr>
                <w:rFonts w:asciiTheme="minorHAnsi" w:hAnsiTheme="minorHAnsi"/>
                <w:b/>
              </w:rPr>
              <w:t>Date</w:t>
            </w:r>
          </w:p>
        </w:tc>
        <w:tc>
          <w:tcPr>
            <w:tcW w:w="5816"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2D807DD0" w14:textId="77777777" w:rsidR="008A4B46" w:rsidRPr="00B002E3" w:rsidRDefault="008A4B46" w:rsidP="00D803F0">
            <w:pPr>
              <w:keepNext/>
              <w:widowControl w:val="0"/>
              <w:tabs>
                <w:tab w:val="center" w:pos="4513"/>
                <w:tab w:val="right" w:pos="9026"/>
              </w:tabs>
              <w:spacing w:before="120" w:after="120" w:line="240" w:lineRule="auto"/>
              <w:rPr>
                <w:rFonts w:asciiTheme="minorHAnsi" w:hAnsiTheme="minorHAnsi"/>
              </w:rPr>
            </w:pPr>
          </w:p>
        </w:tc>
      </w:tr>
    </w:tbl>
    <w:p w14:paraId="652ED3A3" w14:textId="77777777" w:rsidR="003A02DF" w:rsidRPr="00B002E3" w:rsidRDefault="003A02DF" w:rsidP="000A2ADC"/>
    <w:sectPr w:rsidR="003A02DF" w:rsidRPr="00B002E3" w:rsidSect="0059148C">
      <w:footerReference w:type="default" r:id="rId29"/>
      <w:headerReference w:type="first" r:id="rId30"/>
      <w:footerReference w:type="first" r:id="rId31"/>
      <w:pgSz w:w="11906" w:h="16838" w:code="9"/>
      <w:pgMar w:top="1134" w:right="907" w:bottom="1021" w:left="907" w:header="567"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6E9A" w16cex:dateUtc="2021-11-04T14:37:00Z"/>
  <w16cex:commentExtensible w16cex:durableId="252E6F2C" w16cex:dateUtc="2021-11-04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71904" w16cid:durableId="252E6E8C"/>
  <w16cid:commentId w16cid:paraId="625E7C40" w16cid:durableId="252E6E9A"/>
  <w16cid:commentId w16cid:paraId="2430379F" w16cid:durableId="252E6F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95C9B" w14:textId="77777777" w:rsidR="00DA5039" w:rsidRDefault="00DA5039" w:rsidP="00AD2211">
      <w:pPr>
        <w:spacing w:after="0" w:line="240" w:lineRule="auto"/>
      </w:pPr>
      <w:r>
        <w:separator/>
      </w:r>
    </w:p>
    <w:p w14:paraId="3D02852B" w14:textId="77777777" w:rsidR="00DA5039" w:rsidRDefault="00DA5039"/>
  </w:endnote>
  <w:endnote w:type="continuationSeparator" w:id="0">
    <w:p w14:paraId="4C2EEF62" w14:textId="77777777" w:rsidR="00DA5039" w:rsidRDefault="00DA5039" w:rsidP="00AD2211">
      <w:pPr>
        <w:spacing w:after="0" w:line="240" w:lineRule="auto"/>
      </w:pPr>
      <w:r>
        <w:continuationSeparator/>
      </w:r>
    </w:p>
    <w:p w14:paraId="3FA269EE" w14:textId="77777777" w:rsidR="00DA5039" w:rsidRDefault="00DA5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77320096"/>
      <w:docPartObj>
        <w:docPartGallery w:val="Page Numbers (Bottom of Page)"/>
        <w:docPartUnique/>
      </w:docPartObj>
    </w:sdtPr>
    <w:sdtEndPr/>
    <w:sdtContent>
      <w:p w14:paraId="63D85DA7" w14:textId="41F662BA" w:rsidR="005307BD" w:rsidRPr="002837A0" w:rsidRDefault="002837A0" w:rsidP="002837A0">
        <w:pPr>
          <w:pStyle w:val="Footer"/>
          <w:tabs>
            <w:tab w:val="right" w:pos="10632"/>
          </w:tabs>
          <w:rPr>
            <w:sz w:val="16"/>
            <w:szCs w:val="16"/>
          </w:rPr>
        </w:pPr>
        <w:r w:rsidRPr="002837A0">
          <w:rPr>
            <w:sz w:val="16"/>
            <w:szCs w:val="16"/>
          </w:rPr>
          <w:t xml:space="preserve">CUREC Application Biological samples    </w:t>
        </w:r>
        <w:r w:rsidR="00C26DE9">
          <w:rPr>
            <w:sz w:val="16"/>
            <w:szCs w:val="16"/>
          </w:rPr>
          <w:t>v1.</w:t>
        </w:r>
        <w:r w:rsidR="004B682B">
          <w:rPr>
            <w:sz w:val="16"/>
            <w:szCs w:val="16"/>
          </w:rPr>
          <w:t>2</w:t>
        </w:r>
        <w:sdt>
          <w:sdtPr>
            <w:rPr>
              <w:sz w:val="16"/>
              <w:szCs w:val="16"/>
            </w:rPr>
            <w:id w:val="-1572035851"/>
            <w:docPartObj>
              <w:docPartGallery w:val="Page Numbers (Top of Page)"/>
              <w:docPartUnique/>
            </w:docPartObj>
          </w:sdtPr>
          <w:sdtEndPr/>
          <w:sdtContent>
            <w:r w:rsidRPr="002837A0">
              <w:rPr>
                <w:sz w:val="16"/>
                <w:szCs w:val="16"/>
              </w:rPr>
              <w:t xml:space="preserve">       Approved by CUREC 16 November 2021</w:t>
            </w:r>
            <w:r w:rsidRPr="002837A0">
              <w:rPr>
                <w:sz w:val="16"/>
                <w:szCs w:val="16"/>
              </w:rPr>
              <w:tab/>
            </w:r>
            <w:r w:rsidRPr="002837A0">
              <w:rPr>
                <w:sz w:val="16"/>
                <w:szCs w:val="16"/>
              </w:rPr>
              <w:tab/>
              <w:t xml:space="preserve">Page </w:t>
            </w:r>
            <w:r w:rsidRPr="002837A0">
              <w:rPr>
                <w:b/>
                <w:bCs/>
                <w:sz w:val="16"/>
                <w:szCs w:val="16"/>
              </w:rPr>
              <w:fldChar w:fldCharType="begin"/>
            </w:r>
            <w:r w:rsidRPr="002837A0">
              <w:rPr>
                <w:b/>
                <w:bCs/>
                <w:sz w:val="16"/>
                <w:szCs w:val="16"/>
              </w:rPr>
              <w:instrText xml:space="preserve"> PAGE </w:instrText>
            </w:r>
            <w:r w:rsidRPr="002837A0">
              <w:rPr>
                <w:b/>
                <w:bCs/>
                <w:sz w:val="16"/>
                <w:szCs w:val="16"/>
              </w:rPr>
              <w:fldChar w:fldCharType="separate"/>
            </w:r>
            <w:r w:rsidR="000C6186">
              <w:rPr>
                <w:b/>
                <w:bCs/>
                <w:noProof/>
                <w:sz w:val="16"/>
                <w:szCs w:val="16"/>
              </w:rPr>
              <w:t>4</w:t>
            </w:r>
            <w:r w:rsidRPr="002837A0">
              <w:rPr>
                <w:b/>
                <w:bCs/>
                <w:sz w:val="16"/>
                <w:szCs w:val="16"/>
              </w:rPr>
              <w:fldChar w:fldCharType="end"/>
            </w:r>
            <w:r w:rsidRPr="002837A0">
              <w:rPr>
                <w:sz w:val="16"/>
                <w:szCs w:val="16"/>
              </w:rPr>
              <w:t xml:space="preserve"> of </w:t>
            </w:r>
            <w:r w:rsidRPr="002837A0">
              <w:rPr>
                <w:b/>
                <w:bCs/>
                <w:sz w:val="16"/>
                <w:szCs w:val="16"/>
              </w:rPr>
              <w:fldChar w:fldCharType="begin"/>
            </w:r>
            <w:r w:rsidRPr="002837A0">
              <w:rPr>
                <w:b/>
                <w:bCs/>
                <w:sz w:val="16"/>
                <w:szCs w:val="16"/>
              </w:rPr>
              <w:instrText xml:space="preserve"> NUMPAGES  </w:instrText>
            </w:r>
            <w:r w:rsidRPr="002837A0">
              <w:rPr>
                <w:b/>
                <w:bCs/>
                <w:sz w:val="16"/>
                <w:szCs w:val="16"/>
              </w:rPr>
              <w:fldChar w:fldCharType="separate"/>
            </w:r>
            <w:r w:rsidR="000C6186">
              <w:rPr>
                <w:b/>
                <w:bCs/>
                <w:noProof/>
                <w:sz w:val="16"/>
                <w:szCs w:val="16"/>
              </w:rPr>
              <w:t>9</w:t>
            </w:r>
            <w:r w:rsidRPr="002837A0">
              <w:rPr>
                <w:b/>
                <w:bCs/>
                <w:sz w:val="16"/>
                <w:szCs w:val="16"/>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86382648"/>
      <w:docPartObj>
        <w:docPartGallery w:val="Page Numbers (Bottom of Page)"/>
        <w:docPartUnique/>
      </w:docPartObj>
    </w:sdtPr>
    <w:sdtEndPr/>
    <w:sdtContent>
      <w:p w14:paraId="27EC483D" w14:textId="6C80547C" w:rsidR="005307BD" w:rsidRPr="00920D14" w:rsidRDefault="00920D14" w:rsidP="00920D14">
        <w:pPr>
          <w:pStyle w:val="Footer"/>
          <w:tabs>
            <w:tab w:val="right" w:pos="10632"/>
          </w:tabs>
          <w:rPr>
            <w:sz w:val="16"/>
            <w:szCs w:val="16"/>
          </w:rPr>
        </w:pPr>
        <w:r w:rsidRPr="002837A0">
          <w:rPr>
            <w:sz w:val="16"/>
            <w:szCs w:val="16"/>
          </w:rPr>
          <w:t xml:space="preserve">CUREC Application </w:t>
        </w:r>
        <w:r w:rsidR="002837A0" w:rsidRPr="002837A0">
          <w:rPr>
            <w:sz w:val="16"/>
            <w:szCs w:val="16"/>
          </w:rPr>
          <w:t>Biological</w:t>
        </w:r>
        <w:r w:rsidR="000F4C55" w:rsidRPr="002837A0">
          <w:rPr>
            <w:sz w:val="16"/>
            <w:szCs w:val="16"/>
          </w:rPr>
          <w:t xml:space="preserve"> samples</w:t>
        </w:r>
        <w:r w:rsidR="002837A0" w:rsidRPr="002837A0">
          <w:rPr>
            <w:sz w:val="16"/>
            <w:szCs w:val="16"/>
          </w:rPr>
          <w:t xml:space="preserve">    </w:t>
        </w:r>
        <w:r w:rsidR="00C26DE9">
          <w:rPr>
            <w:sz w:val="16"/>
            <w:szCs w:val="16"/>
          </w:rPr>
          <w:t>v1.</w:t>
        </w:r>
        <w:r w:rsidR="004B682B">
          <w:rPr>
            <w:sz w:val="16"/>
            <w:szCs w:val="16"/>
          </w:rPr>
          <w:t>2</w:t>
        </w:r>
        <w:sdt>
          <w:sdtPr>
            <w:rPr>
              <w:sz w:val="16"/>
              <w:szCs w:val="16"/>
            </w:rPr>
            <w:id w:val="1322391492"/>
            <w:docPartObj>
              <w:docPartGallery w:val="Page Numbers (Top of Page)"/>
              <w:docPartUnique/>
            </w:docPartObj>
          </w:sdtPr>
          <w:sdtEndPr/>
          <w:sdtContent>
            <w:r w:rsidR="00DA7509" w:rsidRPr="002837A0">
              <w:rPr>
                <w:sz w:val="16"/>
                <w:szCs w:val="16"/>
              </w:rPr>
              <w:t xml:space="preserve">       Approved by CUREC </w:t>
            </w:r>
            <w:r w:rsidR="002837A0" w:rsidRPr="002837A0">
              <w:rPr>
                <w:sz w:val="16"/>
                <w:szCs w:val="16"/>
              </w:rPr>
              <w:t>16 November 2021</w:t>
            </w:r>
            <w:r w:rsidRPr="002837A0">
              <w:rPr>
                <w:sz w:val="16"/>
                <w:szCs w:val="16"/>
              </w:rPr>
              <w:tab/>
            </w:r>
            <w:r w:rsidRPr="002837A0">
              <w:rPr>
                <w:sz w:val="16"/>
                <w:szCs w:val="16"/>
              </w:rPr>
              <w:tab/>
              <w:t xml:space="preserve">Page </w:t>
            </w:r>
            <w:r w:rsidRPr="002837A0">
              <w:rPr>
                <w:b/>
                <w:bCs/>
                <w:sz w:val="16"/>
                <w:szCs w:val="16"/>
              </w:rPr>
              <w:fldChar w:fldCharType="begin"/>
            </w:r>
            <w:r w:rsidRPr="002837A0">
              <w:rPr>
                <w:b/>
                <w:bCs/>
                <w:sz w:val="16"/>
                <w:szCs w:val="16"/>
              </w:rPr>
              <w:instrText xml:space="preserve"> PAGE </w:instrText>
            </w:r>
            <w:r w:rsidRPr="002837A0">
              <w:rPr>
                <w:b/>
                <w:bCs/>
                <w:sz w:val="16"/>
                <w:szCs w:val="16"/>
              </w:rPr>
              <w:fldChar w:fldCharType="separate"/>
            </w:r>
            <w:r w:rsidR="000C6186">
              <w:rPr>
                <w:b/>
                <w:bCs/>
                <w:noProof/>
                <w:sz w:val="16"/>
                <w:szCs w:val="16"/>
              </w:rPr>
              <w:t>1</w:t>
            </w:r>
            <w:r w:rsidRPr="002837A0">
              <w:rPr>
                <w:b/>
                <w:bCs/>
                <w:sz w:val="16"/>
                <w:szCs w:val="16"/>
              </w:rPr>
              <w:fldChar w:fldCharType="end"/>
            </w:r>
            <w:r w:rsidRPr="002837A0">
              <w:rPr>
                <w:sz w:val="16"/>
                <w:szCs w:val="16"/>
              </w:rPr>
              <w:t xml:space="preserve"> of </w:t>
            </w:r>
            <w:r w:rsidRPr="002837A0">
              <w:rPr>
                <w:b/>
                <w:bCs/>
                <w:sz w:val="16"/>
                <w:szCs w:val="16"/>
              </w:rPr>
              <w:fldChar w:fldCharType="begin"/>
            </w:r>
            <w:r w:rsidRPr="002837A0">
              <w:rPr>
                <w:b/>
                <w:bCs/>
                <w:sz w:val="16"/>
                <w:szCs w:val="16"/>
              </w:rPr>
              <w:instrText xml:space="preserve"> NUMPAGES  </w:instrText>
            </w:r>
            <w:r w:rsidRPr="002837A0">
              <w:rPr>
                <w:b/>
                <w:bCs/>
                <w:sz w:val="16"/>
                <w:szCs w:val="16"/>
              </w:rPr>
              <w:fldChar w:fldCharType="separate"/>
            </w:r>
            <w:r w:rsidR="000C6186">
              <w:rPr>
                <w:b/>
                <w:bCs/>
                <w:noProof/>
                <w:sz w:val="16"/>
                <w:szCs w:val="16"/>
              </w:rPr>
              <w:t>9</w:t>
            </w:r>
            <w:r w:rsidRPr="002837A0">
              <w:rPr>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C202" w14:textId="77777777" w:rsidR="00DA5039" w:rsidRDefault="00DA5039" w:rsidP="00AD2211">
      <w:pPr>
        <w:spacing w:after="0" w:line="240" w:lineRule="auto"/>
      </w:pPr>
      <w:r>
        <w:separator/>
      </w:r>
    </w:p>
    <w:p w14:paraId="1B7CAF8E" w14:textId="77777777" w:rsidR="00DA5039" w:rsidRDefault="00DA5039"/>
  </w:footnote>
  <w:footnote w:type="continuationSeparator" w:id="0">
    <w:p w14:paraId="356B65DB" w14:textId="77777777" w:rsidR="00DA5039" w:rsidRDefault="00DA5039" w:rsidP="00AD2211">
      <w:pPr>
        <w:spacing w:after="0" w:line="240" w:lineRule="auto"/>
      </w:pPr>
      <w:r>
        <w:continuationSeparator/>
      </w:r>
    </w:p>
    <w:p w14:paraId="742F4EFC" w14:textId="77777777" w:rsidR="00DA5039" w:rsidRDefault="00DA50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3"/>
      <w:gridCol w:w="2269"/>
    </w:tblGrid>
    <w:tr w:rsidR="005307BD" w:rsidRPr="00F20E65" w14:paraId="7FAD8267" w14:textId="77777777" w:rsidTr="00F13581">
      <w:tc>
        <w:tcPr>
          <w:tcW w:w="8363" w:type="dxa"/>
        </w:tcPr>
        <w:p w14:paraId="4BA009C2" w14:textId="77777777" w:rsidR="005307BD" w:rsidRPr="00F20E65" w:rsidRDefault="005307BD" w:rsidP="000A2ADC">
          <w:pPr>
            <w:pStyle w:val="Header"/>
            <w:spacing w:after="240"/>
            <w:rPr>
              <w:rFonts w:asciiTheme="minorHAnsi" w:hAnsiTheme="minorHAnsi" w:cs="Arial"/>
              <w:b/>
              <w:bCs/>
              <w:sz w:val="28"/>
              <w:szCs w:val="28"/>
            </w:rPr>
          </w:pPr>
          <w:r>
            <w:rPr>
              <w:rFonts w:asciiTheme="minorHAnsi" w:hAnsiTheme="minorHAnsi" w:cs="Arial"/>
              <w:noProof/>
              <w:sz w:val="28"/>
              <w:szCs w:val="28"/>
              <w:lang w:eastAsia="en-GB"/>
            </w:rPr>
            <mc:AlternateContent>
              <mc:Choice Requires="wps">
                <w:drawing>
                  <wp:anchor distT="0" distB="0" distL="114300" distR="114300" simplePos="0" relativeHeight="251659264" behindDoc="0" locked="1" layoutInCell="1" allowOverlap="1" wp14:anchorId="3C3D68C1" wp14:editId="1AE88C9B">
                    <wp:simplePos x="0" y="0"/>
                    <wp:positionH relativeFrom="column">
                      <wp:posOffset>-1066800</wp:posOffset>
                    </wp:positionH>
                    <wp:positionV relativeFrom="page">
                      <wp:posOffset>3474720</wp:posOffset>
                    </wp:positionV>
                    <wp:extent cx="152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05CFDB7" w14:textId="77777777" w:rsidR="005307BD" w:rsidRDefault="005307BD" w:rsidP="002D7F65">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68C1" id="_x0000_t202" coordsize="21600,21600" o:spt="202" path="m,l,21600r21600,l21600,xe">
                    <v:stroke joinstyle="miter"/>
                    <v:path gradientshapeok="t" o:connecttype="rect"/>
                  </v:shapetype>
                  <v:shape id="Text Box 3" o:spid="_x0000_s1026" type="#_x0000_t202" style="position:absolute;margin-left:-84pt;margin-top:273.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" filled="f" stroked="f">
                    <v:textbox inset="0,0,0,0">
                      <w:txbxContent>
                        <w:p w14:paraId="405CFDB7" w14:textId="77777777" w:rsidR="005307BD" w:rsidRDefault="005307BD" w:rsidP="002D7F65">
                          <w:r>
                            <w:t>_</w:t>
                          </w:r>
                        </w:p>
                      </w:txbxContent>
                    </v:textbox>
                    <w10:wrap anchory="page"/>
                    <w10:anchorlock/>
                  </v:shape>
                </w:pict>
              </mc:Fallback>
            </mc:AlternateContent>
          </w:r>
          <w:r w:rsidRPr="00F20E65">
            <w:rPr>
              <w:rFonts w:asciiTheme="minorHAnsi" w:hAnsiTheme="minorHAnsi" w:cs="Arial"/>
              <w:b/>
              <w:bCs/>
              <w:sz w:val="28"/>
              <w:szCs w:val="28"/>
            </w:rPr>
            <w:t>CENTRAL UNIVERSITY RESEARCH ETHICS COMMITTEE (CUREC)</w:t>
          </w:r>
        </w:p>
        <w:p w14:paraId="5A869756" w14:textId="6DAF35F2" w:rsidR="00A754BC" w:rsidRDefault="005307BD" w:rsidP="00924F1F">
          <w:pPr>
            <w:pStyle w:val="Header"/>
            <w:spacing w:after="240"/>
            <w:rPr>
              <w:rFonts w:asciiTheme="minorHAnsi" w:hAnsiTheme="minorHAnsi" w:cs="Arial"/>
              <w:b/>
              <w:noProof/>
              <w:sz w:val="28"/>
              <w:szCs w:val="28"/>
            </w:rPr>
          </w:pPr>
          <w:r w:rsidRPr="005E191E">
            <w:rPr>
              <w:rFonts w:asciiTheme="minorHAnsi" w:hAnsiTheme="minorHAnsi" w:cs="Arial"/>
              <w:b/>
              <w:noProof/>
              <w:sz w:val="28"/>
              <w:szCs w:val="28"/>
            </w:rPr>
            <w:t xml:space="preserve">CUREC </w:t>
          </w:r>
          <w:r w:rsidR="00A754BC">
            <w:rPr>
              <w:rFonts w:asciiTheme="minorHAnsi" w:hAnsiTheme="minorHAnsi" w:cs="Arial"/>
              <w:b/>
              <w:noProof/>
              <w:sz w:val="28"/>
              <w:szCs w:val="28"/>
            </w:rPr>
            <w:t>Application</w:t>
          </w:r>
        </w:p>
        <w:p w14:paraId="72E0E87D" w14:textId="094E8AA7" w:rsidR="005307BD" w:rsidRPr="00924F1F" w:rsidRDefault="00924F1F" w:rsidP="00924F1F">
          <w:pPr>
            <w:pStyle w:val="Header"/>
            <w:spacing w:after="240"/>
            <w:rPr>
              <w:rFonts w:asciiTheme="minorHAnsi" w:hAnsiTheme="minorHAnsi" w:cs="Arial"/>
              <w:b/>
              <w:noProof/>
              <w:sz w:val="28"/>
              <w:szCs w:val="28"/>
            </w:rPr>
          </w:pPr>
          <w:r>
            <w:rPr>
              <w:rFonts w:asciiTheme="minorHAnsi" w:hAnsiTheme="minorHAnsi" w:cs="Arial"/>
              <w:b/>
              <w:noProof/>
              <w:sz w:val="28"/>
              <w:szCs w:val="28"/>
            </w:rPr>
            <w:t xml:space="preserve">Research using only previously collected </w:t>
          </w:r>
          <w:r w:rsidR="009A60C6">
            <w:rPr>
              <w:rFonts w:asciiTheme="minorHAnsi" w:hAnsiTheme="minorHAnsi" w:cs="Arial"/>
              <w:b/>
              <w:noProof/>
              <w:sz w:val="28"/>
              <w:szCs w:val="28"/>
            </w:rPr>
            <w:t>biological</w:t>
          </w:r>
          <w:r>
            <w:rPr>
              <w:rFonts w:asciiTheme="minorHAnsi" w:hAnsiTheme="minorHAnsi" w:cs="Arial"/>
              <w:b/>
              <w:noProof/>
              <w:sz w:val="28"/>
              <w:szCs w:val="28"/>
            </w:rPr>
            <w:t xml:space="preserve"> samples</w:t>
          </w:r>
        </w:p>
      </w:tc>
      <w:tc>
        <w:tcPr>
          <w:tcW w:w="2269" w:type="dxa"/>
        </w:tcPr>
        <w:p w14:paraId="3943F8D3" w14:textId="77777777" w:rsidR="005307BD" w:rsidRPr="00F20E65" w:rsidRDefault="005307BD" w:rsidP="000A2ADC">
          <w:pPr>
            <w:jc w:val="right"/>
            <w:rPr>
              <w:rFonts w:asciiTheme="minorHAnsi" w:hAnsiTheme="minorHAnsi" w:cs="Arial"/>
              <w:b/>
              <w:bCs/>
              <w:sz w:val="26"/>
            </w:rPr>
          </w:pPr>
          <w:r w:rsidRPr="00F20E65">
            <w:rPr>
              <w:rFonts w:asciiTheme="minorHAnsi" w:hAnsiTheme="minorHAnsi" w:cs="Arial"/>
              <w:b/>
              <w:bCs/>
              <w:noProof/>
              <w:sz w:val="26"/>
              <w:lang w:eastAsia="en-GB"/>
            </w:rPr>
            <w:drawing>
              <wp:inline distT="0" distB="0" distL="0" distR="0" wp14:anchorId="6666DDA3" wp14:editId="1351B36C">
                <wp:extent cx="1080000" cy="108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bl>
  <w:p w14:paraId="3E709BC2" w14:textId="77777777" w:rsidR="005307BD" w:rsidRPr="00AD2211" w:rsidRDefault="005307BD" w:rsidP="00AD2211">
    <w:pPr>
      <w:widowControl w:val="0"/>
      <w:kinsoku w:val="0"/>
      <w:spacing w:after="0"/>
      <w:rPr>
        <w:rFonts w:asciiTheme="minorHAnsi" w:hAnsiTheme="minorHAnsi" w:cs="Arial"/>
        <w:szCs w:val="20"/>
        <w:lang w:val="en-US" w:eastAsia="en-GB"/>
      </w:rPr>
    </w:pPr>
  </w:p>
  <w:p w14:paraId="42B41C24" w14:textId="54D7B65B" w:rsidR="00F711EC" w:rsidRDefault="00F711EC" w:rsidP="00F711EC">
    <w:pPr>
      <w:spacing w:after="0" w:line="240" w:lineRule="auto"/>
      <w:rPr>
        <w:rFonts w:cs="Arial"/>
      </w:rPr>
    </w:pPr>
    <w:r w:rsidRPr="0093596B">
      <w:rPr>
        <w:rFonts w:cs="Arial"/>
        <w:u w:val="single"/>
      </w:rPr>
      <w:t>Before completion of this form</w:t>
    </w:r>
    <w:r w:rsidRPr="0093596B">
      <w:rPr>
        <w:rFonts w:cs="Arial"/>
      </w:rPr>
      <w:t xml:space="preserve">, please read the </w:t>
    </w:r>
    <w:hyperlink r:id="rId2" w:history="1">
      <w:r w:rsidR="0093596B">
        <w:rPr>
          <w:rStyle w:val="Hyperlink"/>
          <w:rFonts w:cs="Arial"/>
        </w:rPr>
        <w:t>CUREC Best Practice Guidance for the use of human tissue samples: When and where to apply for ethical review (BPG15)</w:t>
      </w:r>
    </w:hyperlink>
    <w:r w:rsidRPr="0093596B">
      <w:rPr>
        <w:rFonts w:cs="Arial"/>
      </w:rPr>
      <w:t xml:space="preserve">.  This guidance will inform you as to whether ethical approval is required for use of previously collected </w:t>
    </w:r>
    <w:r w:rsidR="00B5518E" w:rsidRPr="0093596B">
      <w:rPr>
        <w:rFonts w:cs="Arial"/>
      </w:rPr>
      <w:t>biological</w:t>
    </w:r>
    <w:r w:rsidRPr="0093596B">
      <w:rPr>
        <w:rFonts w:cs="Arial"/>
      </w:rPr>
      <w:t xml:space="preserve"> samples and, if it is, where this approval should be sought from.</w:t>
    </w:r>
  </w:p>
  <w:p w14:paraId="727B9C2B" w14:textId="77777777" w:rsidR="0093596B" w:rsidRPr="0093596B" w:rsidRDefault="0093596B" w:rsidP="00F711EC">
    <w:pPr>
      <w:spacing w:after="0" w:line="240" w:lineRule="auto"/>
      <w:rPr>
        <w:rFonts w:cs="Arial"/>
      </w:rPr>
    </w:pPr>
  </w:p>
  <w:p w14:paraId="5275456F" w14:textId="5DC35223" w:rsidR="00ED3C65" w:rsidRPr="0093596B" w:rsidRDefault="00ED3C65" w:rsidP="00F711EC">
    <w:pPr>
      <w:spacing w:after="0" w:line="240" w:lineRule="auto"/>
      <w:rPr>
        <w:rFonts w:cs="Arial"/>
      </w:rPr>
    </w:pPr>
    <w:r w:rsidRPr="0093596B">
      <w:rPr>
        <w:rFonts w:cs="Arial"/>
      </w:rPr>
      <w:t xml:space="preserve">You should also refer to the </w:t>
    </w:r>
    <w:hyperlink r:id="rId3" w:anchor="/" w:history="1">
      <w:r w:rsidRPr="0093596B">
        <w:rPr>
          <w:rStyle w:val="Hyperlink"/>
          <w:rFonts w:cs="Arial"/>
        </w:rPr>
        <w:t>Human Tissue Governance pages</w:t>
      </w:r>
    </w:hyperlink>
    <w:r w:rsidRPr="0093596B">
      <w:rPr>
        <w:rFonts w:cs="Arial"/>
      </w:rPr>
      <w:t xml:space="preserve"> of the Research Support Website.</w:t>
    </w:r>
  </w:p>
  <w:p w14:paraId="1EC34037" w14:textId="77777777" w:rsidR="005307BD" w:rsidRPr="0093596B" w:rsidRDefault="005307BD" w:rsidP="00F711EC">
    <w:pPr>
      <w:widowControl w:val="0"/>
      <w:kinsoku w:val="0"/>
      <w:spacing w:after="0"/>
      <w:rPr>
        <w:rFonts w:cs="Arial"/>
        <w:bCs/>
      </w:rPr>
    </w:pPr>
  </w:p>
  <w:p w14:paraId="46A89EDF" w14:textId="491FC610" w:rsidR="005307BD" w:rsidRPr="0093596B" w:rsidRDefault="005307BD" w:rsidP="00B64B3E">
    <w:pPr>
      <w:widowControl w:val="0"/>
      <w:kinsoku w:val="0"/>
      <w:spacing w:after="0"/>
      <w:rPr>
        <w:rFonts w:cs="Arial"/>
        <w:bCs/>
      </w:rPr>
    </w:pPr>
    <w:r w:rsidRPr="0093596B">
      <w:rPr>
        <w:rFonts w:cs="Arial"/>
        <w:bCs/>
      </w:rPr>
      <w:t xml:space="preserve">ONLY TYPE-WRITTEN FORMS WILL BE ACCEPTED – these must be signed/endorsed by the PI, any student, and Head of Department, then sent by email to </w:t>
    </w:r>
    <w:hyperlink r:id="rId4" w:history="1">
      <w:r w:rsidRPr="0093596B">
        <w:rPr>
          <w:rStyle w:val="Hyperlink"/>
          <w:rFonts w:cs="Arial"/>
          <w:bCs/>
        </w:rPr>
        <w:t>ethics@medsci.ox.ac.uk</w:t>
      </w:r>
    </w:hyperlink>
    <w:r w:rsidR="004B682B" w:rsidRPr="004B682B">
      <w:t xml:space="preserve"> (where samples are in/coming from the UK and/or EU) or </w:t>
    </w:r>
    <w:hyperlink r:id="rId5" w:history="1">
      <w:r w:rsidR="004B682B" w:rsidRPr="004B682B">
        <w:rPr>
          <w:rStyle w:val="Hyperlink"/>
          <w:rFonts w:cs="Arial"/>
          <w:bCs/>
        </w:rPr>
        <w:t>oxtrec@admin.ox.ac.uk</w:t>
      </w:r>
    </w:hyperlink>
    <w:r w:rsidR="004B682B" w:rsidRPr="004B682B">
      <w:t xml:space="preserve"> (samples are located in, or coming from</w:t>
    </w:r>
    <w:r w:rsidR="004B682B">
      <w:t>,</w:t>
    </w:r>
    <w:r w:rsidR="004B682B" w:rsidRPr="004B682B">
      <w:t xml:space="preserve"> outside of UK/EU)</w:t>
    </w:r>
    <w:r w:rsidRPr="0093596B">
      <w:rPr>
        <w:rFonts w:cs="Arial"/>
        <w:bCs/>
      </w:rPr>
      <w:t xml:space="preserve">, </w:t>
    </w:r>
    <w:r w:rsidRPr="0093596B">
      <w:rPr>
        <w:rFonts w:cs="Arial"/>
        <w:bCs/>
        <w:u w:val="single"/>
      </w:rPr>
      <w:t xml:space="preserve">together </w:t>
    </w:r>
    <w:r w:rsidR="0093596B" w:rsidRPr="0093596B">
      <w:rPr>
        <w:rFonts w:cs="Arial"/>
        <w:bCs/>
        <w:u w:val="single"/>
      </w:rPr>
      <w:t xml:space="preserve">with </w:t>
    </w:r>
    <w:r w:rsidR="00A754BC" w:rsidRPr="0093596B">
      <w:rPr>
        <w:rFonts w:cs="Arial"/>
        <w:bCs/>
        <w:u w:val="single"/>
      </w:rPr>
      <w:t>evidence of consent for future use of the samples</w:t>
    </w:r>
    <w:r w:rsidRPr="0093596B">
      <w:rPr>
        <w:rFonts w:cs="Arial"/>
        <w:bCs/>
        <w:u w:val="single"/>
      </w:rPr>
      <w:t>.</w:t>
    </w:r>
  </w:p>
  <w:p w14:paraId="014857B0" w14:textId="77777777" w:rsidR="005307BD" w:rsidRPr="0093596B" w:rsidRDefault="005307BD" w:rsidP="00D54072">
    <w:pPr>
      <w:widowControl w:val="0"/>
      <w:kinsoku w:val="0"/>
      <w:spacing w:after="0"/>
      <w:jc w:val="center"/>
      <w:rPr>
        <w:rFonts w:cs="Arial"/>
        <w:bCs/>
      </w:rPr>
    </w:pPr>
  </w:p>
  <w:p w14:paraId="4E603B6F" w14:textId="59343867" w:rsidR="005307BD" w:rsidRDefault="005307BD" w:rsidP="00252109">
    <w:pPr>
      <w:widowControl w:val="0"/>
      <w:kinsoku w:val="0"/>
      <w:spacing w:after="0"/>
    </w:pPr>
    <w:r w:rsidRPr="004A1306">
      <w:rPr>
        <w:highlight w:val="yellow"/>
      </w:rPr>
      <w:t>Advisory text</w:t>
    </w:r>
    <w:r>
      <w:rPr>
        <w:highlight w:val="yellow"/>
      </w:rPr>
      <w:t xml:space="preserve"> is highlighted in yellow and should </w:t>
    </w:r>
    <w:r w:rsidRPr="004A1306">
      <w:rPr>
        <w:highlight w:val="yellow"/>
      </w:rPr>
      <w:t>be deleted b</w:t>
    </w:r>
    <w:r>
      <w:rPr>
        <w:highlight w:val="yellow"/>
      </w:rPr>
      <w:t>efore finalising the document.</w:t>
    </w:r>
  </w:p>
  <w:p w14:paraId="5CD4E7DD" w14:textId="38BEE036" w:rsidR="005307BD" w:rsidRPr="005E191E" w:rsidRDefault="005307BD" w:rsidP="00252109">
    <w:pPr>
      <w:widowControl w:val="0"/>
      <w:kinsoku w:val="0"/>
      <w:spacing w:after="0"/>
    </w:pPr>
    <w:r w:rsidRPr="005E191E">
      <w:t>Should you require any assistance in completing this document, please contact the MS IDREC</w:t>
    </w:r>
    <w:r w:rsidR="009470AF">
      <w:t xml:space="preserve"> or OxTREC</w:t>
    </w:r>
    <w:r>
      <w:t xml:space="preserve"> Secretariat</w:t>
    </w:r>
    <w:r w:rsidRPr="005E191E">
      <w:t>.</w:t>
    </w:r>
  </w:p>
  <w:p w14:paraId="5703DED1" w14:textId="77777777" w:rsidR="005307BD" w:rsidRDefault="005307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545FEC"/>
    <w:lvl w:ilvl="0">
      <w:numFmt w:val="decimal"/>
      <w:lvlText w:val="*"/>
      <w:lvlJc w:val="left"/>
    </w:lvl>
  </w:abstractNum>
  <w:abstractNum w:abstractNumId="1" w15:restartNumberingAfterBreak="0">
    <w:nsid w:val="03574A15"/>
    <w:multiLevelType w:val="multilevel"/>
    <w:tmpl w:val="8D66E3B4"/>
    <w:lvl w:ilvl="0">
      <w:start w:val="1"/>
      <w:numFmt w:val="lowerLetter"/>
      <w:pStyle w:val="Heading2"/>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15:restartNumberingAfterBreak="0">
    <w:nsid w:val="0A121160"/>
    <w:multiLevelType w:val="hybridMultilevel"/>
    <w:tmpl w:val="8BCA5B9A"/>
    <w:lvl w:ilvl="0" w:tplc="56508F0C">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3" w15:restartNumberingAfterBreak="0">
    <w:nsid w:val="0F7A602D"/>
    <w:multiLevelType w:val="multilevel"/>
    <w:tmpl w:val="217AC38A"/>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4" w15:restartNumberingAfterBreak="0">
    <w:nsid w:val="11D26525"/>
    <w:multiLevelType w:val="hybridMultilevel"/>
    <w:tmpl w:val="4C2E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96E59"/>
    <w:multiLevelType w:val="multilevel"/>
    <w:tmpl w:val="217AC38A"/>
    <w:styleLink w:val="CurrentList1"/>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6"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1FBD42F0"/>
    <w:multiLevelType w:val="multilevel"/>
    <w:tmpl w:val="217AC38A"/>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8" w15:restartNumberingAfterBreak="0">
    <w:nsid w:val="204E11B1"/>
    <w:multiLevelType w:val="hybridMultilevel"/>
    <w:tmpl w:val="6BE2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414549"/>
    <w:multiLevelType w:val="hybridMultilevel"/>
    <w:tmpl w:val="8AA2D09A"/>
    <w:lvl w:ilvl="0" w:tplc="EAFC4A66">
      <w:start w:val="1"/>
      <w:numFmt w:val="decimal"/>
      <w:pStyle w:val="Heading1"/>
      <w:lvlText w:val="%1."/>
      <w:lvlJc w:val="left"/>
      <w:pPr>
        <w:ind w:left="720" w:hanging="360"/>
      </w:pPr>
      <w:rPr>
        <w:rFonts w:ascii="Calibri" w:hAnsi="Calibri"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0375D"/>
    <w:multiLevelType w:val="hybridMultilevel"/>
    <w:tmpl w:val="FE523200"/>
    <w:lvl w:ilvl="0" w:tplc="9F0AE224">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C10AC"/>
    <w:multiLevelType w:val="hybridMultilevel"/>
    <w:tmpl w:val="3E268ACE"/>
    <w:lvl w:ilvl="0" w:tplc="FF4EE90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E2726"/>
    <w:multiLevelType w:val="hybridMultilevel"/>
    <w:tmpl w:val="1D4676F8"/>
    <w:lvl w:ilvl="0" w:tplc="0809000F">
      <w:start w:val="1"/>
      <w:numFmt w:val="decimal"/>
      <w:lvlText w:val="%1."/>
      <w:lvlJc w:val="left"/>
      <w:pPr>
        <w:ind w:left="702" w:hanging="360"/>
      </w:p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3" w15:restartNumberingAfterBreak="0">
    <w:nsid w:val="48424F50"/>
    <w:multiLevelType w:val="hybridMultilevel"/>
    <w:tmpl w:val="0A105F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C6A7F"/>
    <w:multiLevelType w:val="multilevel"/>
    <w:tmpl w:val="67FE1A58"/>
    <w:styleLink w:val="Style1"/>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83656F"/>
    <w:multiLevelType w:val="hybridMultilevel"/>
    <w:tmpl w:val="895AB100"/>
    <w:lvl w:ilvl="0" w:tplc="C434AE0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1"/>
  </w:num>
  <w:num w:numId="6">
    <w:abstractNumId w:val="4"/>
  </w:num>
  <w:num w:numId="7">
    <w:abstractNumId w:val="13"/>
  </w:num>
  <w:num w:numId="8">
    <w:abstractNumId w:val="2"/>
  </w:num>
  <w:num w:numId="9">
    <w:abstractNumId w:val="7"/>
  </w:num>
  <w:num w:numId="10">
    <w:abstractNumId w:val="14"/>
  </w:num>
  <w:num w:numId="11">
    <w:abstractNumId w:val="12"/>
  </w:num>
  <w:num w:numId="12">
    <w:abstractNumId w:val="3"/>
  </w:num>
  <w:num w:numId="13">
    <w:abstractNumId w:val="5"/>
  </w:num>
  <w:num w:numId="14">
    <w:abstractNumId w:val="11"/>
  </w:num>
  <w:num w:numId="15">
    <w:abstractNumId w:val="15"/>
  </w:num>
  <w:num w:numId="16">
    <w:abstractNumId w:val="8"/>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14"/>
    <w:rsid w:val="000031AD"/>
    <w:rsid w:val="0000751E"/>
    <w:rsid w:val="000112AA"/>
    <w:rsid w:val="00014A1C"/>
    <w:rsid w:val="00032B97"/>
    <w:rsid w:val="00033E06"/>
    <w:rsid w:val="000431C6"/>
    <w:rsid w:val="00045761"/>
    <w:rsid w:val="000537B2"/>
    <w:rsid w:val="00057B87"/>
    <w:rsid w:val="00087548"/>
    <w:rsid w:val="0009619F"/>
    <w:rsid w:val="000A28F6"/>
    <w:rsid w:val="000A29AC"/>
    <w:rsid w:val="000A2ADC"/>
    <w:rsid w:val="000B3288"/>
    <w:rsid w:val="000B5A97"/>
    <w:rsid w:val="000C6186"/>
    <w:rsid w:val="000C64D4"/>
    <w:rsid w:val="000D0F56"/>
    <w:rsid w:val="000D427A"/>
    <w:rsid w:val="000F4C55"/>
    <w:rsid w:val="001001FA"/>
    <w:rsid w:val="00102E06"/>
    <w:rsid w:val="001101B1"/>
    <w:rsid w:val="0011752F"/>
    <w:rsid w:val="00130C5A"/>
    <w:rsid w:val="001314A7"/>
    <w:rsid w:val="001371D7"/>
    <w:rsid w:val="00156620"/>
    <w:rsid w:val="00164D21"/>
    <w:rsid w:val="00165DDB"/>
    <w:rsid w:val="00170B2F"/>
    <w:rsid w:val="00173E06"/>
    <w:rsid w:val="001752D7"/>
    <w:rsid w:val="00175416"/>
    <w:rsid w:val="00180D6F"/>
    <w:rsid w:val="0018152E"/>
    <w:rsid w:val="001824A1"/>
    <w:rsid w:val="00185BCA"/>
    <w:rsid w:val="00193A79"/>
    <w:rsid w:val="00197738"/>
    <w:rsid w:val="001A692C"/>
    <w:rsid w:val="001A7338"/>
    <w:rsid w:val="001B0440"/>
    <w:rsid w:val="001B5A45"/>
    <w:rsid w:val="001C0754"/>
    <w:rsid w:val="001C3CCB"/>
    <w:rsid w:val="001C5298"/>
    <w:rsid w:val="001D5102"/>
    <w:rsid w:val="001F2186"/>
    <w:rsid w:val="001F21EF"/>
    <w:rsid w:val="001F2243"/>
    <w:rsid w:val="001F42A6"/>
    <w:rsid w:val="001F461D"/>
    <w:rsid w:val="001F7B1A"/>
    <w:rsid w:val="002113B7"/>
    <w:rsid w:val="002165CA"/>
    <w:rsid w:val="0024047A"/>
    <w:rsid w:val="00252109"/>
    <w:rsid w:val="002534E9"/>
    <w:rsid w:val="00261563"/>
    <w:rsid w:val="00274CC5"/>
    <w:rsid w:val="00275496"/>
    <w:rsid w:val="00276053"/>
    <w:rsid w:val="00276225"/>
    <w:rsid w:val="002834CE"/>
    <w:rsid w:val="002837A0"/>
    <w:rsid w:val="00285C02"/>
    <w:rsid w:val="00292B3F"/>
    <w:rsid w:val="002941CE"/>
    <w:rsid w:val="002A2622"/>
    <w:rsid w:val="002A2729"/>
    <w:rsid w:val="002A61EB"/>
    <w:rsid w:val="002B4466"/>
    <w:rsid w:val="002C226A"/>
    <w:rsid w:val="002D7F65"/>
    <w:rsid w:val="002E255E"/>
    <w:rsid w:val="002E3B42"/>
    <w:rsid w:val="002E6BF1"/>
    <w:rsid w:val="002F7C24"/>
    <w:rsid w:val="003010B9"/>
    <w:rsid w:val="00301525"/>
    <w:rsid w:val="00304216"/>
    <w:rsid w:val="003059E8"/>
    <w:rsid w:val="003109CD"/>
    <w:rsid w:val="003139E8"/>
    <w:rsid w:val="0031656E"/>
    <w:rsid w:val="00322F64"/>
    <w:rsid w:val="00324E14"/>
    <w:rsid w:val="00331650"/>
    <w:rsid w:val="00341199"/>
    <w:rsid w:val="00356D43"/>
    <w:rsid w:val="0036668D"/>
    <w:rsid w:val="00372FCD"/>
    <w:rsid w:val="00380524"/>
    <w:rsid w:val="003974D9"/>
    <w:rsid w:val="003A02DF"/>
    <w:rsid w:val="003A0888"/>
    <w:rsid w:val="003A5838"/>
    <w:rsid w:val="003B2374"/>
    <w:rsid w:val="003B39EA"/>
    <w:rsid w:val="003B69C0"/>
    <w:rsid w:val="003C1D97"/>
    <w:rsid w:val="003C283B"/>
    <w:rsid w:val="003C4D29"/>
    <w:rsid w:val="003C69AD"/>
    <w:rsid w:val="003D766B"/>
    <w:rsid w:val="003D7DF9"/>
    <w:rsid w:val="003E1CF7"/>
    <w:rsid w:val="004027FE"/>
    <w:rsid w:val="0040484A"/>
    <w:rsid w:val="00406381"/>
    <w:rsid w:val="00406C40"/>
    <w:rsid w:val="004142C2"/>
    <w:rsid w:val="00423BCB"/>
    <w:rsid w:val="00425C60"/>
    <w:rsid w:val="00426FDA"/>
    <w:rsid w:val="004343FB"/>
    <w:rsid w:val="00440A16"/>
    <w:rsid w:val="00446017"/>
    <w:rsid w:val="004468FD"/>
    <w:rsid w:val="00450D17"/>
    <w:rsid w:val="00470CE9"/>
    <w:rsid w:val="004746A5"/>
    <w:rsid w:val="0047495E"/>
    <w:rsid w:val="00477215"/>
    <w:rsid w:val="00481637"/>
    <w:rsid w:val="00487EF0"/>
    <w:rsid w:val="004A2BC8"/>
    <w:rsid w:val="004A5020"/>
    <w:rsid w:val="004B0BD6"/>
    <w:rsid w:val="004B682B"/>
    <w:rsid w:val="004C5C30"/>
    <w:rsid w:val="004D2E47"/>
    <w:rsid w:val="004D7524"/>
    <w:rsid w:val="004F0D3F"/>
    <w:rsid w:val="004F6321"/>
    <w:rsid w:val="00503DBB"/>
    <w:rsid w:val="00506283"/>
    <w:rsid w:val="0051463B"/>
    <w:rsid w:val="00514DDD"/>
    <w:rsid w:val="005150C8"/>
    <w:rsid w:val="005172AC"/>
    <w:rsid w:val="005307BD"/>
    <w:rsid w:val="00530D19"/>
    <w:rsid w:val="00542BC6"/>
    <w:rsid w:val="00546745"/>
    <w:rsid w:val="00551A50"/>
    <w:rsid w:val="00563986"/>
    <w:rsid w:val="00570D2B"/>
    <w:rsid w:val="00572FFF"/>
    <w:rsid w:val="00576245"/>
    <w:rsid w:val="00577BE1"/>
    <w:rsid w:val="005871EC"/>
    <w:rsid w:val="0059148C"/>
    <w:rsid w:val="005929D8"/>
    <w:rsid w:val="005B0D9D"/>
    <w:rsid w:val="005C1D00"/>
    <w:rsid w:val="005C21F2"/>
    <w:rsid w:val="005C4628"/>
    <w:rsid w:val="005C491A"/>
    <w:rsid w:val="005C4AB3"/>
    <w:rsid w:val="005C7238"/>
    <w:rsid w:val="005D0153"/>
    <w:rsid w:val="005D2A3E"/>
    <w:rsid w:val="005D372E"/>
    <w:rsid w:val="005E191E"/>
    <w:rsid w:val="005E20DF"/>
    <w:rsid w:val="005E2BA5"/>
    <w:rsid w:val="005E53C0"/>
    <w:rsid w:val="005F0EBA"/>
    <w:rsid w:val="005F1112"/>
    <w:rsid w:val="005F46E0"/>
    <w:rsid w:val="00602A1B"/>
    <w:rsid w:val="00607400"/>
    <w:rsid w:val="00613661"/>
    <w:rsid w:val="00613C5D"/>
    <w:rsid w:val="00620249"/>
    <w:rsid w:val="00621828"/>
    <w:rsid w:val="00621F7F"/>
    <w:rsid w:val="00623370"/>
    <w:rsid w:val="00625C59"/>
    <w:rsid w:val="00626FA0"/>
    <w:rsid w:val="006467F1"/>
    <w:rsid w:val="00651424"/>
    <w:rsid w:val="00651FEE"/>
    <w:rsid w:val="00655BFA"/>
    <w:rsid w:val="00656548"/>
    <w:rsid w:val="00660AC4"/>
    <w:rsid w:val="0066522D"/>
    <w:rsid w:val="006676CD"/>
    <w:rsid w:val="00673933"/>
    <w:rsid w:val="0068149A"/>
    <w:rsid w:val="006835B2"/>
    <w:rsid w:val="00685820"/>
    <w:rsid w:val="00697C25"/>
    <w:rsid w:val="006A1D77"/>
    <w:rsid w:val="006B4FCC"/>
    <w:rsid w:val="006C0863"/>
    <w:rsid w:val="006C5FED"/>
    <w:rsid w:val="006C6136"/>
    <w:rsid w:val="006D43AA"/>
    <w:rsid w:val="006D67A0"/>
    <w:rsid w:val="006D69EF"/>
    <w:rsid w:val="006E12E2"/>
    <w:rsid w:val="006E1A70"/>
    <w:rsid w:val="006E72CC"/>
    <w:rsid w:val="006E7318"/>
    <w:rsid w:val="006F1796"/>
    <w:rsid w:val="006F332C"/>
    <w:rsid w:val="006F4DD6"/>
    <w:rsid w:val="00701558"/>
    <w:rsid w:val="00715F69"/>
    <w:rsid w:val="00716BCD"/>
    <w:rsid w:val="00722F1F"/>
    <w:rsid w:val="00731AE9"/>
    <w:rsid w:val="00735D5A"/>
    <w:rsid w:val="00735D6D"/>
    <w:rsid w:val="00742BBE"/>
    <w:rsid w:val="00746977"/>
    <w:rsid w:val="00751253"/>
    <w:rsid w:val="007576CF"/>
    <w:rsid w:val="00760BBB"/>
    <w:rsid w:val="00764821"/>
    <w:rsid w:val="00766673"/>
    <w:rsid w:val="00773E51"/>
    <w:rsid w:val="0077428D"/>
    <w:rsid w:val="007831D1"/>
    <w:rsid w:val="00783EF2"/>
    <w:rsid w:val="007A3B90"/>
    <w:rsid w:val="007A4697"/>
    <w:rsid w:val="007B3EB9"/>
    <w:rsid w:val="007C0D27"/>
    <w:rsid w:val="007C545E"/>
    <w:rsid w:val="007C6183"/>
    <w:rsid w:val="007D38C8"/>
    <w:rsid w:val="007F0700"/>
    <w:rsid w:val="007F446A"/>
    <w:rsid w:val="00803C8D"/>
    <w:rsid w:val="00805915"/>
    <w:rsid w:val="00815B4F"/>
    <w:rsid w:val="008214D8"/>
    <w:rsid w:val="008238F7"/>
    <w:rsid w:val="008365A5"/>
    <w:rsid w:val="008414D5"/>
    <w:rsid w:val="00843C2F"/>
    <w:rsid w:val="00844EA1"/>
    <w:rsid w:val="0085210E"/>
    <w:rsid w:val="00861897"/>
    <w:rsid w:val="00864045"/>
    <w:rsid w:val="00871714"/>
    <w:rsid w:val="0088024E"/>
    <w:rsid w:val="00880AD2"/>
    <w:rsid w:val="00883507"/>
    <w:rsid w:val="00893309"/>
    <w:rsid w:val="00895AE2"/>
    <w:rsid w:val="008A0BA6"/>
    <w:rsid w:val="008A4B46"/>
    <w:rsid w:val="008B2CD4"/>
    <w:rsid w:val="008B57A1"/>
    <w:rsid w:val="008B743D"/>
    <w:rsid w:val="008C0652"/>
    <w:rsid w:val="008C6180"/>
    <w:rsid w:val="008C76B0"/>
    <w:rsid w:val="008E0305"/>
    <w:rsid w:val="008E20B5"/>
    <w:rsid w:val="008E6013"/>
    <w:rsid w:val="008F6A46"/>
    <w:rsid w:val="00907F92"/>
    <w:rsid w:val="00920D14"/>
    <w:rsid w:val="0092382A"/>
    <w:rsid w:val="00924F1F"/>
    <w:rsid w:val="009272E6"/>
    <w:rsid w:val="00930508"/>
    <w:rsid w:val="00933F7D"/>
    <w:rsid w:val="0093596B"/>
    <w:rsid w:val="009376E2"/>
    <w:rsid w:val="00941052"/>
    <w:rsid w:val="009470AF"/>
    <w:rsid w:val="00950A7C"/>
    <w:rsid w:val="00951E0B"/>
    <w:rsid w:val="00952530"/>
    <w:rsid w:val="0095279A"/>
    <w:rsid w:val="0096467D"/>
    <w:rsid w:val="00982831"/>
    <w:rsid w:val="00982953"/>
    <w:rsid w:val="009850B2"/>
    <w:rsid w:val="00987DE6"/>
    <w:rsid w:val="009941BC"/>
    <w:rsid w:val="00997595"/>
    <w:rsid w:val="009A60C6"/>
    <w:rsid w:val="009A7DC8"/>
    <w:rsid w:val="009C3681"/>
    <w:rsid w:val="009C4FA0"/>
    <w:rsid w:val="009C5393"/>
    <w:rsid w:val="009C5776"/>
    <w:rsid w:val="009D469E"/>
    <w:rsid w:val="009E01DA"/>
    <w:rsid w:val="009E7072"/>
    <w:rsid w:val="009F2B49"/>
    <w:rsid w:val="009F4957"/>
    <w:rsid w:val="009F60F5"/>
    <w:rsid w:val="00A05A11"/>
    <w:rsid w:val="00A25389"/>
    <w:rsid w:val="00A26E4D"/>
    <w:rsid w:val="00A305F9"/>
    <w:rsid w:val="00A379B6"/>
    <w:rsid w:val="00A44FD3"/>
    <w:rsid w:val="00A461CF"/>
    <w:rsid w:val="00A6038D"/>
    <w:rsid w:val="00A61594"/>
    <w:rsid w:val="00A754BC"/>
    <w:rsid w:val="00A82006"/>
    <w:rsid w:val="00AA3199"/>
    <w:rsid w:val="00AC2D3A"/>
    <w:rsid w:val="00AC3047"/>
    <w:rsid w:val="00AC47DB"/>
    <w:rsid w:val="00AC5946"/>
    <w:rsid w:val="00AD2211"/>
    <w:rsid w:val="00AD5716"/>
    <w:rsid w:val="00AE0ED9"/>
    <w:rsid w:val="00AE183D"/>
    <w:rsid w:val="00AF009D"/>
    <w:rsid w:val="00B002E3"/>
    <w:rsid w:val="00B009BC"/>
    <w:rsid w:val="00B03AF6"/>
    <w:rsid w:val="00B03DA7"/>
    <w:rsid w:val="00B0550B"/>
    <w:rsid w:val="00B100D9"/>
    <w:rsid w:val="00B109AF"/>
    <w:rsid w:val="00B10BAB"/>
    <w:rsid w:val="00B13A64"/>
    <w:rsid w:val="00B42D8E"/>
    <w:rsid w:val="00B51CFF"/>
    <w:rsid w:val="00B52B56"/>
    <w:rsid w:val="00B52BA7"/>
    <w:rsid w:val="00B5518E"/>
    <w:rsid w:val="00B60CA2"/>
    <w:rsid w:val="00B63F60"/>
    <w:rsid w:val="00B64B3E"/>
    <w:rsid w:val="00B77012"/>
    <w:rsid w:val="00B91A3F"/>
    <w:rsid w:val="00B928D9"/>
    <w:rsid w:val="00BA2567"/>
    <w:rsid w:val="00BA297A"/>
    <w:rsid w:val="00BB006D"/>
    <w:rsid w:val="00BB7A68"/>
    <w:rsid w:val="00BC3D28"/>
    <w:rsid w:val="00BD4BF4"/>
    <w:rsid w:val="00BD6F92"/>
    <w:rsid w:val="00BD77D5"/>
    <w:rsid w:val="00BF11A6"/>
    <w:rsid w:val="00BF3985"/>
    <w:rsid w:val="00BF4D5A"/>
    <w:rsid w:val="00BF5C3D"/>
    <w:rsid w:val="00C008C9"/>
    <w:rsid w:val="00C04BB5"/>
    <w:rsid w:val="00C06AEB"/>
    <w:rsid w:val="00C06B5A"/>
    <w:rsid w:val="00C071BF"/>
    <w:rsid w:val="00C26DE9"/>
    <w:rsid w:val="00C30B8A"/>
    <w:rsid w:val="00C31953"/>
    <w:rsid w:val="00C35196"/>
    <w:rsid w:val="00C36F32"/>
    <w:rsid w:val="00C5043A"/>
    <w:rsid w:val="00C61B58"/>
    <w:rsid w:val="00C71394"/>
    <w:rsid w:val="00C74AD6"/>
    <w:rsid w:val="00C807F5"/>
    <w:rsid w:val="00C91081"/>
    <w:rsid w:val="00C91CA8"/>
    <w:rsid w:val="00CA082F"/>
    <w:rsid w:val="00CA26E2"/>
    <w:rsid w:val="00CA2712"/>
    <w:rsid w:val="00CB1C49"/>
    <w:rsid w:val="00CB58A5"/>
    <w:rsid w:val="00CC0B2B"/>
    <w:rsid w:val="00CE6135"/>
    <w:rsid w:val="00CF0055"/>
    <w:rsid w:val="00CF1561"/>
    <w:rsid w:val="00D01A77"/>
    <w:rsid w:val="00D107E6"/>
    <w:rsid w:val="00D12E18"/>
    <w:rsid w:val="00D12FD4"/>
    <w:rsid w:val="00D144EB"/>
    <w:rsid w:val="00D177D6"/>
    <w:rsid w:val="00D23115"/>
    <w:rsid w:val="00D243CD"/>
    <w:rsid w:val="00D24BE5"/>
    <w:rsid w:val="00D30FE4"/>
    <w:rsid w:val="00D34F1A"/>
    <w:rsid w:val="00D35545"/>
    <w:rsid w:val="00D5150C"/>
    <w:rsid w:val="00D5229C"/>
    <w:rsid w:val="00D54072"/>
    <w:rsid w:val="00D5622A"/>
    <w:rsid w:val="00D56849"/>
    <w:rsid w:val="00D612F5"/>
    <w:rsid w:val="00D6393B"/>
    <w:rsid w:val="00D76B8D"/>
    <w:rsid w:val="00D803F0"/>
    <w:rsid w:val="00D8625A"/>
    <w:rsid w:val="00D90569"/>
    <w:rsid w:val="00DA5039"/>
    <w:rsid w:val="00DA7509"/>
    <w:rsid w:val="00DB331E"/>
    <w:rsid w:val="00DB486E"/>
    <w:rsid w:val="00DB4D73"/>
    <w:rsid w:val="00DB5D52"/>
    <w:rsid w:val="00DB65DA"/>
    <w:rsid w:val="00DC129C"/>
    <w:rsid w:val="00DC5709"/>
    <w:rsid w:val="00DD4F15"/>
    <w:rsid w:val="00DE0030"/>
    <w:rsid w:val="00DE5894"/>
    <w:rsid w:val="00DE6872"/>
    <w:rsid w:val="00DF7474"/>
    <w:rsid w:val="00E00A90"/>
    <w:rsid w:val="00E13CE7"/>
    <w:rsid w:val="00E1401C"/>
    <w:rsid w:val="00E16CEB"/>
    <w:rsid w:val="00E30C47"/>
    <w:rsid w:val="00E3307F"/>
    <w:rsid w:val="00E33789"/>
    <w:rsid w:val="00E341D0"/>
    <w:rsid w:val="00E47653"/>
    <w:rsid w:val="00E54912"/>
    <w:rsid w:val="00E54A24"/>
    <w:rsid w:val="00E602E7"/>
    <w:rsid w:val="00E617DD"/>
    <w:rsid w:val="00E65CAE"/>
    <w:rsid w:val="00E6693A"/>
    <w:rsid w:val="00E7388F"/>
    <w:rsid w:val="00E92A78"/>
    <w:rsid w:val="00EA28AE"/>
    <w:rsid w:val="00EB1E5F"/>
    <w:rsid w:val="00EB3366"/>
    <w:rsid w:val="00EB4B77"/>
    <w:rsid w:val="00EC1C49"/>
    <w:rsid w:val="00EC3D32"/>
    <w:rsid w:val="00ED380C"/>
    <w:rsid w:val="00ED3C65"/>
    <w:rsid w:val="00ED3F12"/>
    <w:rsid w:val="00EE271B"/>
    <w:rsid w:val="00F03E6B"/>
    <w:rsid w:val="00F13581"/>
    <w:rsid w:val="00F20E65"/>
    <w:rsid w:val="00F228FB"/>
    <w:rsid w:val="00F25173"/>
    <w:rsid w:val="00F3157C"/>
    <w:rsid w:val="00F31FB8"/>
    <w:rsid w:val="00F33934"/>
    <w:rsid w:val="00F54247"/>
    <w:rsid w:val="00F575E5"/>
    <w:rsid w:val="00F64CC9"/>
    <w:rsid w:val="00F67783"/>
    <w:rsid w:val="00F711EC"/>
    <w:rsid w:val="00F717FB"/>
    <w:rsid w:val="00F7358C"/>
    <w:rsid w:val="00F73A1A"/>
    <w:rsid w:val="00F77044"/>
    <w:rsid w:val="00F779FF"/>
    <w:rsid w:val="00F81588"/>
    <w:rsid w:val="00F84873"/>
    <w:rsid w:val="00F93FB6"/>
    <w:rsid w:val="00F94E27"/>
    <w:rsid w:val="00F9537C"/>
    <w:rsid w:val="00F95E54"/>
    <w:rsid w:val="00FA3A86"/>
    <w:rsid w:val="00FA5EE1"/>
    <w:rsid w:val="00FB6BF9"/>
    <w:rsid w:val="00FC5824"/>
    <w:rsid w:val="00FC7E96"/>
    <w:rsid w:val="00FD2948"/>
    <w:rsid w:val="00FE1DD1"/>
    <w:rsid w:val="00FE3064"/>
    <w:rsid w:val="00FE3159"/>
    <w:rsid w:val="00FE4127"/>
    <w:rsid w:val="00FE62F1"/>
    <w:rsid w:val="00FE6C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9B7F5CF"/>
  <w15:docId w15:val="{438E3193-F507-4922-B4F9-8EFC4422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B0"/>
    <w:pPr>
      <w:spacing w:after="200" w:line="276" w:lineRule="auto"/>
    </w:pPr>
    <w:rPr>
      <w:lang w:eastAsia="en-US"/>
    </w:rPr>
  </w:style>
  <w:style w:type="paragraph" w:styleId="Heading1">
    <w:name w:val="heading 1"/>
    <w:basedOn w:val="Normal"/>
    <w:next w:val="Normal"/>
    <w:link w:val="Heading1Char"/>
    <w:qFormat/>
    <w:locked/>
    <w:rsid w:val="00751253"/>
    <w:pPr>
      <w:keepNext/>
      <w:keepLines/>
      <w:numPr>
        <w:numId w:val="2"/>
      </w:numPr>
      <w:spacing w:before="240" w:after="240" w:line="240" w:lineRule="auto"/>
      <w:outlineLvl w:val="0"/>
    </w:pPr>
    <w:rPr>
      <w:rFonts w:asciiTheme="minorHAnsi" w:eastAsiaTheme="majorEastAsia" w:hAnsiTheme="minorHAnsi" w:cstheme="majorBidi"/>
      <w:b/>
      <w:bCs/>
      <w:color w:val="000000" w:themeColor="text1"/>
      <w:sz w:val="24"/>
      <w:szCs w:val="24"/>
    </w:rPr>
  </w:style>
  <w:style w:type="paragraph" w:styleId="Heading2">
    <w:name w:val="heading 2"/>
    <w:basedOn w:val="Heading1"/>
    <w:next w:val="Normal"/>
    <w:link w:val="Heading2Char"/>
    <w:uiPriority w:val="9"/>
    <w:qFormat/>
    <w:locked/>
    <w:rsid w:val="009E7072"/>
    <w:pPr>
      <w:numPr>
        <w:numId w:val="5"/>
      </w:numPr>
      <w:spacing w:before="480"/>
      <w:contextualSpacing/>
      <w:outlineLvl w:val="1"/>
    </w:pPr>
    <w:rPr>
      <w:rFonts w:eastAsia="Times New Roman" w:cs="Arial"/>
      <w:bCs w:val="0"/>
      <w:iCs/>
    </w:rPr>
  </w:style>
  <w:style w:type="paragraph" w:styleId="Heading3">
    <w:name w:val="heading 3"/>
    <w:basedOn w:val="Normal"/>
    <w:next w:val="Normal"/>
    <w:link w:val="Heading3Char"/>
    <w:qFormat/>
    <w:locked/>
    <w:rsid w:val="009E7072"/>
    <w:pPr>
      <w:keepNext/>
      <w:numPr>
        <w:numId w:val="4"/>
      </w:numPr>
      <w:tabs>
        <w:tab w:val="left" w:pos="709"/>
        <w:tab w:val="left" w:pos="1152"/>
        <w:tab w:val="left" w:pos="1728"/>
        <w:tab w:val="left" w:pos="5760"/>
        <w:tab w:val="right" w:pos="7877"/>
      </w:tabs>
      <w:spacing w:before="480" w:after="240" w:line="240" w:lineRule="auto"/>
      <w:ind w:left="714" w:hanging="430"/>
      <w:outlineLvl w:val="2"/>
    </w:pPr>
    <w:rPr>
      <w:rFonts w:asciiTheme="minorHAnsi" w:eastAsia="Times New Roman" w:hAnsiTheme="minorHAnsi" w:cs="Arial"/>
      <w:b/>
      <w:bCs/>
      <w:sz w:val="24"/>
      <w:szCs w:val="24"/>
    </w:rPr>
  </w:style>
  <w:style w:type="paragraph" w:styleId="Heading4">
    <w:name w:val="heading 4"/>
    <w:basedOn w:val="Normal"/>
    <w:next w:val="Normal"/>
    <w:link w:val="Heading4Char"/>
    <w:qFormat/>
    <w:locked/>
    <w:rsid w:val="00AD2211"/>
    <w:pPr>
      <w:keepNext/>
      <w:numPr>
        <w:ilvl w:val="3"/>
        <w:numId w:val="1"/>
      </w:numPr>
      <w:tabs>
        <w:tab w:val="left" w:pos="576"/>
        <w:tab w:val="left" w:pos="1152"/>
        <w:tab w:val="left" w:pos="1728"/>
        <w:tab w:val="left" w:pos="5760"/>
        <w:tab w:val="right" w:pos="7877"/>
      </w:tabs>
      <w:spacing w:before="240" w:after="60" w:line="240" w:lineRule="auto"/>
      <w:outlineLvl w:val="3"/>
    </w:pPr>
    <w:rPr>
      <w:rFonts w:ascii="Arial" w:eastAsia="Times New Roman" w:hAnsi="Arial"/>
      <w:b/>
      <w:bCs/>
      <w:sz w:val="28"/>
      <w:szCs w:val="28"/>
    </w:rPr>
  </w:style>
  <w:style w:type="paragraph" w:styleId="Heading5">
    <w:name w:val="heading 5"/>
    <w:basedOn w:val="Normal"/>
    <w:next w:val="Normal"/>
    <w:link w:val="Heading5Char"/>
    <w:qFormat/>
    <w:locked/>
    <w:rsid w:val="00AD2211"/>
    <w:pPr>
      <w:numPr>
        <w:ilvl w:val="4"/>
        <w:numId w:val="1"/>
      </w:numPr>
      <w:tabs>
        <w:tab w:val="left" w:pos="576"/>
        <w:tab w:val="left" w:pos="1152"/>
        <w:tab w:val="left" w:pos="1728"/>
        <w:tab w:val="left" w:pos="5760"/>
        <w:tab w:val="right" w:pos="7877"/>
      </w:tabs>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qFormat/>
    <w:locked/>
    <w:rsid w:val="00AD2211"/>
    <w:pPr>
      <w:numPr>
        <w:ilvl w:val="5"/>
        <w:numId w:val="1"/>
      </w:numPr>
      <w:tabs>
        <w:tab w:val="left" w:pos="576"/>
        <w:tab w:val="left" w:pos="1152"/>
        <w:tab w:val="left" w:pos="1728"/>
        <w:tab w:val="left" w:pos="5760"/>
        <w:tab w:val="right" w:pos="7877"/>
      </w:tabs>
      <w:spacing w:before="240" w:after="60" w:line="240" w:lineRule="auto"/>
      <w:outlineLvl w:val="5"/>
    </w:pPr>
    <w:rPr>
      <w:rFonts w:ascii="Arial" w:eastAsia="Times New Roman" w:hAnsi="Arial"/>
      <w:b/>
      <w:bCs/>
      <w:sz w:val="20"/>
    </w:rPr>
  </w:style>
  <w:style w:type="paragraph" w:styleId="Heading7">
    <w:name w:val="heading 7"/>
    <w:basedOn w:val="Normal"/>
    <w:next w:val="Normal"/>
    <w:link w:val="Heading7Char"/>
    <w:qFormat/>
    <w:locked/>
    <w:rsid w:val="00AD2211"/>
    <w:pPr>
      <w:numPr>
        <w:ilvl w:val="6"/>
        <w:numId w:val="1"/>
      </w:numPr>
      <w:tabs>
        <w:tab w:val="left" w:pos="576"/>
        <w:tab w:val="left" w:pos="1152"/>
        <w:tab w:val="left" w:pos="1728"/>
        <w:tab w:val="left" w:pos="5760"/>
        <w:tab w:val="right" w:pos="7877"/>
      </w:tabs>
      <w:spacing w:before="240" w:after="60" w:line="240" w:lineRule="auto"/>
      <w:outlineLvl w:val="6"/>
    </w:pPr>
    <w:rPr>
      <w:rFonts w:ascii="Arial" w:eastAsia="Times New Roman" w:hAnsi="Arial"/>
      <w:sz w:val="20"/>
      <w:szCs w:val="24"/>
    </w:rPr>
  </w:style>
  <w:style w:type="paragraph" w:styleId="Heading8">
    <w:name w:val="heading 8"/>
    <w:basedOn w:val="Normal"/>
    <w:next w:val="Normal"/>
    <w:link w:val="Heading8Char"/>
    <w:qFormat/>
    <w:locked/>
    <w:rsid w:val="00AD2211"/>
    <w:pPr>
      <w:numPr>
        <w:ilvl w:val="7"/>
        <w:numId w:val="1"/>
      </w:numPr>
      <w:tabs>
        <w:tab w:val="left" w:pos="576"/>
        <w:tab w:val="left" w:pos="1152"/>
        <w:tab w:val="left" w:pos="1728"/>
        <w:tab w:val="left" w:pos="5760"/>
        <w:tab w:val="right" w:pos="7877"/>
      </w:tabs>
      <w:spacing w:before="240" w:after="60" w:line="240" w:lineRule="auto"/>
      <w:outlineLvl w:val="7"/>
    </w:pPr>
    <w:rPr>
      <w:rFonts w:ascii="Arial" w:eastAsia="Times New Roman" w:hAnsi="Arial"/>
      <w:i/>
      <w:iCs/>
      <w:sz w:val="20"/>
      <w:szCs w:val="24"/>
    </w:rPr>
  </w:style>
  <w:style w:type="paragraph" w:styleId="Heading9">
    <w:name w:val="heading 9"/>
    <w:basedOn w:val="Normal"/>
    <w:next w:val="Normal"/>
    <w:link w:val="Heading9Char"/>
    <w:qFormat/>
    <w:locked/>
    <w:rsid w:val="00AD2211"/>
    <w:pPr>
      <w:numPr>
        <w:ilvl w:val="8"/>
        <w:numId w:val="1"/>
      </w:numPr>
      <w:tabs>
        <w:tab w:val="left" w:pos="576"/>
        <w:tab w:val="left" w:pos="1152"/>
        <w:tab w:val="left" w:pos="1728"/>
        <w:tab w:val="left" w:pos="5760"/>
        <w:tab w:val="right" w:pos="7877"/>
      </w:tabs>
      <w:spacing w:before="240" w:after="60" w:line="240" w:lineRule="auto"/>
      <w:outlineLvl w:val="8"/>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14"/>
    <w:pPr>
      <w:ind w:left="720"/>
      <w:contextualSpacing/>
    </w:pPr>
  </w:style>
  <w:style w:type="paragraph" w:styleId="BalloonText">
    <w:name w:val="Balloon Text"/>
    <w:basedOn w:val="Normal"/>
    <w:link w:val="BalloonTextChar"/>
    <w:uiPriority w:val="99"/>
    <w:semiHidden/>
    <w:rsid w:val="006E7318"/>
    <w:rPr>
      <w:rFonts w:ascii="Tahoma" w:hAnsi="Tahoma" w:cs="Tahoma"/>
      <w:sz w:val="16"/>
      <w:szCs w:val="16"/>
    </w:rPr>
  </w:style>
  <w:style w:type="character" w:customStyle="1" w:styleId="BalloonTextChar">
    <w:name w:val="Balloon Text Char"/>
    <w:basedOn w:val="DefaultParagraphFont"/>
    <w:link w:val="BalloonText"/>
    <w:uiPriority w:val="99"/>
    <w:semiHidden/>
    <w:rsid w:val="00666605"/>
    <w:rPr>
      <w:rFonts w:ascii="Times New Roman" w:hAnsi="Times New Roman"/>
      <w:sz w:val="0"/>
      <w:szCs w:val="0"/>
      <w:lang w:eastAsia="en-US"/>
    </w:rPr>
  </w:style>
  <w:style w:type="paragraph" w:styleId="Title">
    <w:name w:val="Title"/>
    <w:basedOn w:val="Normal"/>
    <w:next w:val="Normal"/>
    <w:link w:val="TitleChar"/>
    <w:qFormat/>
    <w:locked/>
    <w:rsid w:val="00613661"/>
    <w:pPr>
      <w:tabs>
        <w:tab w:val="left" w:pos="576"/>
        <w:tab w:val="left" w:pos="1152"/>
        <w:tab w:val="left" w:pos="1728"/>
        <w:tab w:val="left" w:pos="5760"/>
        <w:tab w:val="right" w:pos="9029"/>
      </w:tabs>
      <w:spacing w:after="240" w:line="240" w:lineRule="auto"/>
      <w:jc w:val="center"/>
      <w:outlineLvl w:val="0"/>
    </w:pPr>
    <w:rPr>
      <w:rFonts w:ascii="Times New Roman" w:eastAsia="Times New Roman" w:hAnsi="Times New Roman"/>
      <w:b/>
      <w:bCs/>
      <w:kern w:val="28"/>
      <w:sz w:val="24"/>
      <w:szCs w:val="32"/>
    </w:rPr>
  </w:style>
  <w:style w:type="character" w:customStyle="1" w:styleId="TitleChar">
    <w:name w:val="Title Char"/>
    <w:basedOn w:val="DefaultParagraphFont"/>
    <w:link w:val="Title"/>
    <w:rsid w:val="00613661"/>
    <w:rPr>
      <w:rFonts w:ascii="Times New Roman" w:eastAsia="Times New Roman" w:hAnsi="Times New Roman"/>
      <w:b/>
      <w:bCs/>
      <w:kern w:val="28"/>
      <w:sz w:val="24"/>
      <w:szCs w:val="32"/>
      <w:lang w:eastAsia="en-US"/>
    </w:rPr>
  </w:style>
  <w:style w:type="character" w:styleId="Hyperlink">
    <w:name w:val="Hyperlink"/>
    <w:basedOn w:val="DefaultParagraphFont"/>
    <w:uiPriority w:val="99"/>
    <w:rsid w:val="00BC3D28"/>
    <w:rPr>
      <w:rFonts w:cs="Times New Roman"/>
      <w:color w:val="0000FF"/>
      <w:u w:val="single"/>
    </w:rPr>
  </w:style>
  <w:style w:type="paragraph" w:styleId="Header">
    <w:name w:val="header"/>
    <w:basedOn w:val="Normal"/>
    <w:link w:val="HeaderChar"/>
    <w:unhideWhenUsed/>
    <w:rsid w:val="00AD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211"/>
    <w:rPr>
      <w:lang w:eastAsia="en-US"/>
    </w:rPr>
  </w:style>
  <w:style w:type="paragraph" w:styleId="Footer">
    <w:name w:val="footer"/>
    <w:basedOn w:val="Normal"/>
    <w:link w:val="FooterChar"/>
    <w:uiPriority w:val="99"/>
    <w:unhideWhenUsed/>
    <w:rsid w:val="00AD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211"/>
    <w:rPr>
      <w:lang w:eastAsia="en-US"/>
    </w:rPr>
  </w:style>
  <w:style w:type="character" w:customStyle="1" w:styleId="Heading2Char">
    <w:name w:val="Heading 2 Char"/>
    <w:basedOn w:val="DefaultParagraphFont"/>
    <w:link w:val="Heading2"/>
    <w:uiPriority w:val="9"/>
    <w:rsid w:val="009E7072"/>
    <w:rPr>
      <w:rFonts w:asciiTheme="minorHAnsi" w:eastAsia="Times New Roman" w:hAnsiTheme="minorHAnsi" w:cs="Arial"/>
      <w:b/>
      <w:iCs/>
      <w:color w:val="000000" w:themeColor="text1"/>
      <w:sz w:val="24"/>
      <w:szCs w:val="24"/>
      <w:lang w:eastAsia="en-US"/>
    </w:rPr>
  </w:style>
  <w:style w:type="character" w:customStyle="1" w:styleId="Heading3Char">
    <w:name w:val="Heading 3 Char"/>
    <w:basedOn w:val="DefaultParagraphFont"/>
    <w:link w:val="Heading3"/>
    <w:rsid w:val="009E7072"/>
    <w:rPr>
      <w:rFonts w:asciiTheme="minorHAnsi" w:eastAsia="Times New Roman" w:hAnsiTheme="minorHAnsi" w:cs="Arial"/>
      <w:b/>
      <w:bCs/>
      <w:sz w:val="24"/>
      <w:szCs w:val="24"/>
      <w:lang w:eastAsia="en-US"/>
    </w:rPr>
  </w:style>
  <w:style w:type="character" w:customStyle="1" w:styleId="Heading4Char">
    <w:name w:val="Heading 4 Char"/>
    <w:basedOn w:val="DefaultParagraphFont"/>
    <w:link w:val="Heading4"/>
    <w:rsid w:val="00AD2211"/>
    <w:rPr>
      <w:rFonts w:ascii="Arial" w:eastAsia="Times New Roman" w:hAnsi="Arial"/>
      <w:b/>
      <w:bCs/>
      <w:sz w:val="28"/>
      <w:szCs w:val="28"/>
      <w:lang w:eastAsia="en-US"/>
    </w:rPr>
  </w:style>
  <w:style w:type="character" w:customStyle="1" w:styleId="Heading5Char">
    <w:name w:val="Heading 5 Char"/>
    <w:basedOn w:val="DefaultParagraphFont"/>
    <w:link w:val="Heading5"/>
    <w:rsid w:val="00AD2211"/>
    <w:rPr>
      <w:rFonts w:ascii="Arial" w:eastAsia="Times New Roman" w:hAnsi="Arial"/>
      <w:b/>
      <w:bCs/>
      <w:i/>
      <w:iCs/>
      <w:sz w:val="26"/>
      <w:szCs w:val="26"/>
      <w:lang w:eastAsia="en-US"/>
    </w:rPr>
  </w:style>
  <w:style w:type="character" w:customStyle="1" w:styleId="Heading6Char">
    <w:name w:val="Heading 6 Char"/>
    <w:basedOn w:val="DefaultParagraphFont"/>
    <w:link w:val="Heading6"/>
    <w:rsid w:val="00AD2211"/>
    <w:rPr>
      <w:rFonts w:ascii="Arial" w:eastAsia="Times New Roman" w:hAnsi="Arial"/>
      <w:b/>
      <w:bCs/>
      <w:sz w:val="20"/>
      <w:lang w:eastAsia="en-US"/>
    </w:rPr>
  </w:style>
  <w:style w:type="character" w:customStyle="1" w:styleId="Heading7Char">
    <w:name w:val="Heading 7 Char"/>
    <w:basedOn w:val="DefaultParagraphFont"/>
    <w:link w:val="Heading7"/>
    <w:rsid w:val="00AD2211"/>
    <w:rPr>
      <w:rFonts w:ascii="Arial" w:eastAsia="Times New Roman" w:hAnsi="Arial"/>
      <w:sz w:val="20"/>
      <w:szCs w:val="24"/>
      <w:lang w:eastAsia="en-US"/>
    </w:rPr>
  </w:style>
  <w:style w:type="character" w:customStyle="1" w:styleId="Heading8Char">
    <w:name w:val="Heading 8 Char"/>
    <w:basedOn w:val="DefaultParagraphFont"/>
    <w:link w:val="Heading8"/>
    <w:rsid w:val="00AD2211"/>
    <w:rPr>
      <w:rFonts w:ascii="Arial" w:eastAsia="Times New Roman" w:hAnsi="Arial"/>
      <w:i/>
      <w:iCs/>
      <w:sz w:val="20"/>
      <w:szCs w:val="24"/>
      <w:lang w:eastAsia="en-US"/>
    </w:rPr>
  </w:style>
  <w:style w:type="character" w:customStyle="1" w:styleId="Heading9Char">
    <w:name w:val="Heading 9 Char"/>
    <w:basedOn w:val="DefaultParagraphFont"/>
    <w:link w:val="Heading9"/>
    <w:rsid w:val="00AD2211"/>
    <w:rPr>
      <w:rFonts w:ascii="Arial" w:eastAsia="Times New Roman" w:hAnsi="Arial" w:cs="Arial"/>
      <w:sz w:val="20"/>
      <w:lang w:eastAsia="en-US"/>
    </w:rPr>
  </w:style>
  <w:style w:type="table" w:styleId="TableGrid">
    <w:name w:val="Table Grid"/>
    <w:basedOn w:val="TableNormal"/>
    <w:uiPriority w:val="39"/>
    <w:locked/>
    <w:rsid w:val="00BF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BA5"/>
    <w:rPr>
      <w:color w:val="800080" w:themeColor="followedHyperlink"/>
      <w:u w:val="single"/>
    </w:rPr>
  </w:style>
  <w:style w:type="character" w:customStyle="1" w:styleId="Heading1Char">
    <w:name w:val="Heading 1 Char"/>
    <w:basedOn w:val="DefaultParagraphFont"/>
    <w:link w:val="Heading1"/>
    <w:rsid w:val="00751253"/>
    <w:rPr>
      <w:rFonts w:asciiTheme="minorHAnsi" w:eastAsiaTheme="majorEastAsia" w:hAnsiTheme="minorHAnsi" w:cstheme="majorBidi"/>
      <w:b/>
      <w:bCs/>
      <w:color w:val="000000" w:themeColor="text1"/>
      <w:sz w:val="24"/>
      <w:szCs w:val="24"/>
      <w:lang w:eastAsia="en-US"/>
    </w:rPr>
  </w:style>
  <w:style w:type="paragraph" w:customStyle="1" w:styleId="Bullet1DHS">
    <w:name w:val="Bullet 1 DHS"/>
    <w:basedOn w:val="Normal"/>
    <w:rsid w:val="00C74AD6"/>
    <w:pPr>
      <w:widowControl w:val="0"/>
      <w:suppressAutoHyphens/>
      <w:overflowPunct w:val="0"/>
      <w:autoSpaceDE w:val="0"/>
      <w:autoSpaceDN w:val="0"/>
      <w:adjustRightInd w:val="0"/>
      <w:spacing w:after="180" w:line="260" w:lineRule="exact"/>
      <w:ind w:left="283" w:hanging="283"/>
      <w:textAlignment w:val="baseline"/>
    </w:pPr>
    <w:rPr>
      <w:rFonts w:ascii="Book Antiqua" w:eastAsia="Times New Roman" w:hAnsi="Book Antiqua"/>
      <w:sz w:val="21"/>
      <w:szCs w:val="20"/>
      <w:lang w:val="en-AU"/>
    </w:rPr>
  </w:style>
  <w:style w:type="paragraph" w:styleId="TOCHeading">
    <w:name w:val="TOC Heading"/>
    <w:basedOn w:val="Heading1"/>
    <w:next w:val="Normal"/>
    <w:uiPriority w:val="39"/>
    <w:unhideWhenUsed/>
    <w:qFormat/>
    <w:rsid w:val="000A2ADC"/>
    <w:pPr>
      <w:numPr>
        <w:numId w:val="0"/>
      </w:numPr>
      <w:spacing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locked/>
    <w:rsid w:val="005C4AB3"/>
    <w:pPr>
      <w:tabs>
        <w:tab w:val="left" w:pos="440"/>
        <w:tab w:val="right" w:leader="dot" w:pos="10082"/>
      </w:tabs>
      <w:spacing w:after="100"/>
      <w:ind w:left="142"/>
    </w:pPr>
  </w:style>
  <w:style w:type="paragraph" w:styleId="TOC2">
    <w:name w:val="toc 2"/>
    <w:basedOn w:val="Normal"/>
    <w:next w:val="Normal"/>
    <w:autoRedefine/>
    <w:uiPriority w:val="39"/>
    <w:locked/>
    <w:rsid w:val="000A2ADC"/>
    <w:pPr>
      <w:spacing w:after="100"/>
      <w:ind w:left="220"/>
    </w:pPr>
  </w:style>
  <w:style w:type="paragraph" w:styleId="TOC3">
    <w:name w:val="toc 3"/>
    <w:basedOn w:val="Normal"/>
    <w:next w:val="Normal"/>
    <w:autoRedefine/>
    <w:uiPriority w:val="39"/>
    <w:locked/>
    <w:rsid w:val="009E7072"/>
    <w:pPr>
      <w:spacing w:after="100"/>
      <w:ind w:left="440"/>
    </w:pPr>
  </w:style>
  <w:style w:type="character" w:styleId="CommentReference">
    <w:name w:val="annotation reference"/>
    <w:basedOn w:val="DefaultParagraphFont"/>
    <w:uiPriority w:val="99"/>
    <w:semiHidden/>
    <w:unhideWhenUsed/>
    <w:rsid w:val="00C06AEB"/>
    <w:rPr>
      <w:sz w:val="16"/>
      <w:szCs w:val="16"/>
    </w:rPr>
  </w:style>
  <w:style w:type="paragraph" w:styleId="CommentText">
    <w:name w:val="annotation text"/>
    <w:basedOn w:val="Normal"/>
    <w:link w:val="CommentTextChar"/>
    <w:uiPriority w:val="99"/>
    <w:unhideWhenUsed/>
    <w:rsid w:val="00C06AEB"/>
    <w:pPr>
      <w:spacing w:line="240" w:lineRule="auto"/>
    </w:pPr>
    <w:rPr>
      <w:sz w:val="20"/>
      <w:szCs w:val="20"/>
    </w:rPr>
  </w:style>
  <w:style w:type="character" w:customStyle="1" w:styleId="CommentTextChar">
    <w:name w:val="Comment Text Char"/>
    <w:basedOn w:val="DefaultParagraphFont"/>
    <w:link w:val="CommentText"/>
    <w:uiPriority w:val="99"/>
    <w:rsid w:val="00C06AEB"/>
    <w:rPr>
      <w:sz w:val="20"/>
      <w:szCs w:val="20"/>
      <w:lang w:eastAsia="en-US"/>
    </w:rPr>
  </w:style>
  <w:style w:type="paragraph" w:styleId="CommentSubject">
    <w:name w:val="annotation subject"/>
    <w:basedOn w:val="CommentText"/>
    <w:next w:val="CommentText"/>
    <w:link w:val="CommentSubjectChar"/>
    <w:uiPriority w:val="99"/>
    <w:semiHidden/>
    <w:unhideWhenUsed/>
    <w:rsid w:val="00C06AEB"/>
    <w:rPr>
      <w:b/>
      <w:bCs/>
    </w:rPr>
  </w:style>
  <w:style w:type="character" w:customStyle="1" w:styleId="CommentSubjectChar">
    <w:name w:val="Comment Subject Char"/>
    <w:basedOn w:val="CommentTextChar"/>
    <w:link w:val="CommentSubject"/>
    <w:uiPriority w:val="99"/>
    <w:semiHidden/>
    <w:rsid w:val="00C06AEB"/>
    <w:rPr>
      <w:b/>
      <w:bCs/>
      <w:sz w:val="20"/>
      <w:szCs w:val="20"/>
      <w:lang w:eastAsia="en-US"/>
    </w:rPr>
  </w:style>
  <w:style w:type="paragraph" w:styleId="Revision">
    <w:name w:val="Revision"/>
    <w:hidden/>
    <w:uiPriority w:val="99"/>
    <w:semiHidden/>
    <w:rsid w:val="00FB6BF9"/>
    <w:rPr>
      <w:lang w:eastAsia="en-US"/>
    </w:rPr>
  </w:style>
  <w:style w:type="character" w:customStyle="1" w:styleId="tgc">
    <w:name w:val="_tgc"/>
    <w:basedOn w:val="DefaultParagraphFont"/>
    <w:rsid w:val="00185BCA"/>
  </w:style>
  <w:style w:type="paragraph" w:customStyle="1" w:styleId="BodyDHS">
    <w:name w:val="Body DHS"/>
    <w:rsid w:val="008A4B46"/>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sz w:val="21"/>
      <w:szCs w:val="20"/>
      <w:lang w:val="en-AU" w:eastAsia="en-US"/>
    </w:rPr>
  </w:style>
  <w:style w:type="character" w:styleId="Strong">
    <w:name w:val="Strong"/>
    <w:basedOn w:val="DefaultParagraphFont"/>
    <w:uiPriority w:val="22"/>
    <w:qFormat/>
    <w:locked/>
    <w:rsid w:val="0095279A"/>
    <w:rPr>
      <w:b/>
      <w:bCs/>
    </w:rPr>
  </w:style>
  <w:style w:type="numbering" w:customStyle="1" w:styleId="Style1">
    <w:name w:val="Style1"/>
    <w:uiPriority w:val="99"/>
    <w:rsid w:val="00440A16"/>
    <w:pPr>
      <w:numPr>
        <w:numId w:val="10"/>
      </w:numPr>
    </w:pPr>
  </w:style>
  <w:style w:type="character" w:customStyle="1" w:styleId="UnresolvedMention1">
    <w:name w:val="Unresolved Mention1"/>
    <w:basedOn w:val="DefaultParagraphFont"/>
    <w:uiPriority w:val="99"/>
    <w:semiHidden/>
    <w:unhideWhenUsed/>
    <w:rsid w:val="00924F1F"/>
    <w:rPr>
      <w:color w:val="605E5C"/>
      <w:shd w:val="clear" w:color="auto" w:fill="E1DFDD"/>
    </w:rPr>
  </w:style>
  <w:style w:type="numbering" w:customStyle="1" w:styleId="CurrentList1">
    <w:name w:val="Current List1"/>
    <w:uiPriority w:val="99"/>
    <w:rsid w:val="009A60C6"/>
    <w:pPr>
      <w:numPr>
        <w:numId w:val="13"/>
      </w:numPr>
    </w:pPr>
  </w:style>
  <w:style w:type="character" w:customStyle="1" w:styleId="fontstyle01">
    <w:name w:val="fontstyle01"/>
    <w:basedOn w:val="DefaultParagraphFont"/>
    <w:rsid w:val="00FE6C97"/>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5468">
      <w:bodyDiv w:val="1"/>
      <w:marLeft w:val="0"/>
      <w:marRight w:val="0"/>
      <w:marTop w:val="0"/>
      <w:marBottom w:val="0"/>
      <w:divBdr>
        <w:top w:val="none" w:sz="0" w:space="0" w:color="auto"/>
        <w:left w:val="none" w:sz="0" w:space="0" w:color="auto"/>
        <w:bottom w:val="none" w:sz="0" w:space="0" w:color="auto"/>
        <w:right w:val="none" w:sz="0" w:space="0" w:color="auto"/>
      </w:divBdr>
    </w:div>
    <w:div w:id="1034429696">
      <w:bodyDiv w:val="1"/>
      <w:marLeft w:val="0"/>
      <w:marRight w:val="0"/>
      <w:marTop w:val="0"/>
      <w:marBottom w:val="0"/>
      <w:divBdr>
        <w:top w:val="none" w:sz="0" w:space="0" w:color="auto"/>
        <w:left w:val="none" w:sz="0" w:space="0" w:color="auto"/>
        <w:bottom w:val="none" w:sz="0" w:space="0" w:color="auto"/>
        <w:right w:val="none" w:sz="0" w:space="0" w:color="auto"/>
      </w:divBdr>
    </w:div>
    <w:div w:id="1251504731">
      <w:bodyDiv w:val="1"/>
      <w:marLeft w:val="0"/>
      <w:marRight w:val="0"/>
      <w:marTop w:val="0"/>
      <w:marBottom w:val="0"/>
      <w:divBdr>
        <w:top w:val="none" w:sz="0" w:space="0" w:color="auto"/>
        <w:left w:val="none" w:sz="0" w:space="0" w:color="auto"/>
        <w:bottom w:val="none" w:sz="0" w:space="0" w:color="auto"/>
        <w:right w:val="none" w:sz="0" w:space="0" w:color="auto"/>
      </w:divBdr>
    </w:div>
    <w:div w:id="1816725655">
      <w:bodyDiv w:val="1"/>
      <w:marLeft w:val="0"/>
      <w:marRight w:val="0"/>
      <w:marTop w:val="0"/>
      <w:marBottom w:val="0"/>
      <w:divBdr>
        <w:top w:val="none" w:sz="0" w:space="0" w:color="auto"/>
        <w:left w:val="none" w:sz="0" w:space="0" w:color="auto"/>
        <w:bottom w:val="none" w:sz="0" w:space="0" w:color="auto"/>
        <w:right w:val="none" w:sz="0" w:space="0" w:color="auto"/>
      </w:divBdr>
    </w:div>
    <w:div w:id="21309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integrity/conflict" TargetMode="External"/><Relationship Id="rId13" Type="http://schemas.openxmlformats.org/officeDocument/2006/relationships/hyperlink" Target="https://www.infosec.ox.ac.uk/do-the-online-training" TargetMode="External"/><Relationship Id="rId18" Type="http://schemas.openxmlformats.org/officeDocument/2006/relationships/hyperlink" Target="http://researchsupport.admin.ox.ac.uk/governance/ethics/resources" TargetMode="External"/><Relationship Id="rId26" Type="http://schemas.openxmlformats.org/officeDocument/2006/relationships/hyperlink" Target="https://researchsupport.admin.ox.ac.uk/governance/ethics/resources/bpg" TargetMode="External"/><Relationship Id="rId3" Type="http://schemas.openxmlformats.org/officeDocument/2006/relationships/styles" Target="styles.xml"/><Relationship Id="rId21" Type="http://schemas.openxmlformats.org/officeDocument/2006/relationships/hyperlink" Target="https://researchsupport.admin.ox.ac.uk/policy/data/checklist"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researchsupport.admin.ox.ac.uk/integrity-and-ethics-training" TargetMode="External"/><Relationship Id="rId17" Type="http://schemas.openxmlformats.org/officeDocument/2006/relationships/hyperlink" Target="https://compliance.admin.ox.ac.uk/privacy-by-design" TargetMode="External"/><Relationship Id="rId25" Type="http://schemas.openxmlformats.org/officeDocument/2006/relationships/hyperlink" Target="https://help.it.ox.ac.uk/nexus365/which-onedriv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support.admin.ox.ac.uk/governance/human-tissue/oxford" TargetMode="External"/><Relationship Id="rId20" Type="http://schemas.openxmlformats.org/officeDocument/2006/relationships/hyperlink" Target="https://researchsupport.admin.ox.ac.uk/policy/da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integrity-and-ethics-training" TargetMode="External"/><Relationship Id="rId24" Type="http://schemas.openxmlformats.org/officeDocument/2006/relationships/hyperlink" Target="mailto:information.compliance@admin.ox.ac.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archsupport.admin.ox.ac.uk/governance/human-tissue/faqs-glossary" TargetMode="External"/><Relationship Id="rId23" Type="http://schemas.openxmlformats.org/officeDocument/2006/relationships/hyperlink" Target="http://researchdata.ox.ac.uk" TargetMode="External"/><Relationship Id="rId28" Type="http://schemas.openxmlformats.org/officeDocument/2006/relationships/hyperlink" Target="mailto:ethics@medsci.ox.ac.uk" TargetMode="External"/><Relationship Id="rId10" Type="http://schemas.openxmlformats.org/officeDocument/2006/relationships/hyperlink" Target="https://researchsupport.admin.ox.ac.uk/integrity-and-ethics-training" TargetMode="External"/><Relationship Id="rId19" Type="http://schemas.openxmlformats.org/officeDocument/2006/relationships/hyperlink" Target="https://researchsupport.admin.ox.ac.uk/governance/ethics/faqs-glossary/glossar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support.admin.ox.ac.uk/governance/integrity/conflict/policy" TargetMode="External"/><Relationship Id="rId14" Type="http://schemas.openxmlformats.org/officeDocument/2006/relationships/hyperlink" Target="https://researchsupport.admin.ox.ac.uk/governance/human-tissue/training" TargetMode="External"/><Relationship Id="rId22" Type="http://schemas.openxmlformats.org/officeDocument/2006/relationships/hyperlink" Target="https://compliance.admin.ox.ac.uk/privacy-by-design" TargetMode="External"/><Relationship Id="rId27" Type="http://schemas.openxmlformats.org/officeDocument/2006/relationships/hyperlink" Target="https://www.admin.ox.ac.uk/curec/faqs-glossary/glossary/" TargetMode="External"/><Relationship Id="rId30" Type="http://schemas.openxmlformats.org/officeDocument/2006/relationships/header" Target="header1.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hyperlink" Target="https://researchsupport.admin.ox.ac.uk/governance/human-tissue" TargetMode="External"/><Relationship Id="rId2" Type="http://schemas.openxmlformats.org/officeDocument/2006/relationships/hyperlink" Target="https://researchsupport.admin.ox.ac.uk/files/bpg15ethicsreviewofresearchwithhumantissuepdf" TargetMode="External"/><Relationship Id="rId1" Type="http://schemas.openxmlformats.org/officeDocument/2006/relationships/image" Target="media/image1.png"/><Relationship Id="rId5" Type="http://schemas.openxmlformats.org/officeDocument/2006/relationships/hyperlink" Target="mailto:oxtrec@admin.ox.ac.uk" TargetMode="External"/><Relationship Id="rId4" Type="http://schemas.openxmlformats.org/officeDocument/2006/relationships/hyperlink" Target="mailto:ethics@medsci.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A0B08-AE35-4B83-914A-4C3F9047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2174</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helen.barnby-porritt@admin.ox.ac.uk</dc:creator>
  <cp:keywords/>
  <dc:description/>
  <cp:lastModifiedBy>Helen Barnby-Porritt</cp:lastModifiedBy>
  <cp:revision>4</cp:revision>
  <cp:lastPrinted>2016-09-07T11:32:00Z</cp:lastPrinted>
  <dcterms:created xsi:type="dcterms:W3CDTF">2022-07-26T17:17:00Z</dcterms:created>
  <dcterms:modified xsi:type="dcterms:W3CDTF">2022-10-12T10:39:00Z</dcterms:modified>
</cp:coreProperties>
</file>