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6C0F7" w14:textId="097D64A0" w:rsidR="00EC3903" w:rsidRPr="00671A1E" w:rsidRDefault="00671A1E" w:rsidP="00B343F9">
      <w:pPr>
        <w:spacing w:after="0" w:line="240" w:lineRule="auto"/>
        <w:jc w:val="center"/>
        <w:rPr>
          <w:rFonts w:asciiTheme="minorHAnsi" w:hAnsiTheme="minorHAnsi" w:cstheme="minorHAnsi"/>
          <w:b/>
          <w:sz w:val="28"/>
        </w:rPr>
      </w:pPr>
      <w:r w:rsidRPr="00671A1E">
        <w:rPr>
          <w:rFonts w:asciiTheme="minorHAnsi" w:hAnsiTheme="minorHAnsi" w:cstheme="minorHAnsi"/>
          <w:b/>
          <w:sz w:val="28"/>
        </w:rPr>
        <w:t>Sponsor Template 3:</w:t>
      </w:r>
      <w:r w:rsidR="00EC3903" w:rsidRPr="00671A1E">
        <w:rPr>
          <w:rFonts w:asciiTheme="minorHAnsi" w:hAnsiTheme="minorHAnsi" w:cstheme="minorHAnsi"/>
          <w:b/>
          <w:sz w:val="28"/>
        </w:rPr>
        <w:t xml:space="preserve"> Participant Information Sheet Template </w:t>
      </w:r>
    </w:p>
    <w:p w14:paraId="0FD9F0AA" w14:textId="77777777" w:rsidR="00B343F9" w:rsidRDefault="00B343F9" w:rsidP="00B343F9">
      <w:pPr>
        <w:spacing w:after="0" w:line="240" w:lineRule="auto"/>
        <w:rPr>
          <w:rFonts w:asciiTheme="minorHAnsi" w:hAnsiTheme="minorHAnsi" w:cstheme="minorHAnsi"/>
          <w:color w:val="FF0000"/>
        </w:rPr>
      </w:pPr>
    </w:p>
    <w:p w14:paraId="65250DD0" w14:textId="4C2A5A60" w:rsidR="001A2056" w:rsidRDefault="00830620" w:rsidP="00B343F9">
      <w:pPr>
        <w:spacing w:after="0" w:line="240" w:lineRule="auto"/>
        <w:rPr>
          <w:rFonts w:asciiTheme="minorHAnsi" w:hAnsiTheme="minorHAnsi" w:cstheme="minorHAnsi"/>
          <w:color w:val="FF0000"/>
        </w:rPr>
      </w:pPr>
      <w:r w:rsidRPr="00830620">
        <w:rPr>
          <w:rFonts w:asciiTheme="minorHAnsi" w:hAnsiTheme="minorHAnsi" w:cstheme="minorHAnsi"/>
          <w:color w:val="FF0000"/>
        </w:rPr>
        <w:t>This document should be used in conjunction with</w:t>
      </w:r>
      <w:r w:rsidR="001A2056">
        <w:rPr>
          <w:rFonts w:asciiTheme="minorHAnsi" w:hAnsiTheme="minorHAnsi" w:cstheme="minorHAnsi"/>
          <w:color w:val="FF0000"/>
        </w:rPr>
        <w:t>:</w:t>
      </w:r>
    </w:p>
    <w:p w14:paraId="5895F5C5" w14:textId="3633ADFE" w:rsidR="001A2056" w:rsidRDefault="00215ECE" w:rsidP="00B343F9">
      <w:pPr>
        <w:pStyle w:val="ListParagraph"/>
        <w:numPr>
          <w:ilvl w:val="0"/>
          <w:numId w:val="28"/>
        </w:numPr>
        <w:spacing w:after="0" w:line="240" w:lineRule="auto"/>
        <w:contextualSpacing w:val="0"/>
        <w:rPr>
          <w:rFonts w:asciiTheme="minorHAnsi" w:hAnsiTheme="minorHAnsi" w:cstheme="minorHAnsi"/>
          <w:color w:val="FF0000"/>
        </w:rPr>
      </w:pPr>
      <w:r w:rsidRPr="00B343F9">
        <w:rPr>
          <w:rFonts w:asciiTheme="minorHAnsi" w:hAnsiTheme="minorHAnsi" w:cstheme="minorHAnsi"/>
          <w:color w:val="FF0000"/>
        </w:rPr>
        <w:t>SPON</w:t>
      </w:r>
      <w:r w:rsidR="00B97C5A">
        <w:rPr>
          <w:rFonts w:asciiTheme="minorHAnsi" w:hAnsiTheme="minorHAnsi" w:cstheme="minorHAnsi"/>
          <w:color w:val="FF0000"/>
        </w:rPr>
        <w:t>SOR</w:t>
      </w:r>
      <w:bookmarkStart w:id="0" w:name="_GoBack"/>
      <w:bookmarkEnd w:id="0"/>
      <w:r w:rsidRPr="00B343F9">
        <w:rPr>
          <w:rFonts w:asciiTheme="minorHAnsi" w:hAnsiTheme="minorHAnsi" w:cstheme="minorHAnsi"/>
          <w:color w:val="FF0000"/>
        </w:rPr>
        <w:t xml:space="preserve"> </w:t>
      </w:r>
      <w:r>
        <w:rPr>
          <w:rFonts w:asciiTheme="minorHAnsi" w:hAnsiTheme="minorHAnsi" w:cstheme="minorHAnsi"/>
          <w:color w:val="FF0000"/>
        </w:rPr>
        <w:t>GUI 15</w:t>
      </w:r>
      <w:r w:rsidRPr="00B343F9">
        <w:rPr>
          <w:rFonts w:asciiTheme="minorHAnsi" w:hAnsiTheme="minorHAnsi" w:cstheme="minorHAnsi"/>
          <w:color w:val="FF0000"/>
        </w:rPr>
        <w:t xml:space="preserve"> </w:t>
      </w:r>
      <w:r w:rsidR="001A2056" w:rsidRPr="001A2056">
        <w:rPr>
          <w:rFonts w:asciiTheme="minorHAnsi" w:hAnsiTheme="minorHAnsi" w:cstheme="minorHAnsi"/>
          <w:color w:val="FF0000"/>
        </w:rPr>
        <w:t>Participant Information Sheet Template</w:t>
      </w:r>
      <w:r w:rsidR="00B343F9">
        <w:rPr>
          <w:rFonts w:asciiTheme="minorHAnsi" w:hAnsiTheme="minorHAnsi" w:cstheme="minorHAnsi"/>
          <w:color w:val="FF0000"/>
        </w:rPr>
        <w:t xml:space="preserve"> Associated Guidance</w:t>
      </w:r>
    </w:p>
    <w:p w14:paraId="22140B2D" w14:textId="36AD131B" w:rsidR="00830620" w:rsidRPr="001A2056" w:rsidRDefault="00830620" w:rsidP="00B343F9">
      <w:pPr>
        <w:pStyle w:val="ListParagraph"/>
        <w:numPr>
          <w:ilvl w:val="0"/>
          <w:numId w:val="28"/>
        </w:numPr>
        <w:spacing w:after="0" w:line="240" w:lineRule="auto"/>
        <w:contextualSpacing w:val="0"/>
        <w:rPr>
          <w:rFonts w:asciiTheme="minorHAnsi" w:hAnsiTheme="minorHAnsi" w:cstheme="minorHAnsi"/>
          <w:color w:val="FF0000"/>
        </w:rPr>
      </w:pPr>
      <w:r w:rsidRPr="001A2056">
        <w:rPr>
          <w:color w:val="FF0000"/>
        </w:rPr>
        <w:t>SPONSOR GUI 14: Preparation of Participant Information Sheets and Informed Consent Forms</w:t>
      </w:r>
    </w:p>
    <w:p w14:paraId="0DDDD6B8" w14:textId="77777777" w:rsidR="00B343F9" w:rsidRDefault="00B343F9" w:rsidP="00B343F9">
      <w:pPr>
        <w:spacing w:after="0" w:line="240" w:lineRule="auto"/>
        <w:rPr>
          <w:rFonts w:asciiTheme="minorHAnsi" w:hAnsiTheme="minorHAnsi" w:cstheme="minorHAnsi"/>
        </w:rPr>
      </w:pPr>
    </w:p>
    <w:p w14:paraId="5830DB5B" w14:textId="3E3320B4" w:rsidR="00671A1E" w:rsidRPr="00671A1E" w:rsidRDefault="00671A1E" w:rsidP="00B343F9">
      <w:pPr>
        <w:spacing w:after="0" w:line="240" w:lineRule="auto"/>
        <w:rPr>
          <w:rFonts w:asciiTheme="minorHAnsi" w:hAnsiTheme="minorHAnsi" w:cstheme="minorHAnsi"/>
        </w:rPr>
      </w:pPr>
      <w:r w:rsidRPr="00E91BA0">
        <w:rPr>
          <w:rFonts w:asciiTheme="minorHAnsi" w:hAnsiTheme="minorHAnsi" w:cstheme="minorHAnsi"/>
        </w:rPr>
        <w:t>This template is a guide to developing study information sheets.</w:t>
      </w:r>
      <w:r>
        <w:rPr>
          <w:rFonts w:asciiTheme="minorHAnsi" w:hAnsiTheme="minorHAnsi" w:cstheme="minorHAnsi"/>
        </w:rPr>
        <w:t xml:space="preserve"> It incorporates advice and guidance from:</w:t>
      </w:r>
      <w:r w:rsidR="00B343F9">
        <w:rPr>
          <w:rFonts w:asciiTheme="minorHAnsi" w:hAnsiTheme="minorHAnsi" w:cstheme="minorHAnsi"/>
        </w:rPr>
        <w:t xml:space="preserve"> the </w:t>
      </w:r>
      <w:r w:rsidRPr="00671A1E">
        <w:rPr>
          <w:rFonts w:asciiTheme="minorHAnsi" w:hAnsiTheme="minorHAnsi" w:cstheme="minorHAnsi"/>
        </w:rPr>
        <w:t>HRA (</w:t>
      </w:r>
      <w:hyperlink r:id="rId8" w:history="1">
        <w:r w:rsidRPr="00671A1E">
          <w:rPr>
            <w:rStyle w:val="Hyperlink"/>
            <w:rFonts w:asciiTheme="minorHAnsi" w:hAnsiTheme="minorHAnsi" w:cstheme="minorHAnsi"/>
          </w:rPr>
          <w:t>http://www.hra-decisiontools.org.uk/consent/</w:t>
        </w:r>
      </w:hyperlink>
      <w:r w:rsidRPr="00671A1E">
        <w:rPr>
          <w:rStyle w:val="Hyperlink"/>
          <w:rFonts w:asciiTheme="minorHAnsi" w:hAnsiTheme="minorHAnsi" w:cstheme="minorHAnsi"/>
        </w:rPr>
        <w:t>)</w:t>
      </w:r>
      <w:r w:rsidR="00B343F9" w:rsidRPr="00B343F9">
        <w:rPr>
          <w:rStyle w:val="Hyperlink"/>
          <w:rFonts w:asciiTheme="minorHAnsi" w:hAnsiTheme="minorHAnsi" w:cstheme="minorHAnsi"/>
          <w:color w:val="auto"/>
          <w:u w:val="none"/>
        </w:rPr>
        <w:t>, the</w:t>
      </w:r>
      <w:r w:rsidR="00B343F9">
        <w:rPr>
          <w:rStyle w:val="Hyperlink"/>
          <w:rFonts w:asciiTheme="minorHAnsi" w:hAnsiTheme="minorHAnsi" w:cstheme="minorHAnsi"/>
          <w:color w:val="auto"/>
          <w:u w:val="none"/>
        </w:rPr>
        <w:t xml:space="preserve"> </w:t>
      </w:r>
      <w:r w:rsidRPr="00671A1E">
        <w:rPr>
          <w:rFonts w:asciiTheme="minorHAnsi" w:hAnsiTheme="minorHAnsi" w:cstheme="minorHAnsi"/>
          <w:bCs/>
          <w:color w:val="000000" w:themeColor="text1"/>
        </w:rPr>
        <w:t>University of Oxford Information Compliance Team</w:t>
      </w:r>
      <w:r>
        <w:rPr>
          <w:rFonts w:asciiTheme="minorHAnsi" w:hAnsiTheme="minorHAnsi" w:cstheme="minorHAnsi"/>
          <w:bCs/>
          <w:color w:val="000000" w:themeColor="text1"/>
        </w:rPr>
        <w:t xml:space="preserve"> (ICT)</w:t>
      </w:r>
      <w:r w:rsidR="00B343F9">
        <w:rPr>
          <w:rFonts w:asciiTheme="minorHAnsi" w:hAnsiTheme="minorHAnsi" w:cstheme="minorHAnsi"/>
          <w:bCs/>
          <w:color w:val="000000" w:themeColor="text1"/>
        </w:rPr>
        <w:t>,</w:t>
      </w:r>
      <w:r w:rsidRPr="00671A1E">
        <w:rPr>
          <w:rFonts w:asciiTheme="minorHAnsi" w:hAnsiTheme="minorHAnsi" w:cstheme="minorHAnsi"/>
          <w:bCs/>
          <w:color w:val="000000" w:themeColor="text1"/>
        </w:rPr>
        <w:t xml:space="preserve"> Legal Services Office</w:t>
      </w:r>
      <w:r>
        <w:rPr>
          <w:rFonts w:asciiTheme="minorHAnsi" w:hAnsiTheme="minorHAnsi" w:cstheme="minorHAnsi"/>
          <w:bCs/>
          <w:color w:val="000000" w:themeColor="text1"/>
        </w:rPr>
        <w:t xml:space="preserve"> (LSO)</w:t>
      </w:r>
      <w:r w:rsidR="00B343F9">
        <w:rPr>
          <w:rFonts w:asciiTheme="minorHAnsi" w:hAnsiTheme="minorHAnsi" w:cstheme="minorHAnsi"/>
          <w:bCs/>
          <w:color w:val="000000" w:themeColor="text1"/>
        </w:rPr>
        <w:t>, g</w:t>
      </w:r>
      <w:r>
        <w:rPr>
          <w:rFonts w:asciiTheme="minorHAnsi" w:hAnsiTheme="minorHAnsi" w:cstheme="minorHAnsi"/>
        </w:rPr>
        <w:t>ood practice in sponsored research</w:t>
      </w:r>
      <w:r w:rsidR="00B343F9">
        <w:rPr>
          <w:rFonts w:asciiTheme="minorHAnsi" w:hAnsiTheme="minorHAnsi" w:cstheme="minorHAnsi"/>
        </w:rPr>
        <w:t>, f</w:t>
      </w:r>
      <w:r>
        <w:rPr>
          <w:rFonts w:asciiTheme="minorHAnsi" w:hAnsiTheme="minorHAnsi" w:cstheme="minorHAnsi"/>
        </w:rPr>
        <w:t>eedback from NHS RECs</w:t>
      </w:r>
      <w:r w:rsidR="00B343F9">
        <w:rPr>
          <w:rFonts w:asciiTheme="minorHAnsi" w:hAnsiTheme="minorHAnsi" w:cstheme="minorHAnsi"/>
        </w:rPr>
        <w:t xml:space="preserve"> and s</w:t>
      </w:r>
      <w:r w:rsidRPr="00671A1E">
        <w:rPr>
          <w:rFonts w:asciiTheme="minorHAnsi" w:hAnsiTheme="minorHAnsi" w:cstheme="minorHAnsi"/>
        </w:rPr>
        <w:t xml:space="preserve">ponsor requirements. </w:t>
      </w:r>
    </w:p>
    <w:p w14:paraId="6C4DB22C" w14:textId="0582FF6E" w:rsidR="00671A1E" w:rsidRPr="00671A1E" w:rsidRDefault="00671A1E" w:rsidP="00B343F9">
      <w:pPr>
        <w:spacing w:after="0" w:line="240" w:lineRule="auto"/>
        <w:rPr>
          <w:rFonts w:asciiTheme="minorHAnsi" w:hAnsiTheme="minorHAnsi" w:cstheme="minorHAnsi"/>
        </w:rPr>
      </w:pPr>
      <w:r>
        <w:rPr>
          <w:rFonts w:asciiTheme="minorHAnsi" w:hAnsiTheme="minorHAnsi" w:cstheme="minorHAnsi"/>
        </w:rPr>
        <w:t xml:space="preserve"> </w:t>
      </w:r>
    </w:p>
    <w:p w14:paraId="2775C67C" w14:textId="00A89B69" w:rsidR="00EC3903" w:rsidRPr="00E91BA0" w:rsidRDefault="00671A1E" w:rsidP="00B343F9">
      <w:pPr>
        <w:spacing w:after="0" w:line="240" w:lineRule="auto"/>
        <w:rPr>
          <w:rFonts w:asciiTheme="minorHAnsi" w:hAnsiTheme="minorHAnsi" w:cstheme="minorHAnsi"/>
        </w:rPr>
      </w:pPr>
      <w:r>
        <w:rPr>
          <w:rFonts w:asciiTheme="minorHAnsi" w:hAnsiTheme="minorHAnsi" w:cstheme="minorHAnsi"/>
        </w:rPr>
        <w:t>Study</w:t>
      </w:r>
      <w:r w:rsidR="00EC3903" w:rsidRPr="00E91BA0">
        <w:rPr>
          <w:rFonts w:asciiTheme="minorHAnsi" w:hAnsiTheme="minorHAnsi" w:cstheme="minorHAnsi"/>
        </w:rPr>
        <w:t xml:space="preserve"> information provided to potential research participants supports the consent process</w:t>
      </w:r>
      <w:r>
        <w:rPr>
          <w:rFonts w:asciiTheme="minorHAnsi" w:hAnsiTheme="minorHAnsi" w:cstheme="minorHAnsi"/>
        </w:rPr>
        <w:t xml:space="preserve">. The PIS </w:t>
      </w:r>
      <w:r w:rsidR="00EC3903" w:rsidRPr="00E91BA0">
        <w:rPr>
          <w:rFonts w:asciiTheme="minorHAnsi" w:hAnsiTheme="minorHAnsi" w:cstheme="minorHAnsi"/>
        </w:rPr>
        <w:t xml:space="preserve">must: </w:t>
      </w:r>
    </w:p>
    <w:p w14:paraId="23C6A608" w14:textId="6C0BC695" w:rsidR="009B20BA" w:rsidRDefault="00EC3903" w:rsidP="00B343F9">
      <w:pPr>
        <w:pStyle w:val="ListParagraph"/>
        <w:numPr>
          <w:ilvl w:val="0"/>
          <w:numId w:val="15"/>
        </w:numPr>
        <w:spacing w:after="0" w:line="240" w:lineRule="auto"/>
        <w:ind w:left="782" w:hanging="357"/>
        <w:contextualSpacing w:val="0"/>
        <w:rPr>
          <w:rFonts w:asciiTheme="minorHAnsi" w:hAnsiTheme="minorHAnsi" w:cstheme="minorHAnsi"/>
        </w:rPr>
      </w:pPr>
      <w:r w:rsidRPr="009B20BA">
        <w:rPr>
          <w:rFonts w:asciiTheme="minorHAnsi" w:hAnsiTheme="minorHAnsi" w:cstheme="minorHAnsi"/>
        </w:rPr>
        <w:t xml:space="preserve">explain </w:t>
      </w:r>
      <w:r w:rsidR="009A5A14">
        <w:rPr>
          <w:rFonts w:asciiTheme="minorHAnsi" w:hAnsiTheme="minorHAnsi" w:cstheme="minorHAnsi"/>
        </w:rPr>
        <w:t>what will</w:t>
      </w:r>
      <w:r w:rsidRPr="009B20BA">
        <w:rPr>
          <w:rFonts w:asciiTheme="minorHAnsi" w:hAnsiTheme="minorHAnsi" w:cstheme="minorHAnsi"/>
        </w:rPr>
        <w:t xml:space="preserve"> happen to </w:t>
      </w:r>
      <w:r w:rsidR="00671A1E">
        <w:rPr>
          <w:rFonts w:asciiTheme="minorHAnsi" w:hAnsiTheme="minorHAnsi" w:cstheme="minorHAnsi"/>
        </w:rPr>
        <w:t>participants</w:t>
      </w:r>
      <w:r w:rsidRPr="009B20BA">
        <w:rPr>
          <w:rFonts w:asciiTheme="minorHAnsi" w:hAnsiTheme="minorHAnsi" w:cstheme="minorHAnsi"/>
        </w:rPr>
        <w:t xml:space="preserve"> should they consent to participate </w:t>
      </w:r>
    </w:p>
    <w:p w14:paraId="3D278361" w14:textId="770AFC43" w:rsidR="009B20BA" w:rsidRDefault="00EC3903" w:rsidP="00B343F9">
      <w:pPr>
        <w:pStyle w:val="ListParagraph"/>
        <w:numPr>
          <w:ilvl w:val="0"/>
          <w:numId w:val="15"/>
        </w:numPr>
        <w:spacing w:after="0" w:line="240" w:lineRule="auto"/>
        <w:ind w:left="782" w:hanging="357"/>
        <w:contextualSpacing w:val="0"/>
        <w:rPr>
          <w:rFonts w:asciiTheme="minorHAnsi" w:hAnsiTheme="minorHAnsi" w:cstheme="minorHAnsi"/>
        </w:rPr>
      </w:pPr>
      <w:r w:rsidRPr="009B20BA">
        <w:rPr>
          <w:rFonts w:asciiTheme="minorHAnsi" w:hAnsiTheme="minorHAnsi" w:cstheme="minorHAnsi"/>
        </w:rPr>
        <w:t xml:space="preserve">provide </w:t>
      </w:r>
      <w:r w:rsidR="009B20BA">
        <w:rPr>
          <w:rFonts w:asciiTheme="minorHAnsi" w:hAnsiTheme="minorHAnsi" w:cstheme="minorHAnsi"/>
        </w:rPr>
        <w:t>participants with the information needed</w:t>
      </w:r>
      <w:r w:rsidRPr="009B20BA">
        <w:rPr>
          <w:rFonts w:asciiTheme="minorHAnsi" w:hAnsiTheme="minorHAnsi" w:cstheme="minorHAnsi"/>
        </w:rPr>
        <w:t xml:space="preserve"> to weigh the risks and benefits of taking part and make an informed decision </w:t>
      </w:r>
    </w:p>
    <w:p w14:paraId="7D1D6ABE" w14:textId="1ACE3EF6" w:rsidR="00EC3903" w:rsidRPr="009B20BA" w:rsidRDefault="00EC3903" w:rsidP="00B343F9">
      <w:pPr>
        <w:pStyle w:val="ListParagraph"/>
        <w:numPr>
          <w:ilvl w:val="0"/>
          <w:numId w:val="15"/>
        </w:numPr>
        <w:spacing w:after="0" w:line="240" w:lineRule="auto"/>
        <w:ind w:left="782" w:hanging="357"/>
        <w:contextualSpacing w:val="0"/>
        <w:rPr>
          <w:rFonts w:asciiTheme="minorHAnsi" w:hAnsiTheme="minorHAnsi" w:cstheme="minorHAnsi"/>
        </w:rPr>
      </w:pPr>
      <w:r w:rsidRPr="009B20BA">
        <w:rPr>
          <w:rFonts w:asciiTheme="minorHAnsi" w:hAnsiTheme="minorHAnsi" w:cstheme="minorHAnsi"/>
        </w:rPr>
        <w:t>provide information required to meet legal and regulatory requirements</w:t>
      </w:r>
      <w:r w:rsidR="00671A1E">
        <w:rPr>
          <w:rFonts w:asciiTheme="minorHAnsi" w:hAnsiTheme="minorHAnsi" w:cstheme="minorHAnsi"/>
        </w:rPr>
        <w:t>.</w:t>
      </w:r>
      <w:r w:rsidRPr="009B20BA">
        <w:rPr>
          <w:rFonts w:asciiTheme="minorHAnsi" w:hAnsiTheme="minorHAnsi" w:cstheme="minorHAnsi"/>
        </w:rPr>
        <w:t xml:space="preserve"> </w:t>
      </w:r>
    </w:p>
    <w:p w14:paraId="684E9C44" w14:textId="77777777" w:rsidR="00671A1E" w:rsidRDefault="00671A1E" w:rsidP="00B343F9">
      <w:pPr>
        <w:spacing w:after="0" w:line="240" w:lineRule="auto"/>
        <w:rPr>
          <w:rFonts w:asciiTheme="minorHAnsi" w:hAnsiTheme="minorHAnsi" w:cstheme="minorHAnsi"/>
        </w:rPr>
      </w:pPr>
    </w:p>
    <w:p w14:paraId="11039707" w14:textId="3D93C08C" w:rsidR="009B20BA" w:rsidRDefault="00671A1E" w:rsidP="00B343F9">
      <w:pPr>
        <w:spacing w:after="0" w:line="240" w:lineRule="auto"/>
        <w:rPr>
          <w:rFonts w:asciiTheme="minorHAnsi" w:hAnsiTheme="minorHAnsi" w:cstheme="minorHAnsi"/>
          <w:bCs/>
          <w:color w:val="000000" w:themeColor="text1"/>
        </w:rPr>
      </w:pPr>
      <w:r>
        <w:rPr>
          <w:rFonts w:asciiTheme="minorHAnsi" w:hAnsiTheme="minorHAnsi" w:cstheme="minorHAnsi"/>
        </w:rPr>
        <w:t>Be concise</w:t>
      </w:r>
      <w:r w:rsidR="00EC3903" w:rsidRPr="00E91BA0">
        <w:rPr>
          <w:rFonts w:asciiTheme="minorHAnsi" w:hAnsiTheme="minorHAnsi" w:cstheme="minorHAnsi"/>
        </w:rPr>
        <w:t xml:space="preserve"> without compromising clarity. </w:t>
      </w:r>
      <w:r>
        <w:rPr>
          <w:rFonts w:asciiTheme="minorHAnsi" w:hAnsiTheme="minorHAnsi" w:cstheme="minorHAnsi"/>
        </w:rPr>
        <w:t>Refer the</w:t>
      </w:r>
      <w:r w:rsidR="00EC3903" w:rsidRPr="00E91BA0">
        <w:rPr>
          <w:rFonts w:asciiTheme="minorHAnsi" w:hAnsiTheme="minorHAnsi" w:cstheme="minorHAnsi"/>
        </w:rPr>
        <w:t xml:space="preserve"> reader to other sections to avoid repetition.</w:t>
      </w:r>
      <w:r w:rsidR="009B20BA">
        <w:rPr>
          <w:rFonts w:asciiTheme="minorHAnsi" w:hAnsiTheme="minorHAnsi" w:cstheme="minorHAnsi"/>
        </w:rPr>
        <w:t xml:space="preserve"> </w:t>
      </w:r>
    </w:p>
    <w:p w14:paraId="26DE4936" w14:textId="77777777" w:rsidR="009B20BA" w:rsidRDefault="009B20BA" w:rsidP="00B343F9">
      <w:pPr>
        <w:pStyle w:val="ListParagraph"/>
        <w:spacing w:after="0" w:line="240" w:lineRule="auto"/>
        <w:contextualSpacing w:val="0"/>
        <w:rPr>
          <w:rFonts w:asciiTheme="minorHAnsi" w:hAnsiTheme="minorHAnsi" w:cstheme="minorHAnsi"/>
          <w:bCs/>
          <w:color w:val="000000" w:themeColor="text1"/>
        </w:rPr>
      </w:pPr>
    </w:p>
    <w:p w14:paraId="29BBDA4D" w14:textId="4E8051B6" w:rsidR="00EC3903" w:rsidRDefault="009A5A14" w:rsidP="00B343F9">
      <w:pPr>
        <w:spacing w:after="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TEMPLATE GUIDE</w:t>
      </w:r>
      <w:r w:rsidR="00EC3903" w:rsidRPr="009B20BA">
        <w:rPr>
          <w:rFonts w:asciiTheme="minorHAnsi" w:hAnsiTheme="minorHAnsi" w:cstheme="minorHAnsi"/>
          <w:b/>
          <w:bCs/>
          <w:color w:val="000000" w:themeColor="text1"/>
        </w:rPr>
        <w:t>:</w:t>
      </w:r>
    </w:p>
    <w:p w14:paraId="2BCB82D8" w14:textId="77777777" w:rsidR="00FD01B9" w:rsidRPr="009B20BA" w:rsidRDefault="00FD01B9" w:rsidP="00B343F9">
      <w:pPr>
        <w:spacing w:after="0" w:line="240" w:lineRule="auto"/>
        <w:rPr>
          <w:rFonts w:asciiTheme="minorHAnsi" w:hAnsiTheme="minorHAnsi" w:cstheme="minorHAnsi"/>
          <w:b/>
          <w:bCs/>
          <w:color w:val="000000" w:themeColor="text1"/>
        </w:rPr>
      </w:pPr>
    </w:p>
    <w:p w14:paraId="26B27C57" w14:textId="2B27C384" w:rsidR="00EC3903" w:rsidRDefault="00EC3903" w:rsidP="00B343F9">
      <w:pPr>
        <w:pStyle w:val="ListParagraph"/>
        <w:numPr>
          <w:ilvl w:val="0"/>
          <w:numId w:val="14"/>
        </w:numPr>
        <w:spacing w:after="0" w:line="240" w:lineRule="auto"/>
        <w:ind w:left="714" w:hanging="357"/>
        <w:contextualSpacing w:val="0"/>
        <w:rPr>
          <w:rFonts w:asciiTheme="minorHAnsi" w:hAnsiTheme="minorHAnsi" w:cstheme="minorHAnsi"/>
        </w:rPr>
      </w:pPr>
      <w:r w:rsidRPr="00E91BA0">
        <w:rPr>
          <w:rFonts w:asciiTheme="minorHAnsi" w:hAnsiTheme="minorHAnsi" w:cstheme="minorHAnsi"/>
          <w:b/>
        </w:rPr>
        <w:t>Main headings are in bold.</w:t>
      </w:r>
      <w:r w:rsidRPr="00E91BA0">
        <w:rPr>
          <w:rFonts w:asciiTheme="minorHAnsi" w:hAnsiTheme="minorHAnsi" w:cstheme="minorHAnsi"/>
        </w:rPr>
        <w:t xml:space="preserve"> Delete or add others as relevant.  </w:t>
      </w:r>
    </w:p>
    <w:p w14:paraId="2F846324" w14:textId="77777777" w:rsidR="003F640A" w:rsidRDefault="003F640A" w:rsidP="003F640A">
      <w:pPr>
        <w:pStyle w:val="ListParagraph"/>
        <w:spacing w:after="0" w:line="240" w:lineRule="auto"/>
        <w:ind w:left="714"/>
        <w:contextualSpacing w:val="0"/>
        <w:rPr>
          <w:rFonts w:asciiTheme="minorHAnsi" w:hAnsiTheme="minorHAnsi" w:cstheme="minorHAnsi"/>
        </w:rPr>
      </w:pPr>
    </w:p>
    <w:p w14:paraId="5C482119" w14:textId="04DC1ACC" w:rsidR="00EC3903" w:rsidRPr="003F640A" w:rsidRDefault="00EC3903" w:rsidP="00B343F9">
      <w:pPr>
        <w:pStyle w:val="ListParagraph"/>
        <w:numPr>
          <w:ilvl w:val="0"/>
          <w:numId w:val="14"/>
        </w:numPr>
        <w:spacing w:after="0" w:line="240" w:lineRule="auto"/>
        <w:ind w:left="714" w:hanging="357"/>
        <w:contextualSpacing w:val="0"/>
        <w:rPr>
          <w:rFonts w:asciiTheme="minorHAnsi" w:hAnsiTheme="minorHAnsi" w:cstheme="minorHAnsi"/>
        </w:rPr>
      </w:pPr>
      <w:r>
        <w:rPr>
          <w:rFonts w:asciiTheme="minorHAnsi" w:hAnsiTheme="minorHAnsi" w:cstheme="minorHAnsi"/>
          <w:i/>
        </w:rPr>
        <w:t xml:space="preserve">Suggested and recommended text is in italics. These can be used verbatim or adapted as required. </w:t>
      </w:r>
      <w:r w:rsidR="00A661CB">
        <w:rPr>
          <w:rFonts w:asciiTheme="minorHAnsi" w:hAnsiTheme="minorHAnsi" w:cstheme="minorHAnsi"/>
          <w:i/>
        </w:rPr>
        <w:t xml:space="preserve">Where </w:t>
      </w:r>
      <w:r w:rsidR="00A661CB" w:rsidRPr="00830620">
        <w:rPr>
          <w:rFonts w:asciiTheme="minorHAnsi" w:hAnsiTheme="minorHAnsi" w:cstheme="minorHAnsi"/>
          <w:i/>
          <w:color w:val="0070C0"/>
          <w:sz w:val="24"/>
        </w:rPr>
        <w:t>[</w:t>
      </w:r>
      <w:r w:rsidR="009B20BA">
        <w:rPr>
          <w:rFonts w:asciiTheme="minorHAnsi" w:hAnsiTheme="minorHAnsi" w:cstheme="minorHAnsi"/>
          <w:i/>
          <w:color w:val="0070C0"/>
        </w:rPr>
        <w:t>blue text in square brackets</w:t>
      </w:r>
      <w:r w:rsidR="00A661CB" w:rsidRPr="00830620">
        <w:rPr>
          <w:rFonts w:asciiTheme="minorHAnsi" w:hAnsiTheme="minorHAnsi" w:cstheme="minorHAnsi"/>
          <w:i/>
          <w:color w:val="0070C0"/>
          <w:sz w:val="24"/>
        </w:rPr>
        <w:t>]</w:t>
      </w:r>
      <w:r w:rsidR="00A661CB" w:rsidRPr="00830620">
        <w:rPr>
          <w:rFonts w:asciiTheme="minorHAnsi" w:hAnsiTheme="minorHAnsi" w:cstheme="minorHAnsi"/>
          <w:i/>
          <w:sz w:val="24"/>
        </w:rPr>
        <w:t xml:space="preserve"> </w:t>
      </w:r>
      <w:r w:rsidR="00A661CB">
        <w:rPr>
          <w:rFonts w:asciiTheme="minorHAnsi" w:hAnsiTheme="minorHAnsi" w:cstheme="minorHAnsi"/>
          <w:i/>
        </w:rPr>
        <w:t xml:space="preserve">is inserted into recommended text, amend as appropriate. </w:t>
      </w:r>
    </w:p>
    <w:p w14:paraId="1C4CA4F8" w14:textId="77777777" w:rsidR="003F640A" w:rsidRPr="003F640A" w:rsidRDefault="003F640A" w:rsidP="003F640A">
      <w:pPr>
        <w:pStyle w:val="ListParagraph"/>
        <w:rPr>
          <w:rFonts w:asciiTheme="minorHAnsi" w:hAnsiTheme="minorHAnsi" w:cstheme="minorHAnsi"/>
        </w:rPr>
      </w:pPr>
    </w:p>
    <w:p w14:paraId="728E4EDF" w14:textId="0A5D0268" w:rsidR="00671A1E" w:rsidRPr="003F640A" w:rsidRDefault="00830620" w:rsidP="00B343F9">
      <w:pPr>
        <w:pStyle w:val="ListParagraph"/>
        <w:numPr>
          <w:ilvl w:val="0"/>
          <w:numId w:val="14"/>
        </w:numPr>
        <w:spacing w:after="0" w:line="240" w:lineRule="auto"/>
        <w:ind w:left="714" w:hanging="357"/>
        <w:contextualSpacing w:val="0"/>
        <w:rPr>
          <w:rFonts w:asciiTheme="minorHAnsi" w:hAnsiTheme="minorHAnsi" w:cstheme="minorHAnsi"/>
        </w:rPr>
      </w:pPr>
      <w:bookmarkStart w:id="1" w:name="_Hlk128041521"/>
      <w:r>
        <w:rPr>
          <w:rFonts w:asciiTheme="minorHAnsi" w:hAnsiTheme="minorHAnsi" w:cstheme="minorHAnsi"/>
          <w:bCs/>
          <w:highlight w:val="yellow"/>
        </w:rPr>
        <w:t xml:space="preserve">Mandatory </w:t>
      </w:r>
      <w:r w:rsidR="00EC3903" w:rsidRPr="00A661CB">
        <w:rPr>
          <w:rFonts w:asciiTheme="minorHAnsi" w:hAnsiTheme="minorHAnsi" w:cstheme="minorHAnsi"/>
          <w:bCs/>
          <w:highlight w:val="yellow"/>
        </w:rPr>
        <w:t>text is highlighted in yellow</w:t>
      </w:r>
    </w:p>
    <w:p w14:paraId="212AC493" w14:textId="77777777" w:rsidR="003F640A" w:rsidRPr="003F640A" w:rsidRDefault="003F640A" w:rsidP="003F640A">
      <w:pPr>
        <w:pStyle w:val="ListParagraph"/>
        <w:rPr>
          <w:rFonts w:asciiTheme="minorHAnsi" w:hAnsiTheme="minorHAnsi" w:cstheme="minorHAnsi"/>
        </w:rPr>
      </w:pPr>
    </w:p>
    <w:p w14:paraId="0B77A22D" w14:textId="7837F4E5" w:rsidR="00830620" w:rsidRPr="003F640A" w:rsidRDefault="00671A1E" w:rsidP="00B343F9">
      <w:pPr>
        <w:pStyle w:val="ListParagraph"/>
        <w:numPr>
          <w:ilvl w:val="0"/>
          <w:numId w:val="14"/>
        </w:numPr>
        <w:spacing w:after="0" w:line="240" w:lineRule="auto"/>
        <w:ind w:left="714" w:hanging="357"/>
        <w:contextualSpacing w:val="0"/>
        <w:rPr>
          <w:rFonts w:asciiTheme="minorHAnsi" w:hAnsiTheme="minorHAnsi" w:cstheme="minorHAnsi"/>
          <w:highlight w:val="cyan"/>
        </w:rPr>
      </w:pPr>
      <w:r w:rsidRPr="00671A1E">
        <w:rPr>
          <w:rFonts w:asciiTheme="minorHAnsi" w:hAnsiTheme="minorHAnsi" w:cstheme="minorHAnsi"/>
          <w:bCs/>
          <w:highlight w:val="cyan"/>
        </w:rPr>
        <w:t>Items highlighted in blue must be added to the consent form</w:t>
      </w:r>
      <w:r w:rsidR="00EC3903" w:rsidRPr="00671A1E">
        <w:rPr>
          <w:rFonts w:asciiTheme="minorHAnsi" w:hAnsiTheme="minorHAnsi" w:cstheme="minorHAnsi"/>
          <w:bCs/>
          <w:highlight w:val="cyan"/>
        </w:rPr>
        <w:t xml:space="preserve"> </w:t>
      </w:r>
    </w:p>
    <w:p w14:paraId="3FD81BDA" w14:textId="77777777" w:rsidR="003F640A" w:rsidRPr="003F640A" w:rsidRDefault="003F640A" w:rsidP="003F640A">
      <w:pPr>
        <w:pStyle w:val="ListParagraph"/>
        <w:rPr>
          <w:rFonts w:asciiTheme="minorHAnsi" w:hAnsiTheme="minorHAnsi" w:cstheme="minorHAnsi"/>
          <w:highlight w:val="cyan"/>
        </w:rPr>
      </w:pPr>
    </w:p>
    <w:p w14:paraId="02C44212" w14:textId="4BA9E0C4" w:rsidR="00A661CB" w:rsidRPr="003F640A" w:rsidRDefault="00A661CB" w:rsidP="00B343F9">
      <w:pPr>
        <w:pStyle w:val="ListParagraph"/>
        <w:numPr>
          <w:ilvl w:val="0"/>
          <w:numId w:val="14"/>
        </w:numPr>
        <w:spacing w:after="0" w:line="240" w:lineRule="auto"/>
        <w:ind w:left="714" w:hanging="357"/>
        <w:contextualSpacing w:val="0"/>
        <w:rPr>
          <w:rFonts w:asciiTheme="minorHAnsi" w:hAnsiTheme="minorHAnsi" w:cstheme="minorHAnsi"/>
        </w:rPr>
      </w:pPr>
      <w:r w:rsidRPr="00830620">
        <w:rPr>
          <w:rFonts w:asciiTheme="minorHAnsi" w:hAnsiTheme="minorHAnsi" w:cstheme="minorHAnsi"/>
          <w:b/>
          <w:bCs/>
        </w:rPr>
        <w:t>The GDPR transparency statement must not be altered in any way</w:t>
      </w:r>
      <w:r>
        <w:rPr>
          <w:rFonts w:asciiTheme="minorHAnsi" w:hAnsiTheme="minorHAnsi" w:cstheme="minorHAnsi"/>
          <w:bCs/>
        </w:rPr>
        <w:t xml:space="preserve"> </w:t>
      </w:r>
      <w:r w:rsidRPr="00830620">
        <w:rPr>
          <w:rFonts w:asciiTheme="minorHAnsi" w:hAnsiTheme="minorHAnsi" w:cstheme="minorHAnsi"/>
          <w:bCs/>
        </w:rPr>
        <w:t xml:space="preserve">except for the information in </w:t>
      </w:r>
      <w:r w:rsidR="00830620" w:rsidRPr="00830620">
        <w:rPr>
          <w:rFonts w:asciiTheme="minorHAnsi" w:hAnsiTheme="minorHAnsi" w:cstheme="minorHAnsi"/>
          <w:b/>
          <w:bCs/>
          <w:color w:val="0070C0"/>
          <w:sz w:val="24"/>
        </w:rPr>
        <w:t>[</w:t>
      </w:r>
      <w:r w:rsidR="00830620" w:rsidRPr="00830620">
        <w:rPr>
          <w:rFonts w:asciiTheme="minorHAnsi" w:hAnsiTheme="minorHAnsi" w:cstheme="minorHAnsi"/>
          <w:bCs/>
          <w:color w:val="0070C0"/>
          <w:sz w:val="24"/>
        </w:rPr>
        <w:t>b</w:t>
      </w:r>
      <w:r w:rsidR="00830620" w:rsidRPr="00830620">
        <w:rPr>
          <w:rFonts w:asciiTheme="minorHAnsi" w:hAnsiTheme="minorHAnsi" w:cstheme="minorHAnsi"/>
          <w:bCs/>
          <w:color w:val="0070C0"/>
        </w:rPr>
        <w:t xml:space="preserve">lue text in </w:t>
      </w:r>
      <w:r w:rsidRPr="00830620">
        <w:rPr>
          <w:rFonts w:asciiTheme="minorHAnsi" w:hAnsiTheme="minorHAnsi" w:cstheme="minorHAnsi"/>
          <w:bCs/>
          <w:color w:val="0070C0"/>
        </w:rPr>
        <w:t>square brackets</w:t>
      </w:r>
      <w:r w:rsidRPr="00830620">
        <w:rPr>
          <w:rFonts w:asciiTheme="minorHAnsi" w:hAnsiTheme="minorHAnsi" w:cstheme="minorHAnsi"/>
          <w:b/>
          <w:bCs/>
          <w:color w:val="0070C0"/>
          <w:sz w:val="24"/>
        </w:rPr>
        <w:t>]</w:t>
      </w:r>
    </w:p>
    <w:p w14:paraId="33DAC74B" w14:textId="77777777" w:rsidR="003F640A" w:rsidRPr="003F640A" w:rsidRDefault="003F640A" w:rsidP="003F640A">
      <w:pPr>
        <w:pStyle w:val="ListParagraph"/>
        <w:rPr>
          <w:rFonts w:asciiTheme="minorHAnsi" w:hAnsiTheme="minorHAnsi" w:cstheme="minorHAnsi"/>
        </w:rPr>
      </w:pPr>
    </w:p>
    <w:p w14:paraId="66C9440D" w14:textId="3513FB36" w:rsidR="00EC3903" w:rsidRPr="00A661CB" w:rsidRDefault="00830620" w:rsidP="00B343F9">
      <w:pPr>
        <w:pStyle w:val="ListParagraph"/>
        <w:numPr>
          <w:ilvl w:val="0"/>
          <w:numId w:val="14"/>
        </w:numPr>
        <w:spacing w:after="0" w:line="240" w:lineRule="auto"/>
        <w:contextualSpacing w:val="0"/>
        <w:rPr>
          <w:rFonts w:asciiTheme="minorHAnsi" w:hAnsiTheme="minorHAnsi" w:cstheme="minorHAnsi"/>
          <w:color w:val="000000" w:themeColor="text1"/>
        </w:rPr>
      </w:pPr>
      <w:r>
        <w:rPr>
          <w:rFonts w:asciiTheme="minorHAnsi" w:hAnsiTheme="minorHAnsi" w:cstheme="minorHAnsi"/>
        </w:rPr>
        <w:t xml:space="preserve">Other </w:t>
      </w:r>
      <w:r w:rsidRPr="009A5A14">
        <w:rPr>
          <w:rFonts w:asciiTheme="minorHAnsi" w:hAnsiTheme="minorHAnsi" w:cstheme="minorHAnsi"/>
          <w:color w:val="FF0000"/>
        </w:rPr>
        <w:t>guidance documents</w:t>
      </w:r>
      <w:r w:rsidR="00192BCC">
        <w:rPr>
          <w:rFonts w:asciiTheme="minorHAnsi" w:hAnsiTheme="minorHAnsi" w:cstheme="minorHAnsi"/>
          <w:color w:val="FF0000"/>
        </w:rPr>
        <w:t xml:space="preserve"> and</w:t>
      </w:r>
      <w:r w:rsidRPr="009A5A14">
        <w:rPr>
          <w:rFonts w:asciiTheme="minorHAnsi" w:hAnsiTheme="minorHAnsi" w:cstheme="minorHAnsi"/>
          <w:color w:val="FF0000"/>
        </w:rPr>
        <w:t xml:space="preserve"> policies </w:t>
      </w:r>
      <w:r w:rsidR="00192BCC">
        <w:rPr>
          <w:rFonts w:asciiTheme="minorHAnsi" w:hAnsiTheme="minorHAnsi" w:cstheme="minorHAnsi"/>
          <w:color w:val="FF0000"/>
        </w:rPr>
        <w:t>are</w:t>
      </w:r>
      <w:r w:rsidR="00EC3903" w:rsidRPr="00830620">
        <w:rPr>
          <w:rFonts w:asciiTheme="minorHAnsi" w:hAnsiTheme="minorHAnsi" w:cstheme="minorHAnsi"/>
          <w:color w:val="FF0000"/>
        </w:rPr>
        <w:t xml:space="preserve"> referenced in red.</w:t>
      </w:r>
    </w:p>
    <w:bookmarkEnd w:id="1"/>
    <w:p w14:paraId="3B043282" w14:textId="56B6A777" w:rsidR="00A661CB" w:rsidRDefault="00830620" w:rsidP="009B20BA">
      <w:pPr>
        <w:spacing w:after="0" w:line="240" w:lineRule="auto"/>
        <w:rPr>
          <w:rFonts w:asciiTheme="minorHAnsi" w:hAnsiTheme="minorHAnsi" w:cstheme="minorHAnsi"/>
        </w:rPr>
      </w:pPr>
      <w:r>
        <w:rPr>
          <w:rFonts w:asciiTheme="minorHAnsi" w:hAnsiTheme="minorHAnsi" w:cstheme="minorHAnsi"/>
        </w:rPr>
        <w:br/>
      </w:r>
      <w:r w:rsidR="00A661CB">
        <w:rPr>
          <w:rFonts w:asciiTheme="minorHAnsi" w:hAnsiTheme="minorHAnsi" w:cstheme="minorHAnsi"/>
        </w:rPr>
        <w:t xml:space="preserve">When finalising the document please: </w:t>
      </w:r>
    </w:p>
    <w:p w14:paraId="72D48559" w14:textId="50A871C6" w:rsidR="00A661CB" w:rsidRDefault="00EC3903" w:rsidP="00AF4E87">
      <w:pPr>
        <w:pStyle w:val="ListParagraph"/>
        <w:numPr>
          <w:ilvl w:val="0"/>
          <w:numId w:val="16"/>
        </w:numPr>
        <w:spacing w:after="0" w:line="240" w:lineRule="auto"/>
        <w:contextualSpacing w:val="0"/>
        <w:rPr>
          <w:rFonts w:asciiTheme="minorHAnsi" w:hAnsiTheme="minorHAnsi" w:cstheme="minorHAnsi"/>
        </w:rPr>
      </w:pPr>
      <w:r w:rsidRPr="00A661CB">
        <w:rPr>
          <w:rFonts w:asciiTheme="minorHAnsi" w:hAnsiTheme="minorHAnsi" w:cstheme="minorHAnsi"/>
        </w:rPr>
        <w:t>Delete all advisory text</w:t>
      </w:r>
      <w:r w:rsidR="009A5A14">
        <w:rPr>
          <w:rFonts w:asciiTheme="minorHAnsi" w:hAnsiTheme="minorHAnsi" w:cstheme="minorHAnsi"/>
        </w:rPr>
        <w:t xml:space="preserve"> and instructions intended for research teams</w:t>
      </w:r>
    </w:p>
    <w:p w14:paraId="071FBEC5" w14:textId="64F52C04" w:rsidR="00A661CB" w:rsidRDefault="00A661CB" w:rsidP="00AF4E87">
      <w:pPr>
        <w:pStyle w:val="ListParagraph"/>
        <w:numPr>
          <w:ilvl w:val="0"/>
          <w:numId w:val="16"/>
        </w:numPr>
        <w:spacing w:after="0" w:line="240" w:lineRule="auto"/>
        <w:contextualSpacing w:val="0"/>
        <w:rPr>
          <w:rFonts w:asciiTheme="minorHAnsi" w:hAnsiTheme="minorHAnsi" w:cstheme="minorHAnsi"/>
        </w:rPr>
      </w:pPr>
      <w:r>
        <w:rPr>
          <w:rFonts w:asciiTheme="minorHAnsi" w:hAnsiTheme="minorHAnsi" w:cstheme="minorHAnsi"/>
        </w:rPr>
        <w:t xml:space="preserve">Remove </w:t>
      </w:r>
      <w:r w:rsidR="00EC3903" w:rsidRPr="00A661CB">
        <w:rPr>
          <w:rFonts w:asciiTheme="minorHAnsi" w:hAnsiTheme="minorHAnsi" w:cstheme="minorHAnsi"/>
        </w:rPr>
        <w:t>RGEA template information in the footer</w:t>
      </w:r>
    </w:p>
    <w:p w14:paraId="52448A74" w14:textId="570C8E62" w:rsidR="00EC3903" w:rsidRDefault="00EC3903" w:rsidP="00AF4E87">
      <w:pPr>
        <w:pStyle w:val="ListParagraph"/>
        <w:numPr>
          <w:ilvl w:val="0"/>
          <w:numId w:val="16"/>
        </w:numPr>
        <w:spacing w:after="0" w:line="240" w:lineRule="auto"/>
        <w:contextualSpacing w:val="0"/>
        <w:rPr>
          <w:rFonts w:asciiTheme="minorHAnsi" w:hAnsiTheme="minorHAnsi" w:cstheme="minorHAnsi"/>
        </w:rPr>
      </w:pPr>
      <w:r w:rsidRPr="00A661CB">
        <w:rPr>
          <w:rFonts w:asciiTheme="minorHAnsi" w:hAnsiTheme="minorHAnsi" w:cstheme="minorHAnsi"/>
        </w:rPr>
        <w:t>Retain pagination</w:t>
      </w:r>
      <w:r w:rsidR="009A5A14">
        <w:rPr>
          <w:rFonts w:asciiTheme="minorHAnsi" w:hAnsiTheme="minorHAnsi" w:cstheme="minorHAnsi"/>
        </w:rPr>
        <w:t>.</w:t>
      </w:r>
    </w:p>
    <w:p w14:paraId="108BFDC3" w14:textId="0C092F79" w:rsidR="00EC3903" w:rsidRDefault="00EC3903" w:rsidP="009F765E">
      <w:pPr>
        <w:spacing w:after="0" w:line="240" w:lineRule="auto"/>
        <w:rPr>
          <w:rFonts w:ascii="Arial" w:hAnsi="Arial" w:cs="Arial"/>
        </w:rPr>
      </w:pPr>
    </w:p>
    <w:p w14:paraId="576EFCE3" w14:textId="77777777" w:rsidR="009A5A14" w:rsidRDefault="009A5A14" w:rsidP="009F765E">
      <w:pPr>
        <w:spacing w:after="0" w:line="240" w:lineRule="auto"/>
        <w:rPr>
          <w:rFonts w:ascii="Arial" w:hAnsi="Arial" w:cs="Arial"/>
        </w:rPr>
      </w:pPr>
    </w:p>
    <w:p w14:paraId="54A58AF7" w14:textId="1E2F1D83" w:rsidR="00F32638" w:rsidRPr="00FA4A7E" w:rsidRDefault="00F32638" w:rsidP="009F765E">
      <w:pPr>
        <w:spacing w:after="0" w:line="240" w:lineRule="auto"/>
        <w:rPr>
          <w:rFonts w:ascii="Arial" w:hAnsi="Arial" w:cs="Arial"/>
        </w:rPr>
      </w:pPr>
      <w:r w:rsidRPr="00FA4A7E">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6511DF03" wp14:editId="79A550D3">
                <wp:simplePos x="0" y="0"/>
                <wp:positionH relativeFrom="column">
                  <wp:posOffset>4468098</wp:posOffset>
                </wp:positionH>
                <wp:positionV relativeFrom="paragraph">
                  <wp:posOffset>35471</wp:posOffset>
                </wp:positionV>
                <wp:extent cx="1653540" cy="11760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76020"/>
                        </a:xfrm>
                        <a:prstGeom prst="rect">
                          <a:avLst/>
                        </a:prstGeom>
                        <a:solidFill>
                          <a:srgbClr val="FFFFFF"/>
                        </a:solidFill>
                        <a:ln w="9525">
                          <a:solidFill>
                            <a:srgbClr val="000000"/>
                          </a:solidFill>
                          <a:miter lim="800000"/>
                          <a:headEnd/>
                          <a:tailEnd/>
                        </a:ln>
                      </wps:spPr>
                      <wps:txbx>
                        <w:txbxContent>
                          <w:p w14:paraId="735C1CFA" w14:textId="77777777" w:rsidR="00356A4E" w:rsidRDefault="00356A4E" w:rsidP="00F32638">
                            <w:r>
                              <w:t>Insert local contact details e.g. TRUST LOGO (for multi-centre studies can be done once approval is in place)</w:t>
                            </w:r>
                          </w:p>
                          <w:p w14:paraId="2FD091B7" w14:textId="77777777" w:rsidR="00356A4E" w:rsidRDefault="00356A4E" w:rsidP="00F3263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1DF03" id="_x0000_t202" coordsize="21600,21600" o:spt="202" path="m,l,21600r21600,l21600,xe">
                <v:stroke joinstyle="miter"/>
                <v:path gradientshapeok="t" o:connecttype="rect"/>
              </v:shapetype>
              <v:shape id="Text Box 2" o:spid="_x0000_s1026" type="#_x0000_t202" style="position:absolute;margin-left:351.8pt;margin-top:2.8pt;width:130.2pt;height: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">
                <v:textbox>
                  <w:txbxContent>
                    <w:p w14:paraId="735C1CFA" w14:textId="77777777" w:rsidR="00356A4E" w:rsidRDefault="00356A4E" w:rsidP="00F32638">
                      <w:r>
                        <w:t>Insert local contact details e.g. TRUST LOGO (for multi-centre studies can be done once approval is in place)</w:t>
                      </w:r>
                    </w:p>
                    <w:p w14:paraId="2FD091B7" w14:textId="77777777" w:rsidR="00356A4E" w:rsidRDefault="00356A4E" w:rsidP="00F32638">
                      <w:pPr>
                        <w:jc w:val="both"/>
                      </w:pPr>
                    </w:p>
                  </w:txbxContent>
                </v:textbox>
                <w10:wrap type="square"/>
              </v:shape>
            </w:pict>
          </mc:Fallback>
        </mc:AlternateContent>
      </w:r>
      <w:r w:rsidRPr="00FA4A7E">
        <w:rPr>
          <w:rFonts w:ascii="Arial" w:hAnsi="Arial" w:cs="Arial"/>
          <w:noProof/>
          <w:lang w:eastAsia="en-GB"/>
        </w:rPr>
        <w:drawing>
          <wp:inline distT="0" distB="0" distL="0" distR="0" wp14:anchorId="561AAD94" wp14:editId="5881FB94">
            <wp:extent cx="1149350" cy="1149350"/>
            <wp:effectExtent l="0" t="0" r="0" b="0"/>
            <wp:docPr id="1" name="Picture 3"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6DD1143F" w14:textId="77777777" w:rsidR="00C536C0" w:rsidRPr="00FA4A7E" w:rsidRDefault="00C536C0" w:rsidP="009F765E">
      <w:pPr>
        <w:spacing w:after="0" w:line="240" w:lineRule="auto"/>
        <w:rPr>
          <w:rFonts w:ascii="Arial" w:hAnsi="Arial" w:cs="Arial"/>
        </w:rPr>
      </w:pPr>
    </w:p>
    <w:p w14:paraId="0902B205" w14:textId="77777777" w:rsidR="00F32638" w:rsidRPr="00A661CB" w:rsidRDefault="00F32638" w:rsidP="009F765E">
      <w:pPr>
        <w:spacing w:after="0" w:line="240" w:lineRule="auto"/>
        <w:rPr>
          <w:rFonts w:cs="Calibri"/>
          <w:i/>
          <w:iCs/>
        </w:rPr>
      </w:pPr>
      <w:r w:rsidRPr="00A661CB">
        <w:rPr>
          <w:rFonts w:cs="Calibri"/>
          <w:i/>
          <w:iCs/>
        </w:rPr>
        <w:t>Add contact details of the</w:t>
      </w:r>
    </w:p>
    <w:p w14:paraId="47742A7B" w14:textId="77777777" w:rsidR="00F32638" w:rsidRPr="00A661CB" w:rsidRDefault="00F32638" w:rsidP="009F765E">
      <w:pPr>
        <w:spacing w:after="0" w:line="240" w:lineRule="auto"/>
        <w:rPr>
          <w:rFonts w:cs="Calibri"/>
          <w:i/>
          <w:iCs/>
        </w:rPr>
      </w:pPr>
      <w:r w:rsidRPr="00A661CB">
        <w:rPr>
          <w:rFonts w:cs="Calibri"/>
          <w:i/>
          <w:iCs/>
        </w:rPr>
        <w:t xml:space="preserve">local research team and </w:t>
      </w:r>
    </w:p>
    <w:p w14:paraId="4E8E8128" w14:textId="77777777" w:rsidR="00F32638" w:rsidRPr="00A661CB" w:rsidRDefault="00F32638" w:rsidP="009F765E">
      <w:pPr>
        <w:spacing w:after="0" w:line="240" w:lineRule="auto"/>
        <w:rPr>
          <w:rFonts w:cs="Calibri"/>
          <w:i/>
          <w:iCs/>
        </w:rPr>
      </w:pPr>
      <w:r w:rsidRPr="00A661CB">
        <w:rPr>
          <w:rFonts w:cs="Calibri"/>
          <w:i/>
          <w:iCs/>
        </w:rPr>
        <w:t>either the Chief or Local Investigator</w:t>
      </w:r>
    </w:p>
    <w:p w14:paraId="4BFDB884" w14:textId="77777777" w:rsidR="00F32638" w:rsidRPr="00FA4A7E" w:rsidRDefault="00F32638" w:rsidP="009F765E">
      <w:pPr>
        <w:tabs>
          <w:tab w:val="left" w:pos="945"/>
        </w:tabs>
        <w:spacing w:after="0" w:line="240" w:lineRule="auto"/>
        <w:rPr>
          <w:rStyle w:val="Heading1Char"/>
          <w:rFonts w:ascii="Arial" w:eastAsiaTheme="minorHAnsi" w:hAnsi="Arial" w:cs="Arial"/>
          <w:sz w:val="22"/>
          <w:szCs w:val="22"/>
        </w:rPr>
      </w:pPr>
    </w:p>
    <w:p w14:paraId="5F9C89C0" w14:textId="77777777" w:rsidR="00474ACE" w:rsidRPr="00FA4A7E" w:rsidRDefault="00474ACE" w:rsidP="009F765E">
      <w:pPr>
        <w:tabs>
          <w:tab w:val="left" w:pos="945"/>
        </w:tabs>
        <w:spacing w:after="0" w:line="240" w:lineRule="auto"/>
        <w:jc w:val="center"/>
        <w:rPr>
          <w:rFonts w:ascii="Arial" w:hAnsi="Arial" w:cs="Arial"/>
          <w:b/>
        </w:rPr>
      </w:pPr>
    </w:p>
    <w:p w14:paraId="135D76E0" w14:textId="77777777" w:rsidR="00F32638" w:rsidRPr="00A661CB" w:rsidRDefault="00F32638" w:rsidP="009F765E">
      <w:pPr>
        <w:tabs>
          <w:tab w:val="left" w:pos="945"/>
        </w:tabs>
        <w:spacing w:after="0" w:line="240" w:lineRule="auto"/>
        <w:jc w:val="center"/>
        <w:rPr>
          <w:rStyle w:val="Heading1Char"/>
          <w:rFonts w:asciiTheme="minorHAnsi" w:eastAsiaTheme="minorHAnsi" w:hAnsiTheme="minorHAnsi" w:cstheme="minorHAnsi"/>
          <w:sz w:val="22"/>
          <w:szCs w:val="22"/>
        </w:rPr>
      </w:pPr>
      <w:r w:rsidRPr="00A661CB">
        <w:rPr>
          <w:rFonts w:asciiTheme="minorHAnsi" w:hAnsiTheme="minorHAnsi" w:cstheme="minorHAnsi"/>
          <w:b/>
        </w:rPr>
        <w:t>PARTICIPANT INFORMATION SHEET</w:t>
      </w:r>
    </w:p>
    <w:p w14:paraId="03A626FA" w14:textId="77777777" w:rsidR="00F32638" w:rsidRPr="00A661CB" w:rsidRDefault="009A17E1" w:rsidP="009F765E">
      <w:pPr>
        <w:tabs>
          <w:tab w:val="left" w:pos="945"/>
        </w:tabs>
        <w:spacing w:after="0" w:line="240" w:lineRule="auto"/>
        <w:jc w:val="center"/>
        <w:rPr>
          <w:rStyle w:val="Heading1Char"/>
          <w:rFonts w:asciiTheme="minorHAnsi" w:eastAsiaTheme="minorHAnsi" w:hAnsiTheme="minorHAnsi" w:cstheme="minorHAnsi"/>
          <w:sz w:val="22"/>
          <w:szCs w:val="22"/>
        </w:rPr>
      </w:pPr>
      <w:r w:rsidRPr="00A661CB">
        <w:rPr>
          <w:rStyle w:val="Heading1Char"/>
          <w:rFonts w:asciiTheme="minorHAnsi" w:eastAsiaTheme="minorHAnsi" w:hAnsiTheme="minorHAnsi" w:cstheme="minorHAnsi"/>
          <w:sz w:val="22"/>
          <w:szCs w:val="22"/>
        </w:rPr>
        <w:t>[</w:t>
      </w:r>
      <w:r w:rsidR="00F32638" w:rsidRPr="00A661CB">
        <w:rPr>
          <w:rStyle w:val="Heading1Char"/>
          <w:rFonts w:asciiTheme="minorHAnsi" w:eastAsiaTheme="minorHAnsi" w:hAnsiTheme="minorHAnsi" w:cstheme="minorHAnsi"/>
          <w:sz w:val="22"/>
          <w:szCs w:val="22"/>
        </w:rPr>
        <w:t>Study Title</w:t>
      </w:r>
      <w:r w:rsidRPr="00A661CB">
        <w:rPr>
          <w:rStyle w:val="Heading1Char"/>
          <w:rFonts w:asciiTheme="minorHAnsi" w:eastAsiaTheme="minorHAnsi" w:hAnsiTheme="minorHAnsi" w:cstheme="minorHAnsi"/>
          <w:sz w:val="22"/>
          <w:szCs w:val="22"/>
        </w:rPr>
        <w:t>]</w:t>
      </w:r>
    </w:p>
    <w:p w14:paraId="1831EFC2" w14:textId="77777777" w:rsidR="00ED7C90" w:rsidRPr="00FA4A7E" w:rsidRDefault="00ED7C90" w:rsidP="009F765E">
      <w:pPr>
        <w:tabs>
          <w:tab w:val="left" w:pos="945"/>
        </w:tabs>
        <w:spacing w:after="0" w:line="240" w:lineRule="auto"/>
        <w:jc w:val="center"/>
        <w:rPr>
          <w:rFonts w:ascii="Arial" w:hAnsi="Arial" w:cs="Arial"/>
        </w:rPr>
      </w:pPr>
    </w:p>
    <w:p w14:paraId="17CABDF9" w14:textId="2AB1284F" w:rsidR="00F32638" w:rsidRDefault="00F32638" w:rsidP="003F640A">
      <w:pPr>
        <w:spacing w:after="0" w:line="240" w:lineRule="auto"/>
        <w:rPr>
          <w:rFonts w:cs="Calibri"/>
          <w:b/>
        </w:rPr>
      </w:pPr>
      <w:r w:rsidRPr="00826D83">
        <w:rPr>
          <w:rFonts w:cs="Calibri"/>
          <w:b/>
        </w:rPr>
        <w:t>Invitation paragraph</w:t>
      </w:r>
    </w:p>
    <w:p w14:paraId="27C6F155" w14:textId="375FE261" w:rsidR="00B343F9" w:rsidRPr="00B343F9" w:rsidRDefault="00B343F9" w:rsidP="003F640A">
      <w:pPr>
        <w:spacing w:after="0" w:line="240" w:lineRule="auto"/>
        <w:rPr>
          <w:rFonts w:asciiTheme="minorHAnsi" w:hAnsiTheme="minorHAnsi" w:cstheme="minorHAnsi"/>
          <w:color w:val="FF0000"/>
        </w:rPr>
      </w:pPr>
      <w:r w:rsidRPr="00B343F9">
        <w:rPr>
          <w:rFonts w:cs="Calibri"/>
          <w:iCs/>
          <w:color w:val="FF0000"/>
        </w:rPr>
        <w:t xml:space="preserve">Please refer to </w:t>
      </w:r>
      <w:r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Pr="00B343F9">
        <w:rPr>
          <w:rFonts w:asciiTheme="minorHAnsi" w:hAnsiTheme="minorHAnsi" w:cstheme="minorHAnsi"/>
          <w:color w:val="FF0000"/>
        </w:rPr>
        <w:t xml:space="preserve"> Participant Information Sheet Template Associated Guidance</w:t>
      </w:r>
    </w:p>
    <w:p w14:paraId="1694B313" w14:textId="77777777" w:rsidR="00D129F2" w:rsidRDefault="00D129F2" w:rsidP="003F640A">
      <w:pPr>
        <w:spacing w:after="0" w:line="240" w:lineRule="auto"/>
        <w:rPr>
          <w:rFonts w:cs="Calibri"/>
        </w:rPr>
      </w:pPr>
    </w:p>
    <w:p w14:paraId="4814D808" w14:textId="3756C372" w:rsidR="00F32638" w:rsidRPr="00A661CB" w:rsidRDefault="00ED7C90" w:rsidP="003F640A">
      <w:pPr>
        <w:spacing w:after="0" w:line="240" w:lineRule="auto"/>
        <w:rPr>
          <w:rFonts w:cs="Calibri"/>
        </w:rPr>
      </w:pPr>
      <w:r w:rsidRPr="00A661CB">
        <w:rPr>
          <w:rFonts w:cs="Calibri"/>
        </w:rPr>
        <w:t>Exp</w:t>
      </w:r>
      <w:r w:rsidR="00F32638" w:rsidRPr="00A661CB">
        <w:rPr>
          <w:rFonts w:cs="Calibri"/>
        </w:rPr>
        <w:t xml:space="preserve">lain that the participant is being asked to take part in the study and that participation is voluntary. </w:t>
      </w:r>
      <w:r w:rsidR="0056412C" w:rsidRPr="00A661CB">
        <w:rPr>
          <w:rFonts w:cs="Calibri"/>
        </w:rPr>
        <w:t>You can use the following paragraph</w:t>
      </w:r>
      <w:r w:rsidR="00F32638" w:rsidRPr="00A661CB">
        <w:rPr>
          <w:rFonts w:cs="Calibri"/>
        </w:rPr>
        <w:t xml:space="preserve">: </w:t>
      </w:r>
    </w:p>
    <w:p w14:paraId="62B0760F" w14:textId="77777777" w:rsidR="00ED7C90" w:rsidRPr="00A661CB" w:rsidRDefault="00ED7C90" w:rsidP="003F640A">
      <w:pPr>
        <w:spacing w:after="0" w:line="240" w:lineRule="auto"/>
        <w:rPr>
          <w:rFonts w:cs="Calibri"/>
        </w:rPr>
      </w:pPr>
    </w:p>
    <w:p w14:paraId="26ADFE69" w14:textId="655258B4" w:rsidR="00F32638" w:rsidRDefault="00F32638" w:rsidP="003F640A">
      <w:pPr>
        <w:spacing w:after="0" w:line="240" w:lineRule="auto"/>
        <w:ind w:left="720"/>
        <w:rPr>
          <w:rFonts w:cs="Calibri"/>
          <w:i/>
          <w:iCs/>
        </w:rPr>
      </w:pPr>
      <w:r w:rsidRPr="00A661CB">
        <w:rPr>
          <w:rFonts w:cs="Calibri"/>
          <w:i/>
        </w:rPr>
        <w:t>We'd like to invite you to take part in our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r w:rsidRPr="00A661CB">
        <w:rPr>
          <w:rFonts w:cs="Calibri"/>
          <w:i/>
          <w:iCs/>
        </w:rPr>
        <w:t>.</w:t>
      </w:r>
    </w:p>
    <w:p w14:paraId="2321CC0E" w14:textId="77777777" w:rsidR="00192BCC" w:rsidRPr="00A661CB" w:rsidRDefault="00192BCC" w:rsidP="003F640A">
      <w:pPr>
        <w:spacing w:after="0" w:line="240" w:lineRule="auto"/>
        <w:ind w:left="720"/>
        <w:rPr>
          <w:rFonts w:cs="Calibri"/>
          <w:i/>
          <w:iCs/>
        </w:rPr>
      </w:pPr>
    </w:p>
    <w:p w14:paraId="200468E1" w14:textId="6458B202" w:rsidR="003F6F73" w:rsidRPr="00A661CB" w:rsidRDefault="003F6F73" w:rsidP="003F640A">
      <w:pPr>
        <w:spacing w:after="0" w:line="240" w:lineRule="auto"/>
        <w:textAlignment w:val="baseline"/>
        <w:rPr>
          <w:rFonts w:eastAsia="Times New Roman" w:cs="Calibri"/>
          <w:sz w:val="18"/>
          <w:szCs w:val="18"/>
          <w:lang w:eastAsia="en-GB"/>
        </w:rPr>
      </w:pPr>
      <w:r w:rsidRPr="00A661CB">
        <w:rPr>
          <w:rFonts w:eastAsia="Times New Roman" w:cs="Calibri"/>
          <w:lang w:eastAsia="en-GB"/>
        </w:rPr>
        <w:t>State if a translation of the participant information sheet can be made available and how the participant may request this. You could adapt or use the sentence below:  </w:t>
      </w:r>
    </w:p>
    <w:p w14:paraId="64383F47" w14:textId="77777777" w:rsidR="003F6F73" w:rsidRPr="00A661CB" w:rsidRDefault="003F6F73" w:rsidP="003F640A">
      <w:pPr>
        <w:spacing w:after="0" w:line="240" w:lineRule="auto"/>
        <w:textAlignment w:val="baseline"/>
        <w:rPr>
          <w:rFonts w:eastAsia="Times New Roman" w:cs="Calibri"/>
          <w:sz w:val="18"/>
          <w:szCs w:val="18"/>
          <w:lang w:eastAsia="en-GB"/>
        </w:rPr>
      </w:pPr>
      <w:r w:rsidRPr="00A661CB">
        <w:rPr>
          <w:rFonts w:eastAsia="Times New Roman" w:cs="Calibri"/>
          <w:lang w:eastAsia="en-GB"/>
        </w:rPr>
        <w:t> </w:t>
      </w:r>
    </w:p>
    <w:p w14:paraId="5CE061D4" w14:textId="77777777" w:rsidR="003F6F73" w:rsidRPr="00A661CB" w:rsidRDefault="003F6F73" w:rsidP="003F640A">
      <w:pPr>
        <w:spacing w:after="0" w:line="240" w:lineRule="auto"/>
        <w:ind w:left="720"/>
        <w:textAlignment w:val="baseline"/>
        <w:rPr>
          <w:rFonts w:eastAsia="Times New Roman" w:cs="Calibri"/>
          <w:i/>
          <w:sz w:val="18"/>
          <w:szCs w:val="18"/>
          <w:lang w:eastAsia="en-GB"/>
        </w:rPr>
      </w:pPr>
      <w:r w:rsidRPr="00A661CB">
        <w:rPr>
          <w:rFonts w:eastAsia="Times New Roman" w:cs="Calibri"/>
          <w:i/>
          <w:lang w:eastAsia="en-GB"/>
        </w:rPr>
        <w:t xml:space="preserve">If you need a copy of this information sheet in another language, please ask </w:t>
      </w:r>
      <w:r w:rsidRPr="00826D83">
        <w:rPr>
          <w:rFonts w:eastAsia="Times New Roman" w:cs="Calibri"/>
          <w:b/>
          <w:bCs/>
          <w:i/>
          <w:color w:val="0070C0"/>
          <w:sz w:val="24"/>
          <w:lang w:eastAsia="en-GB"/>
        </w:rPr>
        <w:t>[</w:t>
      </w:r>
      <w:r w:rsidRPr="00826D83">
        <w:rPr>
          <w:rFonts w:eastAsia="Times New Roman" w:cs="Calibri"/>
          <w:i/>
          <w:color w:val="0070C0"/>
          <w:lang w:eastAsia="en-GB"/>
        </w:rPr>
        <w:t>insert contact name/study team member who will arrange/provide the translation</w:t>
      </w:r>
      <w:r w:rsidRPr="00826D83">
        <w:rPr>
          <w:rFonts w:eastAsia="Times New Roman" w:cs="Calibri"/>
          <w:b/>
          <w:bCs/>
          <w:i/>
          <w:color w:val="0070C0"/>
          <w:sz w:val="24"/>
          <w:lang w:eastAsia="en-GB"/>
        </w:rPr>
        <w:t>]</w:t>
      </w:r>
      <w:r w:rsidRPr="00A661CB">
        <w:rPr>
          <w:rFonts w:eastAsia="Times New Roman" w:cs="Calibri"/>
          <w:i/>
          <w:lang w:eastAsia="en-GB"/>
        </w:rPr>
        <w:t> </w:t>
      </w:r>
    </w:p>
    <w:p w14:paraId="2715F675" w14:textId="77777777" w:rsidR="003F6F73" w:rsidRPr="00A661CB" w:rsidRDefault="003F6F73" w:rsidP="003F640A">
      <w:pPr>
        <w:spacing w:after="0" w:line="240" w:lineRule="auto"/>
        <w:textAlignment w:val="baseline"/>
        <w:rPr>
          <w:rFonts w:eastAsia="Times New Roman" w:cs="Calibri"/>
          <w:sz w:val="18"/>
          <w:szCs w:val="18"/>
          <w:lang w:eastAsia="en-GB"/>
        </w:rPr>
      </w:pPr>
      <w:r w:rsidRPr="00A661CB">
        <w:rPr>
          <w:rFonts w:eastAsia="Times New Roman" w:cs="Calibri"/>
          <w:lang w:eastAsia="en-GB"/>
        </w:rPr>
        <w:t> </w:t>
      </w:r>
    </w:p>
    <w:p w14:paraId="3CB17441" w14:textId="410E4384" w:rsidR="00F32638" w:rsidRDefault="00F32638" w:rsidP="003F640A">
      <w:pPr>
        <w:spacing w:after="0" w:line="240" w:lineRule="auto"/>
        <w:rPr>
          <w:rFonts w:cs="Calibri"/>
          <w:b/>
          <w:iCs/>
        </w:rPr>
      </w:pPr>
      <w:r w:rsidRPr="00A661CB">
        <w:rPr>
          <w:rFonts w:cs="Calibri"/>
          <w:b/>
          <w:iCs/>
        </w:rPr>
        <w:t>Purpose of the study</w:t>
      </w:r>
    </w:p>
    <w:p w14:paraId="6869A7D4" w14:textId="799A438F" w:rsidR="00442C2E" w:rsidRDefault="00B343F9" w:rsidP="003F640A">
      <w:pPr>
        <w:spacing w:after="0" w:line="240" w:lineRule="auto"/>
        <w:rPr>
          <w:rFonts w:asciiTheme="minorHAnsi" w:hAnsiTheme="minorHAnsi" w:cstheme="minorHAnsi"/>
          <w:color w:val="FF0000"/>
        </w:rPr>
      </w:pPr>
      <w:r w:rsidRPr="00B343F9">
        <w:rPr>
          <w:rFonts w:cs="Calibri"/>
          <w:iCs/>
          <w:color w:val="FF0000"/>
        </w:rPr>
        <w:t xml:space="preserve">Please refer to </w:t>
      </w:r>
      <w:r w:rsidR="00442C2E"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00442C2E" w:rsidRPr="00B343F9">
        <w:rPr>
          <w:rFonts w:asciiTheme="minorHAnsi" w:hAnsiTheme="minorHAnsi" w:cstheme="minorHAnsi"/>
          <w:color w:val="FF0000"/>
        </w:rPr>
        <w:t xml:space="preserve"> </w:t>
      </w:r>
      <w:r w:rsidRPr="00B343F9">
        <w:rPr>
          <w:rFonts w:asciiTheme="minorHAnsi" w:hAnsiTheme="minorHAnsi" w:cstheme="minorHAnsi"/>
          <w:color w:val="FF0000"/>
        </w:rPr>
        <w:t>Participant Information Sheet Template Associated Guidance</w:t>
      </w:r>
      <w:r>
        <w:rPr>
          <w:rFonts w:asciiTheme="minorHAnsi" w:hAnsiTheme="minorHAnsi" w:cstheme="minorHAnsi"/>
          <w:color w:val="FF0000"/>
        </w:rPr>
        <w:t>.</w:t>
      </w:r>
    </w:p>
    <w:p w14:paraId="018A0C7B" w14:textId="747C8790" w:rsidR="009A5A14" w:rsidRDefault="00B343F9" w:rsidP="003F640A">
      <w:pPr>
        <w:spacing w:after="0" w:line="240" w:lineRule="auto"/>
        <w:rPr>
          <w:rFonts w:cs="Calibri"/>
          <w:iCs/>
        </w:rPr>
      </w:pPr>
      <w:r>
        <w:rPr>
          <w:rFonts w:asciiTheme="minorHAnsi" w:hAnsiTheme="minorHAnsi" w:cstheme="minorHAnsi"/>
          <w:color w:val="FF0000"/>
        </w:rPr>
        <w:br/>
      </w:r>
      <w:r w:rsidR="00F32638" w:rsidRPr="00A661CB">
        <w:rPr>
          <w:rFonts w:cs="Calibri"/>
          <w:iCs/>
        </w:rPr>
        <w:t xml:space="preserve">Include a </w:t>
      </w:r>
      <w:r w:rsidR="00F32638" w:rsidRPr="00A661CB">
        <w:rPr>
          <w:rFonts w:cs="Calibri"/>
          <w:b/>
          <w:iCs/>
        </w:rPr>
        <w:t>brief</w:t>
      </w:r>
      <w:r w:rsidR="00F32638" w:rsidRPr="00A661CB">
        <w:rPr>
          <w:rFonts w:cs="Calibri"/>
          <w:iCs/>
        </w:rPr>
        <w:t xml:space="preserve"> description of what the study is about </w:t>
      </w:r>
      <w:r w:rsidR="00C536C0" w:rsidRPr="00A661CB">
        <w:rPr>
          <w:rFonts w:cs="Calibri"/>
          <w:iCs/>
        </w:rPr>
        <w:t xml:space="preserve">in lay language. </w:t>
      </w:r>
      <w:bookmarkStart w:id="2" w:name="_Hlk190697459"/>
    </w:p>
    <w:p w14:paraId="79195B8B" w14:textId="77777777" w:rsidR="003F640A" w:rsidRDefault="003F640A" w:rsidP="003F640A">
      <w:pPr>
        <w:spacing w:after="0" w:line="240" w:lineRule="auto"/>
        <w:rPr>
          <w:rFonts w:cs="Calibri"/>
        </w:rPr>
      </w:pPr>
    </w:p>
    <w:p w14:paraId="22276B78" w14:textId="0CF4E818" w:rsidR="00F32638" w:rsidRDefault="00F32638" w:rsidP="003F640A">
      <w:pPr>
        <w:pStyle w:val="Heading1"/>
        <w:spacing w:before="0" w:after="0"/>
        <w:rPr>
          <w:rFonts w:cs="Calibri"/>
          <w:sz w:val="22"/>
          <w:szCs w:val="22"/>
          <w:lang w:val="en-GB"/>
        </w:rPr>
      </w:pPr>
      <w:bookmarkStart w:id="3" w:name="_Hlk200638357"/>
      <w:r w:rsidRPr="00A661CB">
        <w:rPr>
          <w:rFonts w:cs="Calibri"/>
          <w:sz w:val="22"/>
          <w:szCs w:val="22"/>
          <w:lang w:val="en-GB"/>
        </w:rPr>
        <w:t>Why have I been invited?</w:t>
      </w:r>
    </w:p>
    <w:bookmarkEnd w:id="3"/>
    <w:p w14:paraId="43B5238D" w14:textId="17971132" w:rsidR="0056412C" w:rsidRDefault="003F640A" w:rsidP="003F640A">
      <w:pPr>
        <w:spacing w:after="0" w:line="240" w:lineRule="auto"/>
        <w:rPr>
          <w:rFonts w:cs="Calibri"/>
        </w:rPr>
      </w:pPr>
      <w:r>
        <w:rPr>
          <w:rFonts w:cs="Calibri"/>
        </w:rPr>
        <w:br/>
      </w:r>
      <w:r w:rsidR="00F32638" w:rsidRPr="00A661CB">
        <w:rPr>
          <w:rFonts w:cs="Calibri"/>
        </w:rPr>
        <w:t>Explain</w:t>
      </w:r>
      <w:r w:rsidR="0056412C" w:rsidRPr="00A661CB">
        <w:rPr>
          <w:rFonts w:cs="Calibri"/>
        </w:rPr>
        <w:t>:</w:t>
      </w:r>
    </w:p>
    <w:p w14:paraId="1721B057" w14:textId="197B65FC" w:rsidR="0056412C" w:rsidRPr="00A661CB" w:rsidRDefault="00F32638" w:rsidP="003F640A">
      <w:pPr>
        <w:pStyle w:val="ListParagraph"/>
        <w:numPr>
          <w:ilvl w:val="0"/>
          <w:numId w:val="11"/>
        </w:numPr>
        <w:spacing w:after="0" w:line="240" w:lineRule="auto"/>
        <w:contextualSpacing w:val="0"/>
        <w:rPr>
          <w:rFonts w:cs="Calibri"/>
        </w:rPr>
      </w:pPr>
      <w:r w:rsidRPr="00A661CB">
        <w:rPr>
          <w:rFonts w:cs="Calibri"/>
        </w:rPr>
        <w:t>why the potential participant has been chosen</w:t>
      </w:r>
      <w:r w:rsidR="00356A4E">
        <w:rPr>
          <w:rFonts w:cs="Calibri"/>
        </w:rPr>
        <w:t xml:space="preserve"> (e.g. specific condition, healthy volunteer)</w:t>
      </w:r>
      <w:r w:rsidR="003F640A">
        <w:rPr>
          <w:rFonts w:cs="Calibri"/>
        </w:rPr>
        <w:br/>
      </w:r>
    </w:p>
    <w:p w14:paraId="0F5BB996" w14:textId="6940E97C" w:rsidR="00356A4E" w:rsidRDefault="00F32638" w:rsidP="003F640A">
      <w:pPr>
        <w:pStyle w:val="ListParagraph"/>
        <w:numPr>
          <w:ilvl w:val="0"/>
          <w:numId w:val="11"/>
        </w:numPr>
        <w:spacing w:after="0" w:line="240" w:lineRule="auto"/>
        <w:contextualSpacing w:val="0"/>
        <w:rPr>
          <w:rFonts w:cs="Calibri"/>
        </w:rPr>
      </w:pPr>
      <w:r w:rsidRPr="00A661CB">
        <w:rPr>
          <w:rFonts w:cs="Calibri"/>
        </w:rPr>
        <w:t>how many participants you intend to involve</w:t>
      </w:r>
      <w:r w:rsidR="00E87FCF" w:rsidRPr="00A661CB">
        <w:rPr>
          <w:rFonts w:cs="Calibri"/>
        </w:rPr>
        <w:t xml:space="preserve"> </w:t>
      </w:r>
      <w:r w:rsidR="00356A4E">
        <w:rPr>
          <w:rFonts w:cs="Calibri"/>
        </w:rPr>
        <w:t xml:space="preserve">and their characteristics - including participants in other arms of the study (and those who may receive a different PIS) e.g. This study involves 10 patients and 10 healthcare professionals. </w:t>
      </w:r>
    </w:p>
    <w:p w14:paraId="3B76E92E" w14:textId="3051507E" w:rsidR="003F640A" w:rsidRPr="003F640A" w:rsidRDefault="00F32638" w:rsidP="003F640A">
      <w:pPr>
        <w:pStyle w:val="Heading1"/>
        <w:spacing w:before="0" w:after="0"/>
      </w:pPr>
      <w:bookmarkStart w:id="4" w:name="_Hlk200638418"/>
      <w:bookmarkEnd w:id="2"/>
      <w:r w:rsidRPr="00A661CB">
        <w:rPr>
          <w:rFonts w:cs="Calibri"/>
          <w:sz w:val="22"/>
          <w:szCs w:val="22"/>
          <w:lang w:val="en-GB"/>
        </w:rPr>
        <w:lastRenderedPageBreak/>
        <w:t>Do I have to take part?</w:t>
      </w:r>
      <w:r w:rsidR="003F640A">
        <w:rPr>
          <w:rFonts w:cs="Calibri"/>
          <w:sz w:val="22"/>
          <w:szCs w:val="22"/>
          <w:lang w:val="en-GB"/>
        </w:rPr>
        <w:br/>
      </w:r>
    </w:p>
    <w:bookmarkEnd w:id="4"/>
    <w:p w14:paraId="40AE24B0" w14:textId="3A89B728" w:rsidR="00F32638" w:rsidRPr="00A661CB" w:rsidRDefault="00F32638" w:rsidP="003F640A">
      <w:pPr>
        <w:spacing w:after="0" w:line="240" w:lineRule="auto"/>
        <w:rPr>
          <w:rFonts w:cs="Calibri"/>
        </w:rPr>
      </w:pPr>
      <w:r w:rsidRPr="00A661CB">
        <w:rPr>
          <w:rFonts w:cs="Calibri"/>
        </w:rPr>
        <w:t>Explain that taking part in the study is entirely voluntary. The following paragraph can be used</w:t>
      </w:r>
      <w:r w:rsidR="007920FD">
        <w:rPr>
          <w:rFonts w:cs="Calibri"/>
        </w:rPr>
        <w:t>/adapted</w:t>
      </w:r>
      <w:r w:rsidRPr="00A661CB">
        <w:rPr>
          <w:rFonts w:cs="Calibri"/>
        </w:rPr>
        <w:t xml:space="preserve">: </w:t>
      </w:r>
      <w:r w:rsidR="003F640A">
        <w:rPr>
          <w:rFonts w:cs="Calibri"/>
        </w:rPr>
        <w:br/>
      </w:r>
    </w:p>
    <w:p w14:paraId="0292E16C" w14:textId="77777777" w:rsidR="00F32638" w:rsidRPr="00A661CB" w:rsidRDefault="00F32638" w:rsidP="003F640A">
      <w:pPr>
        <w:spacing w:after="0" w:line="240" w:lineRule="auto"/>
        <w:ind w:left="720"/>
        <w:rPr>
          <w:rFonts w:cs="Calibri"/>
          <w:i/>
        </w:rPr>
      </w:pPr>
      <w:r w:rsidRPr="00A661CB">
        <w:rPr>
          <w:rFonts w:cs="Calibri"/>
          <w:i/>
        </w:rPr>
        <w:t xml:space="preserve">It is up to you to decide whether or not to take part. If you do decide to take part you will be given this information sheet to keep and be asked to sign a consent form. If you decide to take part you are free to withdraw at any time and without giving a reason. Withdrawing from the study will not affect the healthcare you receive or your legal rights. </w:t>
      </w:r>
    </w:p>
    <w:p w14:paraId="1342D38D" w14:textId="6CD7995C" w:rsidR="00E87FCF" w:rsidRDefault="00E87FCF" w:rsidP="003F640A">
      <w:pPr>
        <w:spacing w:after="0" w:line="240" w:lineRule="auto"/>
        <w:rPr>
          <w:rFonts w:ascii="Arial" w:hAnsi="Arial" w:cs="Arial"/>
        </w:rPr>
      </w:pPr>
    </w:p>
    <w:p w14:paraId="262352E6" w14:textId="77777777" w:rsidR="00FC63DC" w:rsidRPr="00FA4A7E" w:rsidRDefault="00FC63DC" w:rsidP="003F640A">
      <w:pPr>
        <w:spacing w:after="0" w:line="240" w:lineRule="auto"/>
        <w:rPr>
          <w:rFonts w:ascii="Arial" w:hAnsi="Arial" w:cs="Arial"/>
        </w:rPr>
      </w:pPr>
    </w:p>
    <w:p w14:paraId="7C978886" w14:textId="6AC97A28" w:rsidR="00B343F9" w:rsidRPr="00B343F9" w:rsidRDefault="00F32638" w:rsidP="003F640A">
      <w:pPr>
        <w:pStyle w:val="Heading1"/>
        <w:spacing w:before="0" w:after="0"/>
        <w:rPr>
          <w:rFonts w:asciiTheme="minorHAnsi" w:hAnsiTheme="minorHAnsi" w:cstheme="minorHAnsi"/>
          <w:color w:val="FF0000"/>
        </w:rPr>
      </w:pPr>
      <w:bookmarkStart w:id="5" w:name="_Hlk200638451"/>
      <w:r w:rsidRPr="00A661CB">
        <w:rPr>
          <w:rFonts w:asciiTheme="minorHAnsi" w:hAnsiTheme="minorHAnsi" w:cstheme="minorHAnsi"/>
          <w:sz w:val="22"/>
          <w:szCs w:val="22"/>
          <w:lang w:val="en-GB" w:eastAsia="en-GB"/>
        </w:rPr>
        <w:t>What will happen to me if I decide to take part?</w:t>
      </w:r>
      <w:r w:rsidR="003F640A">
        <w:rPr>
          <w:rFonts w:asciiTheme="minorHAnsi" w:hAnsiTheme="minorHAnsi" w:cstheme="minorHAnsi"/>
          <w:sz w:val="22"/>
          <w:szCs w:val="22"/>
          <w:lang w:val="en-GB" w:eastAsia="en-GB"/>
        </w:rPr>
        <w:br/>
      </w:r>
      <w:r w:rsidR="00B343F9" w:rsidRPr="00D129F2">
        <w:rPr>
          <w:rFonts w:cs="Calibri"/>
          <w:b w:val="0"/>
          <w:iCs/>
          <w:color w:val="FF0000"/>
          <w:sz w:val="22"/>
        </w:rPr>
        <w:t xml:space="preserve">Please refer to </w:t>
      </w:r>
      <w:r w:rsidR="00442C2E" w:rsidRPr="00442C2E">
        <w:rPr>
          <w:rFonts w:asciiTheme="minorHAnsi" w:hAnsiTheme="minorHAnsi" w:cstheme="minorHAnsi"/>
          <w:b w:val="0"/>
          <w:color w:val="FF0000"/>
          <w:sz w:val="22"/>
        </w:rPr>
        <w:t>SPON GUI 15</w:t>
      </w:r>
      <w:r w:rsidR="00442C2E" w:rsidRPr="00442C2E">
        <w:rPr>
          <w:rFonts w:asciiTheme="minorHAnsi" w:hAnsiTheme="minorHAnsi" w:cstheme="minorHAnsi"/>
          <w:color w:val="FF0000"/>
          <w:sz w:val="22"/>
        </w:rPr>
        <w:t xml:space="preserve"> </w:t>
      </w:r>
      <w:r w:rsidR="00B343F9" w:rsidRPr="00D129F2">
        <w:rPr>
          <w:rFonts w:asciiTheme="minorHAnsi" w:hAnsiTheme="minorHAnsi" w:cstheme="minorHAnsi"/>
          <w:b w:val="0"/>
          <w:color w:val="FF0000"/>
          <w:sz w:val="22"/>
        </w:rPr>
        <w:t>Participant Information Sheet Template Associated Guidance</w:t>
      </w:r>
      <w:r w:rsidR="003F640A">
        <w:rPr>
          <w:rFonts w:asciiTheme="minorHAnsi" w:hAnsiTheme="minorHAnsi" w:cstheme="minorHAnsi"/>
          <w:color w:val="FF0000"/>
        </w:rPr>
        <w:br/>
      </w:r>
    </w:p>
    <w:bookmarkEnd w:id="5"/>
    <w:p w14:paraId="02B70563" w14:textId="27DD10AD" w:rsidR="00F32638" w:rsidRDefault="00B343F9" w:rsidP="005A5877">
      <w:pPr>
        <w:spacing w:after="120" w:line="240" w:lineRule="auto"/>
        <w:rPr>
          <w:rFonts w:asciiTheme="minorHAnsi" w:hAnsiTheme="minorHAnsi" w:cstheme="minorHAnsi"/>
          <w:lang w:eastAsia="en-GB"/>
        </w:rPr>
      </w:pPr>
      <w:r>
        <w:rPr>
          <w:rFonts w:asciiTheme="minorHAnsi" w:hAnsiTheme="minorHAnsi" w:cstheme="minorHAnsi"/>
          <w:lang w:eastAsia="en-GB"/>
        </w:rPr>
        <w:t>Include</w:t>
      </w:r>
      <w:r w:rsidR="00F32638" w:rsidRPr="00A661CB">
        <w:rPr>
          <w:rFonts w:asciiTheme="minorHAnsi" w:hAnsiTheme="minorHAnsi" w:cstheme="minorHAnsi"/>
          <w:lang w:eastAsia="en-GB"/>
        </w:rPr>
        <w:t>:</w:t>
      </w:r>
    </w:p>
    <w:p w14:paraId="034ECFF5" w14:textId="0FC67E56" w:rsidR="00F32638" w:rsidRPr="00192BCC" w:rsidRDefault="00192BCC" w:rsidP="005A5877">
      <w:pPr>
        <w:pStyle w:val="ListParagraph"/>
        <w:numPr>
          <w:ilvl w:val="0"/>
          <w:numId w:val="1"/>
        </w:numPr>
        <w:spacing w:after="120" w:line="240" w:lineRule="auto"/>
        <w:ind w:left="709" w:hanging="283"/>
        <w:contextualSpacing w:val="0"/>
        <w:rPr>
          <w:rFonts w:asciiTheme="minorHAnsi" w:hAnsiTheme="minorHAnsi" w:cstheme="minorHAnsi"/>
          <w:lang w:eastAsia="en-GB"/>
        </w:rPr>
      </w:pPr>
      <w:r w:rsidRPr="00192BCC">
        <w:rPr>
          <w:rFonts w:asciiTheme="minorHAnsi" w:hAnsiTheme="minorHAnsi" w:cstheme="minorHAnsi"/>
          <w:lang w:eastAsia="en-GB"/>
        </w:rPr>
        <w:t xml:space="preserve">What the study </w:t>
      </w:r>
      <w:r w:rsidR="00F32638" w:rsidRPr="00192BCC">
        <w:rPr>
          <w:rFonts w:asciiTheme="minorHAnsi" w:hAnsiTheme="minorHAnsi" w:cstheme="minorHAnsi"/>
          <w:lang w:eastAsia="en-GB"/>
        </w:rPr>
        <w:t>will involve for the participant</w:t>
      </w:r>
      <w:r w:rsidR="00A26F47" w:rsidRPr="00192BCC">
        <w:rPr>
          <w:rFonts w:asciiTheme="minorHAnsi" w:hAnsiTheme="minorHAnsi" w:cstheme="minorHAnsi"/>
          <w:lang w:eastAsia="en-GB"/>
        </w:rPr>
        <w:t xml:space="preserve"> including a description of the procedures, the order in which they will occur, whether multiple study visits are required and what will happen at each visit</w:t>
      </w:r>
    </w:p>
    <w:p w14:paraId="2567895A" w14:textId="77777777" w:rsidR="00192BCC" w:rsidRDefault="00F32638" w:rsidP="005A5877">
      <w:pPr>
        <w:pStyle w:val="ListParagraph"/>
        <w:numPr>
          <w:ilvl w:val="0"/>
          <w:numId w:val="1"/>
        </w:numPr>
        <w:spacing w:after="120" w:line="240" w:lineRule="auto"/>
        <w:ind w:left="357" w:firstLine="69"/>
        <w:contextualSpacing w:val="0"/>
        <w:rPr>
          <w:rFonts w:asciiTheme="minorHAnsi" w:hAnsiTheme="minorHAnsi" w:cstheme="minorHAnsi"/>
          <w:lang w:eastAsia="en-GB"/>
        </w:rPr>
      </w:pPr>
      <w:r w:rsidRPr="00A661CB">
        <w:rPr>
          <w:rFonts w:asciiTheme="minorHAnsi" w:hAnsiTheme="minorHAnsi" w:cstheme="minorHAnsi"/>
          <w:lang w:eastAsia="en-GB"/>
        </w:rPr>
        <w:t>How long the participant will be involved in the research</w:t>
      </w:r>
    </w:p>
    <w:p w14:paraId="3924D8EB" w14:textId="77777777" w:rsidR="00192BCC" w:rsidRDefault="00F32638" w:rsidP="005A5877">
      <w:pPr>
        <w:pStyle w:val="ListParagraph"/>
        <w:numPr>
          <w:ilvl w:val="0"/>
          <w:numId w:val="1"/>
        </w:numPr>
        <w:spacing w:after="120" w:line="240" w:lineRule="auto"/>
        <w:ind w:left="357" w:firstLine="69"/>
        <w:contextualSpacing w:val="0"/>
        <w:rPr>
          <w:rFonts w:asciiTheme="minorHAnsi" w:hAnsiTheme="minorHAnsi" w:cstheme="minorHAnsi"/>
          <w:lang w:eastAsia="en-GB"/>
        </w:rPr>
      </w:pPr>
      <w:r w:rsidRPr="00192BCC">
        <w:rPr>
          <w:rFonts w:asciiTheme="minorHAnsi" w:hAnsiTheme="minorHAnsi" w:cstheme="minorHAnsi"/>
          <w:lang w:eastAsia="en-GB"/>
        </w:rPr>
        <w:t>How often they will need to attend a research session/clinic</w:t>
      </w:r>
    </w:p>
    <w:p w14:paraId="2D25B3B5" w14:textId="77777777" w:rsidR="00192BCC" w:rsidRDefault="00F32638" w:rsidP="005A5877">
      <w:pPr>
        <w:pStyle w:val="ListParagraph"/>
        <w:numPr>
          <w:ilvl w:val="0"/>
          <w:numId w:val="1"/>
        </w:numPr>
        <w:spacing w:after="120" w:line="240" w:lineRule="auto"/>
        <w:ind w:left="357" w:firstLine="69"/>
        <w:contextualSpacing w:val="0"/>
        <w:rPr>
          <w:rFonts w:asciiTheme="minorHAnsi" w:hAnsiTheme="minorHAnsi" w:cstheme="minorHAnsi"/>
          <w:lang w:eastAsia="en-GB"/>
        </w:rPr>
      </w:pPr>
      <w:r w:rsidRPr="00192BCC">
        <w:rPr>
          <w:rFonts w:asciiTheme="minorHAnsi" w:hAnsiTheme="minorHAnsi" w:cstheme="minorHAnsi"/>
          <w:lang w:eastAsia="en-GB"/>
        </w:rPr>
        <w:t xml:space="preserve">How long research visits will </w:t>
      </w:r>
      <w:r w:rsidR="00A26F47" w:rsidRPr="00192BCC">
        <w:rPr>
          <w:rFonts w:asciiTheme="minorHAnsi" w:hAnsiTheme="minorHAnsi" w:cstheme="minorHAnsi"/>
          <w:lang w:eastAsia="en-GB"/>
        </w:rPr>
        <w:t>last for</w:t>
      </w:r>
    </w:p>
    <w:p w14:paraId="3E5D8E3A" w14:textId="77777777" w:rsidR="00192BCC" w:rsidRDefault="00A26F47" w:rsidP="005A5877">
      <w:pPr>
        <w:pStyle w:val="ListParagraph"/>
        <w:numPr>
          <w:ilvl w:val="0"/>
          <w:numId w:val="1"/>
        </w:numPr>
        <w:spacing w:after="120" w:line="240" w:lineRule="auto"/>
        <w:ind w:left="709" w:hanging="283"/>
        <w:contextualSpacing w:val="0"/>
        <w:rPr>
          <w:rFonts w:asciiTheme="minorHAnsi" w:hAnsiTheme="minorHAnsi" w:cstheme="minorHAnsi"/>
          <w:lang w:eastAsia="en-GB"/>
        </w:rPr>
      </w:pPr>
      <w:r w:rsidRPr="00192BCC">
        <w:rPr>
          <w:rFonts w:asciiTheme="minorHAnsi" w:hAnsiTheme="minorHAnsi" w:cstheme="minorHAnsi"/>
          <w:lang w:eastAsia="en-GB"/>
        </w:rPr>
        <w:t>Clear description of procedures/activities that are part of standard care and those that are research (for studies taking place in clinical care)</w:t>
      </w:r>
    </w:p>
    <w:p w14:paraId="7B1BEB17" w14:textId="4D6CB714" w:rsidR="00192BCC" w:rsidRDefault="007920FD" w:rsidP="005A5877">
      <w:pPr>
        <w:pStyle w:val="ListParagraph"/>
        <w:numPr>
          <w:ilvl w:val="0"/>
          <w:numId w:val="1"/>
        </w:numPr>
        <w:spacing w:after="120" w:line="240" w:lineRule="auto"/>
        <w:ind w:left="709" w:hanging="283"/>
        <w:contextualSpacing w:val="0"/>
        <w:rPr>
          <w:rFonts w:asciiTheme="minorHAnsi" w:hAnsiTheme="minorHAnsi" w:cstheme="minorHAnsi"/>
          <w:lang w:eastAsia="en-GB"/>
        </w:rPr>
      </w:pPr>
      <w:r>
        <w:rPr>
          <w:rFonts w:asciiTheme="minorHAnsi" w:hAnsiTheme="minorHAnsi" w:cstheme="minorHAnsi"/>
          <w:lang w:eastAsia="en-GB"/>
        </w:rPr>
        <w:t>A</w:t>
      </w:r>
      <w:r w:rsidR="00A26F47" w:rsidRPr="00192BCC">
        <w:rPr>
          <w:rFonts w:asciiTheme="minorHAnsi" w:hAnsiTheme="minorHAnsi" w:cstheme="minorHAnsi"/>
          <w:lang w:eastAsia="en-GB"/>
        </w:rPr>
        <w:t xml:space="preserve"> lay description of what randomisation means and how it will be done</w:t>
      </w:r>
      <w:r>
        <w:rPr>
          <w:rFonts w:asciiTheme="minorHAnsi" w:hAnsiTheme="minorHAnsi" w:cstheme="minorHAnsi"/>
          <w:lang w:eastAsia="en-GB"/>
        </w:rPr>
        <w:t xml:space="preserve"> (where applicable)</w:t>
      </w:r>
    </w:p>
    <w:p w14:paraId="362C5470" w14:textId="1D044DC7" w:rsidR="00192BCC" w:rsidRDefault="007920FD" w:rsidP="005A5877">
      <w:pPr>
        <w:pStyle w:val="ListParagraph"/>
        <w:numPr>
          <w:ilvl w:val="0"/>
          <w:numId w:val="1"/>
        </w:numPr>
        <w:spacing w:after="120" w:line="240" w:lineRule="auto"/>
        <w:ind w:left="709" w:hanging="283"/>
        <w:contextualSpacing w:val="0"/>
        <w:rPr>
          <w:rFonts w:asciiTheme="minorHAnsi" w:hAnsiTheme="minorHAnsi" w:cstheme="minorHAnsi"/>
          <w:lang w:eastAsia="en-GB"/>
        </w:rPr>
      </w:pPr>
      <w:r>
        <w:rPr>
          <w:rFonts w:asciiTheme="minorHAnsi" w:hAnsiTheme="minorHAnsi" w:cstheme="minorHAnsi"/>
          <w:lang w:eastAsia="en-GB"/>
        </w:rPr>
        <w:t>A</w:t>
      </w:r>
      <w:r w:rsidR="00A26F47" w:rsidRPr="00192BCC">
        <w:rPr>
          <w:rFonts w:asciiTheme="minorHAnsi" w:hAnsiTheme="minorHAnsi" w:cstheme="minorHAnsi"/>
          <w:lang w:eastAsia="en-GB"/>
        </w:rPr>
        <w:t xml:space="preserve"> statement that some participants may be screened but not enrolled in the study</w:t>
      </w:r>
      <w:r>
        <w:rPr>
          <w:rFonts w:asciiTheme="minorHAnsi" w:hAnsiTheme="minorHAnsi" w:cstheme="minorHAnsi"/>
          <w:lang w:eastAsia="en-GB"/>
        </w:rPr>
        <w:t xml:space="preserve"> (where applicable)</w:t>
      </w:r>
    </w:p>
    <w:p w14:paraId="2B3D2D47" w14:textId="56E81EB0" w:rsidR="00A26F47" w:rsidRPr="00192BCC" w:rsidRDefault="00A26F47" w:rsidP="005A5877">
      <w:pPr>
        <w:pStyle w:val="ListParagraph"/>
        <w:numPr>
          <w:ilvl w:val="0"/>
          <w:numId w:val="1"/>
        </w:numPr>
        <w:spacing w:after="120" w:line="240" w:lineRule="auto"/>
        <w:ind w:left="709" w:hanging="283"/>
        <w:contextualSpacing w:val="0"/>
        <w:rPr>
          <w:rFonts w:asciiTheme="minorHAnsi" w:hAnsiTheme="minorHAnsi" w:cstheme="minorHAnsi"/>
          <w:lang w:eastAsia="en-GB"/>
        </w:rPr>
      </w:pPr>
      <w:r w:rsidRPr="00192BCC">
        <w:rPr>
          <w:rFonts w:asciiTheme="minorHAnsi" w:hAnsiTheme="minorHAnsi" w:cstheme="minorHAnsi"/>
          <w:lang w:eastAsia="en-GB"/>
        </w:rPr>
        <w:t xml:space="preserve">A description of </w:t>
      </w:r>
      <w:r w:rsidR="00002724">
        <w:rPr>
          <w:rFonts w:asciiTheme="minorHAnsi" w:hAnsiTheme="minorHAnsi" w:cstheme="minorHAnsi"/>
          <w:lang w:eastAsia="en-GB"/>
        </w:rPr>
        <w:t xml:space="preserve">the </w:t>
      </w:r>
      <w:r w:rsidRPr="00192BCC">
        <w:rPr>
          <w:rFonts w:asciiTheme="minorHAnsi" w:hAnsiTheme="minorHAnsi" w:cstheme="minorHAnsi"/>
          <w:lang w:eastAsia="en-GB"/>
        </w:rPr>
        <w:t xml:space="preserve">personal data </w:t>
      </w:r>
      <w:r w:rsidR="00002724">
        <w:rPr>
          <w:rFonts w:asciiTheme="minorHAnsi" w:hAnsiTheme="minorHAnsi" w:cstheme="minorHAnsi"/>
          <w:lang w:eastAsia="en-GB"/>
        </w:rPr>
        <w:t xml:space="preserve">that </w:t>
      </w:r>
      <w:r w:rsidRPr="00192BCC">
        <w:rPr>
          <w:rFonts w:asciiTheme="minorHAnsi" w:hAnsiTheme="minorHAnsi" w:cstheme="minorHAnsi"/>
          <w:lang w:eastAsia="en-GB"/>
        </w:rPr>
        <w:t>will be collected and retained on screening logs</w:t>
      </w:r>
      <w:r w:rsidR="0086549D" w:rsidRPr="00192BCC">
        <w:rPr>
          <w:rFonts w:asciiTheme="minorHAnsi" w:hAnsiTheme="minorHAnsi" w:cstheme="minorHAnsi"/>
          <w:lang w:eastAsia="en-GB"/>
        </w:rPr>
        <w:t xml:space="preserve"> </w:t>
      </w:r>
      <w:r w:rsidR="007920FD">
        <w:rPr>
          <w:rFonts w:asciiTheme="minorHAnsi" w:hAnsiTheme="minorHAnsi" w:cstheme="minorHAnsi"/>
          <w:lang w:eastAsia="en-GB"/>
        </w:rPr>
        <w:t>(</w:t>
      </w:r>
      <w:r w:rsidRPr="00192BCC">
        <w:rPr>
          <w:rFonts w:asciiTheme="minorHAnsi" w:hAnsiTheme="minorHAnsi" w:cstheme="minorHAnsi"/>
          <w:lang w:eastAsia="en-GB"/>
        </w:rPr>
        <w:t>cross reference to the “What will happen to my data” section</w:t>
      </w:r>
      <w:r w:rsidR="0086549D" w:rsidRPr="00192BCC">
        <w:rPr>
          <w:rFonts w:asciiTheme="minorHAnsi" w:hAnsiTheme="minorHAnsi" w:cstheme="minorHAnsi"/>
          <w:lang w:eastAsia="en-GB"/>
        </w:rPr>
        <w:t>)</w:t>
      </w:r>
      <w:r w:rsidR="00A661CB" w:rsidRPr="00192BCC">
        <w:rPr>
          <w:rFonts w:asciiTheme="minorHAnsi" w:hAnsiTheme="minorHAnsi" w:cstheme="minorHAnsi"/>
          <w:lang w:eastAsia="en-GB"/>
        </w:rPr>
        <w:t>.</w:t>
      </w:r>
    </w:p>
    <w:p w14:paraId="6A16D3A8" w14:textId="34301626" w:rsidR="00B43C16" w:rsidRPr="00192BCC" w:rsidRDefault="00FC63DC" w:rsidP="00192BCC">
      <w:pPr>
        <w:spacing w:after="120" w:line="240" w:lineRule="auto"/>
        <w:rPr>
          <w:rFonts w:cs="Calibri"/>
          <w:lang w:eastAsia="en-GB"/>
        </w:rPr>
      </w:pPr>
      <w:r>
        <w:rPr>
          <w:rFonts w:cs="Calibri"/>
          <w:lang w:eastAsia="en-GB"/>
        </w:rPr>
        <w:br/>
      </w:r>
      <w:r w:rsidR="00B43C16" w:rsidRPr="00192BCC">
        <w:rPr>
          <w:rFonts w:cs="Calibri"/>
          <w:lang w:eastAsia="en-GB"/>
        </w:rPr>
        <w:t>Studies collecting samples</w:t>
      </w:r>
      <w:r w:rsidR="009B20BA" w:rsidRPr="00192BCC">
        <w:rPr>
          <w:rFonts w:cs="Calibri"/>
          <w:lang w:eastAsia="en-GB"/>
        </w:rPr>
        <w:t xml:space="preserve"> should include</w:t>
      </w:r>
      <w:r w:rsidR="00826D83" w:rsidRPr="00192BCC">
        <w:rPr>
          <w:rFonts w:cs="Calibri"/>
          <w:lang w:eastAsia="en-GB"/>
        </w:rPr>
        <w:t>:</w:t>
      </w:r>
    </w:p>
    <w:p w14:paraId="52205386" w14:textId="2AC6E52E" w:rsidR="00192BCC" w:rsidRDefault="009B20BA" w:rsidP="00AF4E87">
      <w:pPr>
        <w:pStyle w:val="ListParagraph"/>
        <w:numPr>
          <w:ilvl w:val="0"/>
          <w:numId w:val="18"/>
        </w:numPr>
        <w:spacing w:after="120" w:line="240" w:lineRule="auto"/>
        <w:contextualSpacing w:val="0"/>
        <w:rPr>
          <w:rFonts w:cs="Calibri"/>
          <w:lang w:eastAsia="en-GB"/>
        </w:rPr>
      </w:pPr>
      <w:r w:rsidRPr="00192BCC">
        <w:rPr>
          <w:rFonts w:cs="Calibri"/>
          <w:lang w:eastAsia="en-GB"/>
        </w:rPr>
        <w:t>an</w:t>
      </w:r>
      <w:r w:rsidR="00B43C16" w:rsidRPr="00192BCC">
        <w:rPr>
          <w:rFonts w:cs="Calibri"/>
          <w:lang w:eastAsia="en-GB"/>
        </w:rPr>
        <w:t xml:space="preserve"> indication of the amounts to be collected in lay terms </w:t>
      </w:r>
    </w:p>
    <w:p w14:paraId="2EFF3776" w14:textId="332EBF4E" w:rsidR="00192BCC" w:rsidRDefault="00B43C16" w:rsidP="00AF4E87">
      <w:pPr>
        <w:pStyle w:val="ListParagraph"/>
        <w:numPr>
          <w:ilvl w:val="0"/>
          <w:numId w:val="18"/>
        </w:numPr>
        <w:spacing w:after="120" w:line="240" w:lineRule="auto"/>
        <w:contextualSpacing w:val="0"/>
        <w:rPr>
          <w:rFonts w:cs="Calibri"/>
          <w:lang w:eastAsia="en-GB"/>
        </w:rPr>
      </w:pPr>
      <w:r w:rsidRPr="00192BCC">
        <w:rPr>
          <w:rFonts w:cs="Calibri"/>
          <w:lang w:eastAsia="en-GB"/>
        </w:rPr>
        <w:t xml:space="preserve">State if sample/s will be collected at the same time as clinical sampling or </w:t>
      </w:r>
      <w:r w:rsidR="00002724">
        <w:rPr>
          <w:rFonts w:cs="Calibri"/>
          <w:lang w:eastAsia="en-GB"/>
        </w:rPr>
        <w:t xml:space="preserve">for research purposes only </w:t>
      </w:r>
    </w:p>
    <w:p w14:paraId="2497EA1C" w14:textId="3D00C4DE" w:rsidR="00B343F9" w:rsidRPr="005A5877" w:rsidRDefault="00B43C16" w:rsidP="00C63C22">
      <w:pPr>
        <w:pStyle w:val="ListParagraph"/>
        <w:numPr>
          <w:ilvl w:val="0"/>
          <w:numId w:val="18"/>
        </w:numPr>
        <w:spacing w:after="120" w:line="240" w:lineRule="auto"/>
        <w:contextualSpacing w:val="0"/>
        <w:rPr>
          <w:rFonts w:eastAsia="Times New Roman" w:cs="Calibri"/>
          <w:iCs/>
          <w:lang w:eastAsia="en-GB"/>
        </w:rPr>
      </w:pPr>
      <w:r w:rsidRPr="005A5877">
        <w:rPr>
          <w:rFonts w:cs="Calibri"/>
          <w:highlight w:val="cyan"/>
          <w:lang w:eastAsia="en-GB"/>
        </w:rPr>
        <w:t>Add template consent form clause 4 to consent form</w:t>
      </w:r>
      <w:r w:rsidRPr="005A5877">
        <w:rPr>
          <w:rFonts w:cs="Calibri"/>
          <w:lang w:eastAsia="en-GB"/>
        </w:rPr>
        <w:t xml:space="preserve">.  </w:t>
      </w:r>
    </w:p>
    <w:p w14:paraId="618D4CF1" w14:textId="77777777" w:rsidR="005A5877" w:rsidRPr="005A5877" w:rsidRDefault="005A5877" w:rsidP="005A5877">
      <w:pPr>
        <w:pStyle w:val="ListParagraph"/>
        <w:spacing w:after="120" w:line="240" w:lineRule="auto"/>
        <w:contextualSpacing w:val="0"/>
        <w:rPr>
          <w:rFonts w:eastAsia="Times New Roman" w:cs="Calibri"/>
          <w:iCs/>
          <w:lang w:eastAsia="en-GB"/>
        </w:rPr>
      </w:pPr>
    </w:p>
    <w:p w14:paraId="1D4349BD" w14:textId="2B52DA92" w:rsidR="00B43C16" w:rsidRDefault="00B43C16" w:rsidP="005A5877">
      <w:pPr>
        <w:spacing w:after="120" w:line="240" w:lineRule="auto"/>
        <w:rPr>
          <w:rFonts w:eastAsia="Times New Roman" w:cs="Calibri"/>
          <w:iCs/>
          <w:lang w:eastAsia="en-GB"/>
        </w:rPr>
      </w:pPr>
      <w:r w:rsidRPr="00BA08CF">
        <w:rPr>
          <w:rFonts w:eastAsia="Times New Roman" w:cs="Calibri"/>
          <w:iCs/>
          <w:lang w:eastAsia="en-GB"/>
        </w:rPr>
        <w:t>Studies that involve long-term monitoring/follow-up, including ‘passive’ follow up through medical notes or data gained from central NHS registries (such as NHS England/NHS Central Register)</w:t>
      </w:r>
      <w:r w:rsidR="00192BCC">
        <w:rPr>
          <w:rFonts w:eastAsia="Times New Roman" w:cs="Calibri"/>
          <w:iCs/>
          <w:lang w:eastAsia="en-GB"/>
        </w:rPr>
        <w:t xml:space="preserve"> should</w:t>
      </w:r>
      <w:r w:rsidRPr="00BA08CF">
        <w:rPr>
          <w:rFonts w:eastAsia="Times New Roman" w:cs="Calibri"/>
          <w:iCs/>
          <w:lang w:eastAsia="en-GB"/>
        </w:rPr>
        <w:t>:</w:t>
      </w:r>
    </w:p>
    <w:p w14:paraId="31D51E81" w14:textId="77777777" w:rsidR="00B43C16" w:rsidRPr="00192BCC" w:rsidRDefault="00B43C16" w:rsidP="00D129F2">
      <w:pPr>
        <w:pStyle w:val="ListParagraph"/>
        <w:numPr>
          <w:ilvl w:val="0"/>
          <w:numId w:val="19"/>
        </w:numPr>
        <w:spacing w:after="120" w:line="240" w:lineRule="auto"/>
        <w:ind w:left="714" w:hanging="357"/>
        <w:contextualSpacing w:val="0"/>
        <w:rPr>
          <w:rFonts w:eastAsia="Times New Roman" w:cs="Calibri"/>
          <w:iCs/>
          <w:lang w:eastAsia="en-GB"/>
        </w:rPr>
      </w:pPr>
      <w:r w:rsidRPr="00192BCC">
        <w:rPr>
          <w:rFonts w:eastAsia="Times New Roman" w:cs="Calibri"/>
          <w:iCs/>
          <w:lang w:eastAsia="en-GB"/>
        </w:rPr>
        <w:t>Include a description of the data to be collected</w:t>
      </w:r>
    </w:p>
    <w:p w14:paraId="57FFFD06" w14:textId="73C1BC48" w:rsidR="00B43C16" w:rsidRPr="00192BCC" w:rsidRDefault="00B43C16" w:rsidP="00D129F2">
      <w:pPr>
        <w:pStyle w:val="ListParagraph"/>
        <w:numPr>
          <w:ilvl w:val="0"/>
          <w:numId w:val="19"/>
        </w:numPr>
        <w:spacing w:after="120" w:line="240" w:lineRule="auto"/>
        <w:ind w:left="714" w:hanging="357"/>
        <w:contextualSpacing w:val="0"/>
        <w:rPr>
          <w:rFonts w:eastAsia="Times New Roman" w:cs="Calibri"/>
          <w:iCs/>
          <w:lang w:eastAsia="en-GB"/>
        </w:rPr>
      </w:pPr>
      <w:r w:rsidRPr="00192BCC">
        <w:rPr>
          <w:rFonts w:eastAsia="Times New Roman" w:cs="Calibri"/>
          <w:iCs/>
          <w:lang w:eastAsia="en-GB"/>
        </w:rPr>
        <w:lastRenderedPageBreak/>
        <w:t>State the frequency &amp; duration of collection</w:t>
      </w:r>
      <w:r w:rsidR="00BA08CF" w:rsidRPr="00192BCC">
        <w:rPr>
          <w:rFonts w:eastAsia="Times New Roman" w:cs="Calibri"/>
          <w:iCs/>
          <w:lang w:eastAsia="en-GB"/>
        </w:rPr>
        <w:t>.</w:t>
      </w:r>
    </w:p>
    <w:p w14:paraId="0C83430C" w14:textId="71505FE3" w:rsidR="00B43C16" w:rsidRPr="00BA08CF" w:rsidRDefault="00012947" w:rsidP="00D129F2">
      <w:pPr>
        <w:spacing w:after="120" w:line="240" w:lineRule="auto"/>
        <w:rPr>
          <w:rFonts w:asciiTheme="minorHAnsi" w:eastAsia="Times New Roman" w:hAnsiTheme="minorHAnsi" w:cstheme="minorHAnsi"/>
          <w:iCs/>
          <w:lang w:eastAsia="en-GB"/>
        </w:rPr>
      </w:pPr>
      <w:r w:rsidRPr="00BA08CF">
        <w:rPr>
          <w:rFonts w:asciiTheme="minorHAnsi" w:eastAsia="Times New Roman" w:hAnsiTheme="minorHAnsi" w:cstheme="minorHAnsi"/>
          <w:iCs/>
          <w:lang w:eastAsia="en-GB"/>
        </w:rPr>
        <w:t xml:space="preserve">Studies involving </w:t>
      </w:r>
      <w:r w:rsidRPr="00BA08CF">
        <w:rPr>
          <w:rFonts w:asciiTheme="minorHAnsi" w:eastAsia="Times New Roman" w:hAnsiTheme="minorHAnsi" w:cstheme="minorHAnsi"/>
          <w:b/>
          <w:iCs/>
          <w:lang w:eastAsia="en-GB"/>
        </w:rPr>
        <w:t>ionising radiation</w:t>
      </w:r>
      <w:r w:rsidRPr="00BA08CF">
        <w:rPr>
          <w:rFonts w:asciiTheme="minorHAnsi" w:eastAsia="Times New Roman" w:hAnsiTheme="minorHAnsi" w:cstheme="minorHAnsi"/>
          <w:iCs/>
          <w:lang w:eastAsia="en-GB"/>
        </w:rPr>
        <w:t xml:space="preserve"> (e.g. x-rays) or </w:t>
      </w:r>
      <w:r w:rsidRPr="00BA08CF">
        <w:rPr>
          <w:rFonts w:asciiTheme="minorHAnsi" w:eastAsia="Times New Roman" w:hAnsiTheme="minorHAnsi" w:cstheme="minorHAnsi"/>
          <w:b/>
          <w:iCs/>
          <w:lang w:eastAsia="en-GB"/>
        </w:rPr>
        <w:t xml:space="preserve">non-ionising radiation </w:t>
      </w:r>
      <w:r w:rsidRPr="00BA08CF">
        <w:rPr>
          <w:rFonts w:asciiTheme="minorHAnsi" w:eastAsia="Times New Roman" w:hAnsiTheme="minorHAnsi" w:cstheme="minorHAnsi"/>
          <w:iCs/>
          <w:lang w:eastAsia="en-GB"/>
        </w:rPr>
        <w:t>(e.g. MRI scans)</w:t>
      </w:r>
      <w:r w:rsidR="00B43C16" w:rsidRPr="00BA08CF">
        <w:rPr>
          <w:rFonts w:asciiTheme="minorHAnsi" w:eastAsia="Times New Roman" w:hAnsiTheme="minorHAnsi" w:cstheme="minorHAnsi"/>
          <w:iCs/>
          <w:lang w:eastAsia="en-GB"/>
        </w:rPr>
        <w:t>:</w:t>
      </w:r>
    </w:p>
    <w:p w14:paraId="3AE5830F" w14:textId="1EF9A212" w:rsidR="00F1511A" w:rsidRPr="00192BCC" w:rsidRDefault="00F1511A" w:rsidP="00D129F2">
      <w:pPr>
        <w:pStyle w:val="ListParagraph"/>
        <w:numPr>
          <w:ilvl w:val="0"/>
          <w:numId w:val="20"/>
        </w:numPr>
        <w:spacing w:after="120" w:line="240" w:lineRule="auto"/>
        <w:ind w:left="714" w:hanging="357"/>
        <w:contextualSpacing w:val="0"/>
        <w:rPr>
          <w:rFonts w:asciiTheme="minorHAnsi" w:hAnsiTheme="minorHAnsi" w:cstheme="minorHAnsi"/>
          <w:lang w:eastAsia="en-GB"/>
        </w:rPr>
      </w:pPr>
      <w:r w:rsidRPr="00192BCC">
        <w:rPr>
          <w:rFonts w:asciiTheme="minorHAnsi" w:hAnsiTheme="minorHAnsi" w:cstheme="minorHAnsi"/>
          <w:lang w:eastAsia="en-GB"/>
        </w:rPr>
        <w:t xml:space="preserve">Studies involving MRI scans </w:t>
      </w:r>
      <w:r w:rsidR="00520720">
        <w:rPr>
          <w:rFonts w:asciiTheme="minorHAnsi" w:hAnsiTheme="minorHAnsi" w:cstheme="minorHAnsi"/>
          <w:lang w:eastAsia="en-GB"/>
        </w:rPr>
        <w:t xml:space="preserve">should include the relevant mandatory text </w:t>
      </w:r>
    </w:p>
    <w:p w14:paraId="4CC0B936" w14:textId="7E849463" w:rsidR="00012947" w:rsidRPr="00192BCC" w:rsidRDefault="00012947" w:rsidP="00D129F2">
      <w:pPr>
        <w:pStyle w:val="ListParagraph"/>
        <w:numPr>
          <w:ilvl w:val="0"/>
          <w:numId w:val="20"/>
        </w:numPr>
        <w:spacing w:after="120" w:line="240" w:lineRule="auto"/>
        <w:ind w:left="714" w:hanging="357"/>
        <w:contextualSpacing w:val="0"/>
        <w:rPr>
          <w:rFonts w:asciiTheme="minorHAnsi" w:eastAsia="Times New Roman" w:hAnsiTheme="minorHAnsi" w:cstheme="minorHAnsi"/>
          <w:iCs/>
          <w:lang w:eastAsia="en-GB"/>
        </w:rPr>
      </w:pPr>
      <w:r w:rsidRPr="00671A1E">
        <w:rPr>
          <w:rFonts w:asciiTheme="minorHAnsi" w:eastAsia="Times New Roman" w:hAnsiTheme="minorHAnsi" w:cstheme="minorHAnsi"/>
          <w:iCs/>
          <w:highlight w:val="cyan"/>
          <w:lang w:eastAsia="en-GB"/>
        </w:rPr>
        <w:t>Add template consent form clause 9 to the consent form</w:t>
      </w:r>
      <w:r w:rsidRPr="00192BCC">
        <w:rPr>
          <w:rFonts w:asciiTheme="minorHAnsi" w:eastAsia="Times New Roman" w:hAnsiTheme="minorHAnsi" w:cstheme="minorHAnsi"/>
          <w:iCs/>
          <w:lang w:eastAsia="en-GB"/>
        </w:rPr>
        <w:t xml:space="preserve">. </w:t>
      </w:r>
    </w:p>
    <w:p w14:paraId="1EFBF879" w14:textId="77777777" w:rsidR="00B43C16" w:rsidRPr="00FA4A7E" w:rsidRDefault="00B43C16" w:rsidP="00D129F2">
      <w:pPr>
        <w:spacing w:after="0" w:line="240" w:lineRule="auto"/>
        <w:rPr>
          <w:rFonts w:ascii="Arial" w:hAnsi="Arial" w:cs="Arial"/>
        </w:rPr>
      </w:pPr>
    </w:p>
    <w:p w14:paraId="43780183" w14:textId="45469412" w:rsidR="00A26F47" w:rsidRPr="00BA08CF" w:rsidRDefault="00A26F47" w:rsidP="00D129F2">
      <w:pPr>
        <w:spacing w:after="120" w:line="240" w:lineRule="auto"/>
        <w:rPr>
          <w:rFonts w:cs="Calibri"/>
          <w:b/>
        </w:rPr>
      </w:pPr>
      <w:bookmarkStart w:id="6" w:name="_Hlk200639434"/>
      <w:r w:rsidRPr="00BA08CF">
        <w:rPr>
          <w:rFonts w:cs="Calibri"/>
          <w:b/>
        </w:rPr>
        <w:t xml:space="preserve">What </w:t>
      </w:r>
      <w:r w:rsidR="0086549D" w:rsidRPr="00BA08CF">
        <w:rPr>
          <w:rFonts w:cs="Calibri"/>
          <w:b/>
        </w:rPr>
        <w:t>should I consider</w:t>
      </w:r>
      <w:r w:rsidRPr="00BA08CF">
        <w:rPr>
          <w:rFonts w:cs="Calibri"/>
          <w:b/>
        </w:rPr>
        <w:t xml:space="preserve">? </w:t>
      </w:r>
    </w:p>
    <w:bookmarkEnd w:id="6"/>
    <w:p w14:paraId="1BD0C6BA" w14:textId="77777777" w:rsidR="0086549D" w:rsidRPr="00BA08CF" w:rsidRDefault="0086549D" w:rsidP="00D129F2">
      <w:pPr>
        <w:spacing w:after="120" w:line="240" w:lineRule="auto"/>
        <w:rPr>
          <w:rFonts w:cs="Calibri"/>
          <w:iCs/>
          <w:lang w:eastAsia="en-GB"/>
        </w:rPr>
      </w:pPr>
      <w:r w:rsidRPr="00BA08CF">
        <w:rPr>
          <w:rFonts w:cs="Calibri"/>
          <w:iCs/>
          <w:lang w:eastAsia="en-GB"/>
        </w:rPr>
        <w:t>Explain:</w:t>
      </w:r>
    </w:p>
    <w:p w14:paraId="33648D2F" w14:textId="77777777" w:rsidR="0086549D" w:rsidRPr="00976151" w:rsidRDefault="0086549D" w:rsidP="00D129F2">
      <w:pPr>
        <w:pStyle w:val="ListParagraph"/>
        <w:numPr>
          <w:ilvl w:val="0"/>
          <w:numId w:val="21"/>
        </w:numPr>
        <w:spacing w:after="120" w:line="240" w:lineRule="auto"/>
        <w:contextualSpacing w:val="0"/>
        <w:rPr>
          <w:rFonts w:cs="Calibri"/>
          <w:iCs/>
          <w:lang w:eastAsia="en-GB"/>
        </w:rPr>
      </w:pPr>
      <w:r w:rsidRPr="00976151">
        <w:rPr>
          <w:rFonts w:cs="Calibri"/>
          <w:iCs/>
          <w:lang w:eastAsia="en-GB"/>
        </w:rPr>
        <w:t>Any conditions that may exclude individuals from participation</w:t>
      </w:r>
    </w:p>
    <w:p w14:paraId="33892615" w14:textId="77777777" w:rsidR="0086549D" w:rsidRPr="00976151" w:rsidRDefault="0086549D" w:rsidP="00D129F2">
      <w:pPr>
        <w:pStyle w:val="ListParagraph"/>
        <w:numPr>
          <w:ilvl w:val="0"/>
          <w:numId w:val="21"/>
        </w:numPr>
        <w:spacing w:after="120" w:line="240" w:lineRule="auto"/>
        <w:contextualSpacing w:val="0"/>
        <w:rPr>
          <w:rFonts w:cs="Calibri"/>
          <w:iCs/>
          <w:lang w:eastAsia="en-GB"/>
        </w:rPr>
      </w:pPr>
      <w:r w:rsidRPr="00976151">
        <w:rPr>
          <w:rFonts w:cs="Calibri"/>
          <w:iCs/>
          <w:lang w:eastAsia="en-GB"/>
        </w:rPr>
        <w:t>Whether participants can continue to take their regular medication or other prescribed over-the-counter medicines</w:t>
      </w:r>
    </w:p>
    <w:p w14:paraId="2F86BD96" w14:textId="77777777" w:rsidR="0086549D" w:rsidRPr="00976151" w:rsidRDefault="0086549D" w:rsidP="00D129F2">
      <w:pPr>
        <w:pStyle w:val="ListParagraph"/>
        <w:numPr>
          <w:ilvl w:val="0"/>
          <w:numId w:val="21"/>
        </w:numPr>
        <w:spacing w:after="120" w:line="240" w:lineRule="auto"/>
        <w:contextualSpacing w:val="0"/>
        <w:rPr>
          <w:rFonts w:cs="Calibri"/>
          <w:iCs/>
          <w:lang w:eastAsia="en-GB"/>
        </w:rPr>
      </w:pPr>
      <w:r w:rsidRPr="00976151">
        <w:rPr>
          <w:rFonts w:cs="Calibri"/>
          <w:iCs/>
          <w:lang w:eastAsia="en-GB"/>
        </w:rPr>
        <w:t>Any requirements for contraception or change of behaviour</w:t>
      </w:r>
    </w:p>
    <w:p w14:paraId="5F23E1AE" w14:textId="77777777" w:rsidR="0086549D" w:rsidRPr="00976151" w:rsidRDefault="0086549D" w:rsidP="00D129F2">
      <w:pPr>
        <w:pStyle w:val="ListParagraph"/>
        <w:numPr>
          <w:ilvl w:val="0"/>
          <w:numId w:val="21"/>
        </w:numPr>
        <w:spacing w:after="120" w:line="240" w:lineRule="auto"/>
        <w:contextualSpacing w:val="0"/>
        <w:rPr>
          <w:rFonts w:cs="Calibri"/>
          <w:iCs/>
          <w:lang w:eastAsia="en-GB"/>
        </w:rPr>
      </w:pPr>
      <w:r w:rsidRPr="00976151">
        <w:rPr>
          <w:rFonts w:cs="Calibri"/>
          <w:iCs/>
          <w:lang w:eastAsia="en-GB"/>
        </w:rPr>
        <w:t>Any lifestyle or dietary restrictions</w:t>
      </w:r>
    </w:p>
    <w:p w14:paraId="7E95C745" w14:textId="77777777" w:rsidR="0086549D" w:rsidRPr="00976151" w:rsidRDefault="0086549D" w:rsidP="00D129F2">
      <w:pPr>
        <w:pStyle w:val="ListParagraph"/>
        <w:numPr>
          <w:ilvl w:val="0"/>
          <w:numId w:val="21"/>
        </w:numPr>
        <w:spacing w:after="120" w:line="240" w:lineRule="auto"/>
        <w:contextualSpacing w:val="0"/>
        <w:rPr>
          <w:rFonts w:cs="Calibri"/>
          <w:iCs/>
          <w:lang w:eastAsia="en-GB"/>
        </w:rPr>
      </w:pPr>
      <w:r w:rsidRPr="00976151">
        <w:rPr>
          <w:rFonts w:cs="Calibri"/>
          <w:iCs/>
          <w:lang w:eastAsia="en-GB"/>
        </w:rPr>
        <w:t xml:space="preserve">Whether participants can take part if they are involved in other research studies. </w:t>
      </w:r>
    </w:p>
    <w:p w14:paraId="530A93F5" w14:textId="77777777" w:rsidR="0086549D" w:rsidRPr="00FA4A7E" w:rsidRDefault="0086549D" w:rsidP="00D129F2">
      <w:pPr>
        <w:spacing w:after="0" w:line="240" w:lineRule="auto"/>
        <w:rPr>
          <w:rFonts w:ascii="Arial" w:hAnsi="Arial" w:cs="Arial"/>
          <w:iCs/>
          <w:lang w:eastAsia="en-GB"/>
        </w:rPr>
      </w:pPr>
    </w:p>
    <w:p w14:paraId="06ECE4F0" w14:textId="3CC2CDEE" w:rsidR="00A26F47" w:rsidRDefault="0086549D" w:rsidP="00D129F2">
      <w:pPr>
        <w:spacing w:after="0" w:line="240" w:lineRule="auto"/>
        <w:rPr>
          <w:rFonts w:cs="Calibri"/>
          <w:b/>
        </w:rPr>
      </w:pPr>
      <w:bookmarkStart w:id="7" w:name="_Hlk200661304"/>
      <w:r w:rsidRPr="00BA08CF">
        <w:rPr>
          <w:rFonts w:cs="Calibri"/>
          <w:b/>
        </w:rPr>
        <w:t xml:space="preserve">Are there any possible disadvantages and risks of taking part? </w:t>
      </w:r>
    </w:p>
    <w:p w14:paraId="1862F5A9" w14:textId="51ACA42D" w:rsidR="00FC63DC" w:rsidRPr="00BA08CF" w:rsidRDefault="00FC63DC" w:rsidP="00D129F2">
      <w:pPr>
        <w:spacing w:after="0" w:line="240" w:lineRule="auto"/>
        <w:rPr>
          <w:rFonts w:cs="Calibri"/>
          <w:b/>
        </w:rPr>
      </w:pPr>
      <w:r w:rsidRPr="00D129F2">
        <w:rPr>
          <w:rFonts w:cs="Calibri"/>
          <w:iCs/>
          <w:color w:val="FF0000"/>
        </w:rPr>
        <w:t xml:space="preserve">Please refer to </w:t>
      </w:r>
      <w:r w:rsidR="00442C2E"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00442C2E" w:rsidRPr="00B343F9">
        <w:rPr>
          <w:rFonts w:asciiTheme="minorHAnsi" w:hAnsiTheme="minorHAnsi" w:cstheme="minorHAnsi"/>
          <w:color w:val="FF0000"/>
        </w:rPr>
        <w:t xml:space="preserve"> </w:t>
      </w:r>
      <w:r w:rsidRPr="00D129F2">
        <w:rPr>
          <w:rFonts w:asciiTheme="minorHAnsi" w:hAnsiTheme="minorHAnsi" w:cstheme="minorHAnsi"/>
          <w:color w:val="FF0000"/>
        </w:rPr>
        <w:t>Participant Information Sheet Template Associated Guidance</w:t>
      </w:r>
    </w:p>
    <w:bookmarkEnd w:id="7"/>
    <w:p w14:paraId="49177838" w14:textId="77777777" w:rsidR="00C536C0" w:rsidRPr="00BA08CF" w:rsidRDefault="00C536C0" w:rsidP="00D129F2">
      <w:pPr>
        <w:spacing w:after="0" w:line="240" w:lineRule="auto"/>
        <w:rPr>
          <w:rFonts w:cs="Calibri"/>
          <w:b/>
        </w:rPr>
      </w:pPr>
    </w:p>
    <w:p w14:paraId="1268C77A" w14:textId="77777777" w:rsidR="00D129F2" w:rsidRDefault="001B5913" w:rsidP="00D129F2">
      <w:pPr>
        <w:spacing w:after="0" w:line="240" w:lineRule="auto"/>
        <w:rPr>
          <w:rFonts w:eastAsia="Times New Roman" w:cs="Calibri"/>
          <w:iCs/>
          <w:lang w:eastAsia="en-GB"/>
        </w:rPr>
      </w:pPr>
      <w:r w:rsidRPr="00BA08CF">
        <w:rPr>
          <w:rFonts w:eastAsia="Times New Roman" w:cs="Calibri"/>
          <w:iCs/>
          <w:lang w:eastAsia="en-GB"/>
        </w:rPr>
        <w:t xml:space="preserve">Provide </w:t>
      </w:r>
      <w:r w:rsidR="0086549D" w:rsidRPr="00BA08CF">
        <w:rPr>
          <w:rFonts w:eastAsia="Times New Roman" w:cs="Calibri"/>
          <w:iCs/>
          <w:lang w:eastAsia="en-GB"/>
        </w:rPr>
        <w:t xml:space="preserve">a fair and honest evaluation of the possible consequences of key research procedures and drugs. </w:t>
      </w:r>
      <w:r w:rsidRPr="00BA08CF">
        <w:rPr>
          <w:rFonts w:eastAsia="Times New Roman" w:cs="Calibri"/>
          <w:iCs/>
          <w:lang w:eastAsia="en-GB"/>
        </w:rPr>
        <w:t xml:space="preserve">Describe the </w:t>
      </w:r>
      <w:r w:rsidR="0086549D" w:rsidRPr="00BA08CF">
        <w:rPr>
          <w:rFonts w:eastAsia="Times New Roman" w:cs="Calibri"/>
          <w:iCs/>
          <w:lang w:eastAsia="en-GB"/>
        </w:rPr>
        <w:t>risks and their relative likelihoods</w:t>
      </w:r>
      <w:r w:rsidR="006268EC">
        <w:rPr>
          <w:rFonts w:eastAsia="Times New Roman" w:cs="Calibri"/>
          <w:iCs/>
          <w:lang w:eastAsia="en-GB"/>
        </w:rPr>
        <w:t xml:space="preserve"> and the mitigations in place to reduce these</w:t>
      </w:r>
      <w:r w:rsidR="0086549D" w:rsidRPr="00BA08CF">
        <w:rPr>
          <w:rFonts w:eastAsia="Times New Roman" w:cs="Calibri"/>
          <w:iCs/>
          <w:lang w:eastAsia="en-GB"/>
        </w:rPr>
        <w:t>.</w:t>
      </w:r>
      <w:r w:rsidR="00546580">
        <w:rPr>
          <w:rFonts w:eastAsia="Times New Roman" w:cs="Calibri"/>
          <w:iCs/>
          <w:lang w:eastAsia="en-GB"/>
        </w:rPr>
        <w:t xml:space="preserve"> </w:t>
      </w:r>
    </w:p>
    <w:p w14:paraId="246BDC8E" w14:textId="58B95CAD" w:rsidR="001B5913" w:rsidRDefault="006268EC" w:rsidP="00D129F2">
      <w:pPr>
        <w:spacing w:after="0" w:line="240" w:lineRule="auto"/>
        <w:rPr>
          <w:rFonts w:eastAsia="Times New Roman" w:cs="Calibri"/>
          <w:iCs/>
          <w:lang w:eastAsia="en-GB"/>
        </w:rPr>
      </w:pPr>
      <w:r>
        <w:rPr>
          <w:rFonts w:eastAsia="Times New Roman" w:cs="Calibri"/>
          <w:iCs/>
          <w:lang w:eastAsia="en-GB"/>
        </w:rPr>
        <w:t>Risks and disadvantages may include</w:t>
      </w:r>
      <w:r w:rsidR="0086549D" w:rsidRPr="00BA08CF">
        <w:rPr>
          <w:rFonts w:eastAsia="Times New Roman" w:cs="Calibri"/>
          <w:iCs/>
          <w:lang w:eastAsia="en-GB"/>
        </w:rPr>
        <w:t>:</w:t>
      </w:r>
      <w:r>
        <w:rPr>
          <w:rFonts w:eastAsia="Times New Roman" w:cs="Calibri"/>
          <w:iCs/>
          <w:lang w:eastAsia="en-GB"/>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546580" w14:paraId="573E0B0F" w14:textId="77777777" w:rsidTr="006268EC">
        <w:trPr>
          <w:jc w:val="center"/>
        </w:trPr>
        <w:tc>
          <w:tcPr>
            <w:tcW w:w="2405" w:type="dxa"/>
          </w:tcPr>
          <w:p w14:paraId="30111B6F" w14:textId="492286F7" w:rsidR="00546580" w:rsidRDefault="00546580" w:rsidP="00976151">
            <w:pPr>
              <w:spacing w:after="120"/>
              <w:rPr>
                <w:rFonts w:eastAsia="Times New Roman" w:cs="Calibri"/>
                <w:iCs/>
                <w:lang w:eastAsia="en-GB"/>
              </w:rPr>
            </w:pPr>
            <w:r>
              <w:rPr>
                <w:rFonts w:eastAsia="Times New Roman" w:cs="Calibri"/>
                <w:iCs/>
                <w:lang w:eastAsia="en-GB"/>
              </w:rPr>
              <w:t>Blood samples</w:t>
            </w:r>
          </w:p>
        </w:tc>
        <w:tc>
          <w:tcPr>
            <w:tcW w:w="6611" w:type="dxa"/>
          </w:tcPr>
          <w:p w14:paraId="1B564266" w14:textId="7E186D76" w:rsidR="00546580" w:rsidRDefault="00546580" w:rsidP="00976151">
            <w:pPr>
              <w:spacing w:after="120"/>
              <w:rPr>
                <w:rFonts w:eastAsia="Times New Roman" w:cs="Calibri"/>
                <w:iCs/>
                <w:lang w:eastAsia="en-GB"/>
              </w:rPr>
            </w:pPr>
            <w:r w:rsidRPr="00BA08CF">
              <w:rPr>
                <w:rFonts w:eastAsia="Times New Roman" w:cs="Calibri"/>
                <w:iCs/>
                <w:lang w:eastAsia="en-GB"/>
              </w:rPr>
              <w:t>possibility of bruising and/or fainting</w:t>
            </w:r>
          </w:p>
        </w:tc>
      </w:tr>
      <w:tr w:rsidR="00546580" w14:paraId="5549FA96" w14:textId="77777777" w:rsidTr="006268EC">
        <w:trPr>
          <w:jc w:val="center"/>
        </w:trPr>
        <w:tc>
          <w:tcPr>
            <w:tcW w:w="2405" w:type="dxa"/>
          </w:tcPr>
          <w:p w14:paraId="51119909" w14:textId="0303097F" w:rsidR="00546580" w:rsidRDefault="00546580" w:rsidP="00976151">
            <w:pPr>
              <w:spacing w:after="120"/>
              <w:rPr>
                <w:rFonts w:eastAsia="Times New Roman" w:cs="Calibri"/>
                <w:iCs/>
                <w:lang w:eastAsia="en-GB"/>
              </w:rPr>
            </w:pPr>
            <w:r w:rsidRPr="00BA08CF">
              <w:rPr>
                <w:rFonts w:eastAsia="Times New Roman" w:cs="Calibri"/>
                <w:iCs/>
                <w:lang w:eastAsia="en-GB"/>
              </w:rPr>
              <w:t>Biopsies</w:t>
            </w:r>
          </w:p>
        </w:tc>
        <w:tc>
          <w:tcPr>
            <w:tcW w:w="6611" w:type="dxa"/>
          </w:tcPr>
          <w:p w14:paraId="2B28BF91" w14:textId="170E517A" w:rsidR="00546580" w:rsidRPr="00BA08CF" w:rsidRDefault="00546580" w:rsidP="00976151">
            <w:pPr>
              <w:spacing w:after="120"/>
              <w:rPr>
                <w:rFonts w:eastAsia="Times New Roman" w:cs="Calibri"/>
                <w:iCs/>
                <w:lang w:eastAsia="en-GB"/>
              </w:rPr>
            </w:pPr>
            <w:r w:rsidRPr="00BA08CF">
              <w:rPr>
                <w:rFonts w:eastAsia="Times New Roman" w:cs="Calibri"/>
                <w:iCs/>
                <w:lang w:eastAsia="en-GB"/>
              </w:rPr>
              <w:t>possibility of bruising and infection</w:t>
            </w:r>
          </w:p>
        </w:tc>
      </w:tr>
      <w:tr w:rsidR="00546580" w14:paraId="10A57509" w14:textId="77777777" w:rsidTr="006268EC">
        <w:trPr>
          <w:trHeight w:val="333"/>
          <w:jc w:val="center"/>
        </w:trPr>
        <w:tc>
          <w:tcPr>
            <w:tcW w:w="2405" w:type="dxa"/>
          </w:tcPr>
          <w:p w14:paraId="1B997F16" w14:textId="368787AD" w:rsidR="00546580" w:rsidRPr="00BA08CF" w:rsidRDefault="00546580" w:rsidP="00976151">
            <w:pPr>
              <w:spacing w:after="120"/>
              <w:rPr>
                <w:rFonts w:eastAsia="Times New Roman" w:cs="Calibri"/>
                <w:iCs/>
                <w:lang w:eastAsia="en-GB"/>
              </w:rPr>
            </w:pPr>
            <w:r w:rsidRPr="00BA08CF">
              <w:rPr>
                <w:rFonts w:eastAsia="Times New Roman" w:cs="Calibri"/>
                <w:iCs/>
                <w:lang w:eastAsia="en-GB"/>
              </w:rPr>
              <w:t>Additional radiation</w:t>
            </w:r>
          </w:p>
        </w:tc>
        <w:tc>
          <w:tcPr>
            <w:tcW w:w="6611" w:type="dxa"/>
          </w:tcPr>
          <w:p w14:paraId="6AAD2D08" w14:textId="695D6635" w:rsidR="006268EC" w:rsidRPr="00BA08CF" w:rsidRDefault="006268EC" w:rsidP="006268EC">
            <w:pPr>
              <w:spacing w:after="120"/>
              <w:rPr>
                <w:rFonts w:eastAsia="Times New Roman" w:cs="Calibri"/>
                <w:iCs/>
                <w:lang w:eastAsia="en-GB"/>
              </w:rPr>
            </w:pPr>
            <w:r w:rsidRPr="006268EC">
              <w:rPr>
                <w:rFonts w:eastAsia="Times New Roman" w:cs="Calibri"/>
                <w:iCs/>
                <w:lang w:eastAsia="en-GB"/>
              </w:rPr>
              <w:t xml:space="preserve">implications of doses </w:t>
            </w:r>
            <w:r>
              <w:rPr>
                <w:rFonts w:eastAsia="Times New Roman" w:cs="Calibri"/>
                <w:iCs/>
                <w:lang w:eastAsia="en-GB"/>
              </w:rPr>
              <w:t xml:space="preserve">received </w:t>
            </w:r>
            <w:r w:rsidRPr="006268EC">
              <w:rPr>
                <w:rFonts w:eastAsia="Times New Roman" w:cs="Calibri"/>
                <w:iCs/>
                <w:lang w:eastAsia="en-GB"/>
              </w:rPr>
              <w:t>in addition to standard car</w:t>
            </w:r>
            <w:r>
              <w:rPr>
                <w:rFonts w:eastAsia="Times New Roman" w:cs="Calibri"/>
                <w:iCs/>
                <w:lang w:eastAsia="en-GB"/>
              </w:rPr>
              <w:t>e</w:t>
            </w:r>
          </w:p>
        </w:tc>
      </w:tr>
      <w:tr w:rsidR="006268EC" w14:paraId="3782BC9F" w14:textId="77777777" w:rsidTr="006268EC">
        <w:trPr>
          <w:trHeight w:val="617"/>
          <w:jc w:val="center"/>
        </w:trPr>
        <w:tc>
          <w:tcPr>
            <w:tcW w:w="2405" w:type="dxa"/>
          </w:tcPr>
          <w:p w14:paraId="05F7614C" w14:textId="7E4537EE" w:rsidR="006268EC" w:rsidRPr="00BA08CF" w:rsidRDefault="006268EC" w:rsidP="00976151">
            <w:pPr>
              <w:spacing w:after="120"/>
              <w:rPr>
                <w:rFonts w:eastAsia="Times New Roman" w:cs="Calibri"/>
                <w:iCs/>
                <w:lang w:eastAsia="en-GB"/>
              </w:rPr>
            </w:pPr>
            <w:r w:rsidRPr="00BA08CF">
              <w:rPr>
                <w:rFonts w:eastAsia="Times New Roman" w:cs="Calibri"/>
                <w:iCs/>
                <w:lang w:eastAsia="en-GB"/>
              </w:rPr>
              <w:t>Questionnaires</w:t>
            </w:r>
            <w:r>
              <w:rPr>
                <w:rFonts w:eastAsia="Times New Roman" w:cs="Calibri"/>
                <w:iCs/>
                <w:lang w:eastAsia="en-GB"/>
              </w:rPr>
              <w:t>/</w:t>
            </w:r>
            <w:r w:rsidRPr="00BA08CF">
              <w:rPr>
                <w:rFonts w:eastAsia="Times New Roman" w:cs="Calibri"/>
                <w:iCs/>
                <w:lang w:eastAsia="en-GB"/>
              </w:rPr>
              <w:t xml:space="preserve"> interview questions</w:t>
            </w:r>
          </w:p>
        </w:tc>
        <w:tc>
          <w:tcPr>
            <w:tcW w:w="6611" w:type="dxa"/>
          </w:tcPr>
          <w:p w14:paraId="7E5C5701" w14:textId="47FD6725" w:rsidR="006268EC" w:rsidRPr="006268EC" w:rsidRDefault="006268EC" w:rsidP="006268EC">
            <w:pPr>
              <w:spacing w:after="120"/>
              <w:rPr>
                <w:rFonts w:eastAsia="Times New Roman" w:cs="Calibri"/>
                <w:iCs/>
                <w:lang w:eastAsia="en-GB"/>
              </w:rPr>
            </w:pPr>
            <w:r>
              <w:rPr>
                <w:rFonts w:eastAsia="Times New Roman" w:cs="Calibri"/>
                <w:iCs/>
                <w:lang w:eastAsia="en-GB"/>
              </w:rPr>
              <w:t>Potential for</w:t>
            </w:r>
            <w:r w:rsidRPr="00BA08CF">
              <w:rPr>
                <w:rFonts w:eastAsia="Times New Roman" w:cs="Calibri"/>
                <w:iCs/>
                <w:lang w:eastAsia="en-GB"/>
              </w:rPr>
              <w:t xml:space="preserve"> distress</w:t>
            </w:r>
            <w:r>
              <w:rPr>
                <w:rFonts w:eastAsia="Times New Roman" w:cs="Calibri"/>
                <w:iCs/>
                <w:lang w:eastAsia="en-GB"/>
              </w:rPr>
              <w:t xml:space="preserve"> (indicate the kinds of questions you will be asking, describe process for managing participant distress)</w:t>
            </w:r>
          </w:p>
        </w:tc>
      </w:tr>
      <w:tr w:rsidR="006268EC" w14:paraId="1B6E5EAF" w14:textId="77777777" w:rsidTr="006268EC">
        <w:trPr>
          <w:trHeight w:val="405"/>
          <w:jc w:val="center"/>
        </w:trPr>
        <w:tc>
          <w:tcPr>
            <w:tcW w:w="2405" w:type="dxa"/>
          </w:tcPr>
          <w:p w14:paraId="0D25F533" w14:textId="1EB88573" w:rsidR="006268EC" w:rsidRPr="00BA08CF" w:rsidRDefault="006268EC" w:rsidP="006268EC">
            <w:pPr>
              <w:spacing w:after="120"/>
              <w:rPr>
                <w:rFonts w:eastAsia="Times New Roman" w:cs="Calibri"/>
                <w:iCs/>
                <w:lang w:eastAsia="en-GB"/>
              </w:rPr>
            </w:pPr>
            <w:r w:rsidRPr="006268EC">
              <w:rPr>
                <w:rFonts w:eastAsia="Times New Roman" w:cs="Calibri"/>
                <w:iCs/>
                <w:lang w:eastAsia="en-GB"/>
              </w:rPr>
              <w:t>Time or other demands</w:t>
            </w:r>
          </w:p>
        </w:tc>
        <w:tc>
          <w:tcPr>
            <w:tcW w:w="6611" w:type="dxa"/>
          </w:tcPr>
          <w:p w14:paraId="043C6153" w14:textId="77777777" w:rsidR="006268EC" w:rsidRDefault="006268EC" w:rsidP="006268EC">
            <w:pPr>
              <w:spacing w:after="120"/>
              <w:rPr>
                <w:rFonts w:eastAsia="Times New Roman" w:cs="Calibri"/>
                <w:iCs/>
                <w:lang w:eastAsia="en-GB"/>
              </w:rPr>
            </w:pPr>
          </w:p>
        </w:tc>
      </w:tr>
    </w:tbl>
    <w:p w14:paraId="2895AABA" w14:textId="6CBD900D" w:rsidR="0086549D" w:rsidRPr="006268EC" w:rsidRDefault="00FC63DC" w:rsidP="006268EC">
      <w:pPr>
        <w:spacing w:after="120" w:line="240" w:lineRule="auto"/>
        <w:rPr>
          <w:rFonts w:eastAsia="Times New Roman" w:cs="Calibri"/>
          <w:iCs/>
          <w:lang w:eastAsia="en-GB"/>
        </w:rPr>
      </w:pPr>
      <w:r>
        <w:rPr>
          <w:rFonts w:eastAsia="Times New Roman" w:cs="Calibri"/>
          <w:iCs/>
          <w:lang w:eastAsia="en-GB"/>
        </w:rPr>
        <w:br/>
      </w:r>
      <w:r w:rsidR="0086549D" w:rsidRPr="006268EC">
        <w:rPr>
          <w:rFonts w:eastAsia="Times New Roman" w:cs="Calibri"/>
          <w:iCs/>
          <w:lang w:eastAsia="en-GB"/>
        </w:rPr>
        <w:t>Study drugs</w:t>
      </w:r>
      <w:r>
        <w:rPr>
          <w:rFonts w:eastAsia="Times New Roman" w:cs="Calibri"/>
          <w:iCs/>
          <w:lang w:eastAsia="en-GB"/>
        </w:rPr>
        <w:t xml:space="preserve"> – state</w:t>
      </w:r>
      <w:r w:rsidR="0086549D" w:rsidRPr="006268EC">
        <w:rPr>
          <w:rFonts w:eastAsia="Times New Roman" w:cs="Calibri"/>
          <w:iCs/>
          <w:lang w:eastAsia="en-GB"/>
        </w:rPr>
        <w:t xml:space="preserve">: </w:t>
      </w:r>
    </w:p>
    <w:p w14:paraId="10C36CE0" w14:textId="3F4C4300" w:rsidR="0086549D" w:rsidRPr="00BA08CF" w:rsidRDefault="0086549D" w:rsidP="00B343F9">
      <w:pPr>
        <w:pStyle w:val="ListParagraph"/>
        <w:numPr>
          <w:ilvl w:val="0"/>
          <w:numId w:val="2"/>
        </w:numPr>
        <w:spacing w:after="120" w:line="240" w:lineRule="auto"/>
        <w:contextualSpacing w:val="0"/>
        <w:rPr>
          <w:rFonts w:eastAsia="Times New Roman" w:cs="Calibri"/>
          <w:iCs/>
          <w:u w:val="single"/>
          <w:lang w:eastAsia="en-GB"/>
        </w:rPr>
      </w:pPr>
      <w:r w:rsidRPr="00BA08CF">
        <w:rPr>
          <w:rFonts w:eastAsia="Times New Roman" w:cs="Calibri"/>
          <w:iCs/>
          <w:lang w:eastAsia="en-GB"/>
        </w:rPr>
        <w:t>whether the drug is commonly used for the indication being researched or for other conditions or whether it is first-in-man</w:t>
      </w:r>
    </w:p>
    <w:p w14:paraId="343495E8" w14:textId="6BB32FA3" w:rsidR="0086549D" w:rsidRPr="00BA08CF" w:rsidRDefault="0086549D" w:rsidP="00B343F9">
      <w:pPr>
        <w:pStyle w:val="ListParagraph"/>
        <w:numPr>
          <w:ilvl w:val="0"/>
          <w:numId w:val="2"/>
        </w:numPr>
        <w:spacing w:after="120" w:line="240" w:lineRule="auto"/>
        <w:contextualSpacing w:val="0"/>
        <w:rPr>
          <w:rFonts w:eastAsia="Times New Roman" w:cs="Calibri"/>
          <w:iCs/>
          <w:u w:val="single"/>
          <w:lang w:eastAsia="en-GB"/>
        </w:rPr>
      </w:pPr>
      <w:r w:rsidRPr="00BA08CF">
        <w:rPr>
          <w:rFonts w:eastAsia="Times New Roman" w:cs="Calibri"/>
          <w:iCs/>
          <w:lang w:eastAsia="en-GB"/>
        </w:rPr>
        <w:t>known side effects (see guidance for presenting this information clearly)</w:t>
      </w:r>
    </w:p>
    <w:p w14:paraId="72E5CE01" w14:textId="77777777" w:rsidR="00FC63DC" w:rsidRDefault="00FC63DC" w:rsidP="00830620">
      <w:pPr>
        <w:spacing w:after="0" w:line="240" w:lineRule="auto"/>
        <w:rPr>
          <w:rFonts w:eastAsia="Times New Roman" w:cs="Calibri"/>
          <w:iCs/>
          <w:lang w:eastAsia="en-GB"/>
        </w:rPr>
      </w:pPr>
    </w:p>
    <w:p w14:paraId="061EE551" w14:textId="0383D096" w:rsidR="000A3060" w:rsidRPr="00976151" w:rsidRDefault="00CF3788" w:rsidP="00830620">
      <w:pPr>
        <w:spacing w:after="0" w:line="240" w:lineRule="auto"/>
        <w:rPr>
          <w:rFonts w:eastAsia="Times New Roman" w:cs="Calibri"/>
          <w:iCs/>
          <w:lang w:eastAsia="en-GB"/>
        </w:rPr>
      </w:pPr>
      <w:r w:rsidRPr="00976151">
        <w:rPr>
          <w:rFonts w:eastAsia="Times New Roman" w:cs="Calibri"/>
          <w:iCs/>
          <w:lang w:eastAsia="en-GB"/>
        </w:rPr>
        <w:t xml:space="preserve">Studies involving </w:t>
      </w:r>
      <w:r w:rsidR="000A3060" w:rsidRPr="00976151">
        <w:rPr>
          <w:rFonts w:eastAsia="Times New Roman" w:cs="Calibri"/>
          <w:iCs/>
          <w:lang w:eastAsia="en-GB"/>
        </w:rPr>
        <w:t>MRI scans</w:t>
      </w:r>
      <w:r w:rsidRPr="00976151">
        <w:rPr>
          <w:rFonts w:eastAsia="Times New Roman" w:cs="Calibri"/>
          <w:iCs/>
          <w:lang w:eastAsia="en-GB"/>
        </w:rPr>
        <w:t xml:space="preserve"> must include the wording below:</w:t>
      </w:r>
      <w:r w:rsidRPr="00976151">
        <w:rPr>
          <w:rFonts w:eastAsia="Times New Roman" w:cs="Calibri"/>
          <w:iCs/>
          <w:highlight w:val="yellow"/>
          <w:lang w:eastAsia="en-GB"/>
        </w:rPr>
        <w:t xml:space="preserve"> </w:t>
      </w:r>
      <w:r w:rsidR="000A3060" w:rsidRPr="00976151">
        <w:rPr>
          <w:rFonts w:eastAsia="Times New Roman" w:cs="Calibri"/>
          <w:iCs/>
          <w:lang w:eastAsia="en-GB"/>
        </w:rPr>
        <w:t xml:space="preserve"> </w:t>
      </w:r>
    </w:p>
    <w:p w14:paraId="6A5018D5" w14:textId="77777777" w:rsidR="001B5913" w:rsidRPr="00CF3788" w:rsidRDefault="001B5913" w:rsidP="00830620">
      <w:pPr>
        <w:spacing w:after="0" w:line="240" w:lineRule="auto"/>
        <w:rPr>
          <w:rFonts w:eastAsia="Times New Roman" w:cs="Calibri"/>
          <w:iCs/>
          <w:lang w:eastAsia="en-GB"/>
        </w:rPr>
      </w:pPr>
    </w:p>
    <w:p w14:paraId="1DD59D5D" w14:textId="77777777" w:rsidR="000A3060" w:rsidRPr="00CF3788" w:rsidRDefault="000A3060" w:rsidP="00830620">
      <w:pPr>
        <w:spacing w:after="0" w:line="240" w:lineRule="auto"/>
        <w:ind w:left="720"/>
        <w:rPr>
          <w:rFonts w:cs="Calibri"/>
        </w:rPr>
      </w:pPr>
      <w:r w:rsidRPr="00CF3788">
        <w:rPr>
          <w:rFonts w:cs="Calibri"/>
          <w:highlight w:val="yellow"/>
        </w:rPr>
        <w:t xml:space="preserve">MRI is safe and does not involve any ionising radiation (x-rays). However, because it uses a large magnet to work, MRI scans are not suitable for everybody. You would be asked to </w:t>
      </w:r>
      <w:r w:rsidRPr="00CF3788">
        <w:rPr>
          <w:rFonts w:cs="Calibri"/>
          <w:highlight w:val="yellow"/>
        </w:rPr>
        <w:lastRenderedPageBreak/>
        <w:t>answer some safety questions to determine if you can take part. Normally, we would need more information before you take part in the research MRI scan if you have a heart pacemaker or stent, mechanical heart valve, mechanical implants such as an aneurysm clip, joint replacement (e.g. hip/knee), or if you carry other pieces of metal that have accidentally entered your body.</w:t>
      </w:r>
    </w:p>
    <w:p w14:paraId="2702C789" w14:textId="77777777" w:rsidR="001B5913" w:rsidRPr="00CF3788" w:rsidRDefault="001B5913" w:rsidP="00830620">
      <w:pPr>
        <w:spacing w:after="0" w:line="240" w:lineRule="auto"/>
        <w:rPr>
          <w:rFonts w:cs="Calibri"/>
        </w:rPr>
      </w:pPr>
    </w:p>
    <w:p w14:paraId="30ADA8F0" w14:textId="77777777" w:rsidR="000A3060" w:rsidRPr="00CF3788" w:rsidRDefault="000A3060" w:rsidP="00830620">
      <w:pPr>
        <w:spacing w:after="0" w:line="240" w:lineRule="auto"/>
        <w:ind w:left="720"/>
        <w:jc w:val="both"/>
        <w:rPr>
          <w:rFonts w:cs="Calibri"/>
        </w:rPr>
      </w:pPr>
      <w:r w:rsidRPr="00CF3788">
        <w:rPr>
          <w:rFonts w:eastAsia="Cambria" w:cs="Calibri"/>
          <w:color w:val="1A1A1A"/>
          <w:highlight w:val="yellow"/>
        </w:rPr>
        <w:t>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study.</w:t>
      </w:r>
      <w:r w:rsidRPr="00CF3788">
        <w:rPr>
          <w:rFonts w:cs="Calibri"/>
        </w:rPr>
        <w:t xml:space="preserve"> </w:t>
      </w:r>
    </w:p>
    <w:p w14:paraId="1136D4AF" w14:textId="77777777" w:rsidR="001B5913" w:rsidRPr="00CF3788" w:rsidRDefault="001B5913" w:rsidP="009F765E">
      <w:pPr>
        <w:spacing w:after="0" w:line="240" w:lineRule="auto"/>
        <w:jc w:val="both"/>
        <w:rPr>
          <w:rFonts w:cs="Calibri"/>
        </w:rPr>
      </w:pPr>
    </w:p>
    <w:p w14:paraId="7F89FAB6" w14:textId="77777777" w:rsidR="000A3060" w:rsidRPr="00CF3788" w:rsidRDefault="000A3060" w:rsidP="00DA0980">
      <w:pPr>
        <w:spacing w:after="0" w:line="240" w:lineRule="auto"/>
        <w:ind w:left="720"/>
        <w:rPr>
          <w:rFonts w:cs="Calibri"/>
          <w:highlight w:val="yellow"/>
        </w:rPr>
      </w:pPr>
      <w:r w:rsidRPr="00CF3788">
        <w:rPr>
          <w:rFonts w:cs="Calibri"/>
          <w:highlight w:val="yellow"/>
        </w:rPr>
        <w:t>While very rare, tattoos can occasionally warm up in the scanner. Please inform the person operating the scanner immediately if you feel any heating. If you have a new tattoo, you should not take part in a scan until 48 hours after receiving the tattoo.</w:t>
      </w:r>
    </w:p>
    <w:p w14:paraId="6B6420B6" w14:textId="77777777" w:rsidR="001B5913" w:rsidRPr="00CF3788" w:rsidRDefault="001B5913" w:rsidP="009F765E">
      <w:pPr>
        <w:spacing w:after="0" w:line="240" w:lineRule="auto"/>
        <w:rPr>
          <w:rFonts w:eastAsia="Cambria" w:cs="Calibri"/>
          <w:highlight w:val="yellow"/>
        </w:rPr>
      </w:pPr>
    </w:p>
    <w:p w14:paraId="7B47C50C" w14:textId="77777777" w:rsidR="000A3060" w:rsidRPr="00CF3788" w:rsidRDefault="000A3060" w:rsidP="00DA0980">
      <w:pPr>
        <w:spacing w:after="0" w:line="240" w:lineRule="auto"/>
        <w:ind w:left="720"/>
        <w:rPr>
          <w:rFonts w:eastAsia="Cambria" w:cs="Calibri"/>
          <w:highlight w:val="yellow"/>
        </w:rPr>
      </w:pPr>
      <w:r w:rsidRPr="00CF3788">
        <w:rPr>
          <w:rFonts w:eastAsia="Cambria" w:cs="Calibri"/>
          <w:highlight w:val="yellow"/>
        </w:rPr>
        <w:t>If you think you might be claustrophobic, please talk to the researcher in advance, or let the person operating the scanner know before you start.</w:t>
      </w:r>
    </w:p>
    <w:p w14:paraId="0B5F62F6" w14:textId="77777777" w:rsidR="001B5913" w:rsidRPr="00CF3788" w:rsidRDefault="001B5913" w:rsidP="009F765E">
      <w:pPr>
        <w:spacing w:after="0" w:line="240" w:lineRule="auto"/>
        <w:rPr>
          <w:rFonts w:eastAsia="Cambria" w:cs="Calibri"/>
          <w:highlight w:val="yellow"/>
        </w:rPr>
      </w:pPr>
    </w:p>
    <w:p w14:paraId="656425BF" w14:textId="77777777" w:rsidR="000A3060" w:rsidRPr="00CF3788" w:rsidRDefault="000A3060" w:rsidP="00DA0980">
      <w:pPr>
        <w:spacing w:after="0" w:line="240" w:lineRule="auto"/>
        <w:ind w:left="720"/>
        <w:rPr>
          <w:rFonts w:cs="Calibri"/>
        </w:rPr>
      </w:pPr>
      <w:r w:rsidRPr="00CF3788">
        <w:rPr>
          <w:rFonts w:cs="Calibri"/>
          <w:highlight w:val="yellow"/>
        </w:rPr>
        <w:t>Some of the scans are noisy, so we will give you earplugs to make this quieter for you. It is important that these are fitted correctly, as they are designed to protect your hearing.</w:t>
      </w:r>
    </w:p>
    <w:p w14:paraId="4E08FAEF" w14:textId="77777777" w:rsidR="001B5913" w:rsidRPr="00CF3788" w:rsidRDefault="001B5913" w:rsidP="009F765E">
      <w:pPr>
        <w:spacing w:after="0" w:line="240" w:lineRule="auto"/>
        <w:rPr>
          <w:rFonts w:cs="Calibri"/>
        </w:rPr>
      </w:pPr>
    </w:p>
    <w:p w14:paraId="498F87E7" w14:textId="77777777" w:rsidR="000A3060" w:rsidRPr="00CF3788" w:rsidRDefault="000A3060" w:rsidP="00DA0980">
      <w:pPr>
        <w:spacing w:after="0" w:line="240" w:lineRule="auto"/>
        <w:ind w:left="720"/>
        <w:jc w:val="both"/>
        <w:rPr>
          <w:rFonts w:cs="Calibri"/>
          <w:highlight w:val="yellow"/>
        </w:rPr>
      </w:pPr>
      <w:r w:rsidRPr="00CF3788">
        <w:rPr>
          <w:rFonts w:cs="Calibri"/>
          <w:color w:val="1A1A1A"/>
          <w:highlight w:val="yellow"/>
        </w:rPr>
        <w:t xml:space="preserve">In preparation for your scan and for your comfort and safety we may ask you to change into </w:t>
      </w:r>
      <w:r w:rsidRPr="00CF3788">
        <w:rPr>
          <w:rFonts w:cs="Calibri"/>
          <w:highlight w:val="yellow"/>
        </w:rPr>
        <w:t xml:space="preserve">scrubs </w:t>
      </w:r>
      <w:r w:rsidRPr="00CF3788">
        <w:rPr>
          <w:rFonts w:cs="Calibri"/>
          <w:color w:val="1A1A1A"/>
          <w:highlight w:val="yellow"/>
        </w:rPr>
        <w:t xml:space="preserve">("pyjama-style" top and trousers), available in a range of sizes. You may keep your underwear and socks on, </w:t>
      </w:r>
      <w:r w:rsidRPr="00CF3788">
        <w:rPr>
          <w:rFonts w:cs="Calibri"/>
          <w:highlight w:val="yellow"/>
        </w:rPr>
        <w:t>but you will need to remove underwire bras</w:t>
      </w:r>
      <w:r w:rsidRPr="00CF3788">
        <w:rPr>
          <w:rFonts w:cs="Calibri"/>
          <w:color w:val="1A1A1A"/>
          <w:highlight w:val="yellow"/>
        </w:rPr>
        <w:t xml:space="preserve">. If you have a suitable </w:t>
      </w:r>
      <w:r w:rsidRPr="00CF3788">
        <w:rPr>
          <w:rFonts w:cs="Calibri"/>
          <w:highlight w:val="yellow"/>
        </w:rPr>
        <w:t>non-wired bra</w:t>
      </w:r>
      <w:r w:rsidRPr="00CF3788" w:rsidDel="00B63197">
        <w:rPr>
          <w:rFonts w:cs="Calibri"/>
          <w:color w:val="1A1A1A"/>
          <w:highlight w:val="yellow"/>
        </w:rPr>
        <w:t xml:space="preserve"> </w:t>
      </w:r>
      <w:r w:rsidRPr="00CF3788">
        <w:rPr>
          <w:rFonts w:cs="Calibri"/>
          <w:color w:val="1A1A1A"/>
          <w:highlight w:val="yellow"/>
        </w:rPr>
        <w:t>you may wear this instead. </w:t>
      </w:r>
      <w:r w:rsidRPr="00CF3788">
        <w:rPr>
          <w:rFonts w:cs="Calibri"/>
          <w:highlight w:val="yellow"/>
        </w:rPr>
        <w:t>Do not wear any fabrics that contain metallic threads or are silver impregnated (often marketed as anti-microbial/bacterial or anti-odour). Metal jewellery, including body piercing, must also be removed. If you wish to wear eye makeup to your scan, we will give you makeup removal wipes because you should not wear eye shadow or mascara in the scanner. If you wish, bring your own makeup to reapply. Lockers are provided to secure your personal belongings and clothing.</w:t>
      </w:r>
    </w:p>
    <w:p w14:paraId="225D8408" w14:textId="77777777" w:rsidR="001B5913" w:rsidRPr="00CF3788" w:rsidRDefault="001B5913" w:rsidP="009F765E">
      <w:pPr>
        <w:spacing w:after="0" w:line="240" w:lineRule="auto"/>
        <w:jc w:val="both"/>
        <w:rPr>
          <w:rFonts w:cs="Calibri"/>
          <w:highlight w:val="yellow"/>
        </w:rPr>
      </w:pPr>
    </w:p>
    <w:p w14:paraId="789EFBF2" w14:textId="77777777" w:rsidR="000A3060" w:rsidRPr="00CF3788" w:rsidRDefault="000A3060" w:rsidP="00DA0980">
      <w:pPr>
        <w:spacing w:after="0" w:line="240" w:lineRule="auto"/>
        <w:ind w:left="720"/>
        <w:rPr>
          <w:rFonts w:cs="Calibri"/>
        </w:rPr>
      </w:pPr>
      <w:r w:rsidRPr="00CF3788">
        <w:rPr>
          <w:rFonts w:cs="Calibri"/>
          <w:highlight w:val="yellow"/>
        </w:rPr>
        <w:t>You will be introduced to the scanner carefully and allowed to leave at any stage. Whilst in the scanner you will have a call button, which you can press if you need to stop the scan or speak with the person operating the scanner.</w:t>
      </w:r>
    </w:p>
    <w:p w14:paraId="06347957" w14:textId="77777777" w:rsidR="001B5913" w:rsidRPr="00CF3788" w:rsidRDefault="001B5913" w:rsidP="009F765E">
      <w:pPr>
        <w:spacing w:after="0" w:line="240" w:lineRule="auto"/>
        <w:rPr>
          <w:rFonts w:cs="Calibri"/>
        </w:rPr>
      </w:pPr>
    </w:p>
    <w:p w14:paraId="261FACFD" w14:textId="77777777" w:rsidR="000A3060" w:rsidRPr="00CF3788" w:rsidRDefault="000A3060" w:rsidP="00826D83">
      <w:pPr>
        <w:spacing w:after="120" w:line="240" w:lineRule="auto"/>
        <w:ind w:left="720"/>
        <w:rPr>
          <w:rFonts w:cs="Calibri"/>
          <w:highlight w:val="yellow"/>
        </w:rPr>
      </w:pPr>
      <w:r w:rsidRPr="00CF3788">
        <w:rPr>
          <w:rFonts w:cs="Calibri"/>
          <w:highlight w:val="yellow"/>
        </w:rPr>
        <w:t>It is important to note that we do not carry out scans for diagnostic purposes, only for research. Our scans are not routinely looked at by a doctor and are therefore not a substitute for a doctor’s appointment. Occasionally, however, a possible abnormality may be detected. In this case, we would have the scan checked by a doctor. If the doctor felt that the abnormality was medically important, you would be contacted directly and further assessment arranged as necessary. You would not be informed unless the doctor considers the finding has clear implications for your current or future health. All information about you is kept strictly confidential.</w:t>
      </w:r>
    </w:p>
    <w:p w14:paraId="5F40A847" w14:textId="77777777" w:rsidR="00FC63DC" w:rsidRDefault="00FC63DC" w:rsidP="00826D83">
      <w:pPr>
        <w:spacing w:after="120" w:line="240" w:lineRule="auto"/>
        <w:ind w:left="720"/>
        <w:jc w:val="both"/>
        <w:rPr>
          <w:rFonts w:cs="Calibri"/>
        </w:rPr>
      </w:pPr>
    </w:p>
    <w:p w14:paraId="4F99ABE8" w14:textId="77777777" w:rsidR="00FC63DC" w:rsidRDefault="00FC63DC" w:rsidP="00826D83">
      <w:pPr>
        <w:spacing w:after="120" w:line="240" w:lineRule="auto"/>
        <w:ind w:left="720"/>
        <w:jc w:val="both"/>
        <w:rPr>
          <w:rFonts w:cs="Calibri"/>
        </w:rPr>
      </w:pPr>
    </w:p>
    <w:p w14:paraId="0BB72E2D" w14:textId="4E8496CA" w:rsidR="00CF3788" w:rsidRPr="004C2E49" w:rsidRDefault="00CF3788" w:rsidP="00826D83">
      <w:pPr>
        <w:spacing w:after="120" w:line="240" w:lineRule="auto"/>
        <w:ind w:left="720"/>
        <w:jc w:val="both"/>
        <w:rPr>
          <w:rFonts w:cs="Calibri"/>
        </w:rPr>
      </w:pPr>
      <w:r w:rsidRPr="00976151">
        <w:rPr>
          <w:rFonts w:cs="Calibri"/>
        </w:rPr>
        <w:lastRenderedPageBreak/>
        <w:t xml:space="preserve">Studies involving 7T scanning </w:t>
      </w:r>
      <w:r w:rsidR="004C2E49" w:rsidRPr="00976151">
        <w:rPr>
          <w:rFonts w:cs="Calibri"/>
        </w:rPr>
        <w:t>must</w:t>
      </w:r>
      <w:r w:rsidRPr="00976151">
        <w:rPr>
          <w:rFonts w:cs="Calibri"/>
        </w:rPr>
        <w:t xml:space="preserve"> add:</w:t>
      </w:r>
    </w:p>
    <w:p w14:paraId="2727BFCD" w14:textId="41EDDDAD" w:rsidR="001B5913" w:rsidRDefault="001B5913" w:rsidP="00976151">
      <w:pPr>
        <w:spacing w:after="120" w:line="240" w:lineRule="auto"/>
        <w:ind w:left="720"/>
        <w:jc w:val="both"/>
        <w:rPr>
          <w:rFonts w:cs="Calibri"/>
          <w:highlight w:val="yellow"/>
        </w:rPr>
      </w:pPr>
      <w:r w:rsidRPr="00CF3788">
        <w:rPr>
          <w:rFonts w:cs="Calibri"/>
          <w:highlight w:val="yellow"/>
        </w:rPr>
        <w:t>Some people scanned in MRI scanners, especially 7 Tesla scanners, may experience a mild dizzy sensation as they are moved into the scanner. This is normal and the sensation starts to go away as soon as you are in the scanner.</w:t>
      </w:r>
    </w:p>
    <w:p w14:paraId="139778D0" w14:textId="5564CC08" w:rsidR="000A3060" w:rsidRDefault="00FC63DC" w:rsidP="00D129F2">
      <w:pPr>
        <w:spacing w:after="0" w:line="240" w:lineRule="auto"/>
        <w:rPr>
          <w:rFonts w:cs="Calibri"/>
          <w:b/>
        </w:rPr>
      </w:pPr>
      <w:r>
        <w:rPr>
          <w:rFonts w:cs="Calibri"/>
          <w:b/>
        </w:rPr>
        <w:br/>
      </w:r>
      <w:r w:rsidR="000A3060" w:rsidRPr="00CF3788">
        <w:rPr>
          <w:rFonts w:cs="Calibri"/>
          <w:b/>
        </w:rPr>
        <w:t xml:space="preserve">What are the possible benefits of taking part? </w:t>
      </w:r>
    </w:p>
    <w:p w14:paraId="67BCF3C8" w14:textId="77777777" w:rsidR="00D129F2" w:rsidRDefault="00D129F2" w:rsidP="00D129F2">
      <w:pPr>
        <w:spacing w:after="0" w:line="240" w:lineRule="auto"/>
        <w:rPr>
          <w:rFonts w:cs="Calibri"/>
          <w:b/>
        </w:rPr>
      </w:pPr>
    </w:p>
    <w:p w14:paraId="390A6D09" w14:textId="1EF21000" w:rsidR="000A3060" w:rsidRDefault="001B5913" w:rsidP="00D129F2">
      <w:pPr>
        <w:spacing w:after="0" w:line="240" w:lineRule="auto"/>
        <w:rPr>
          <w:rFonts w:cs="Calibri"/>
        </w:rPr>
      </w:pPr>
      <w:r w:rsidRPr="00CF3788">
        <w:rPr>
          <w:rFonts w:cs="Calibri"/>
        </w:rPr>
        <w:t>Explain</w:t>
      </w:r>
      <w:r w:rsidR="003B5D00" w:rsidRPr="00CF3788">
        <w:rPr>
          <w:rFonts w:cs="Calibri"/>
        </w:rPr>
        <w:t xml:space="preserve"> that </w:t>
      </w:r>
      <w:r w:rsidR="00B343F9">
        <w:rPr>
          <w:rFonts w:cs="Calibri"/>
        </w:rPr>
        <w:t>the</w:t>
      </w:r>
      <w:r w:rsidR="003B5D00" w:rsidRPr="00CF3788">
        <w:rPr>
          <w:rFonts w:cs="Calibri"/>
        </w:rPr>
        <w:t xml:space="preserve"> outcome of the research </w:t>
      </w:r>
      <w:r w:rsidR="00B343F9">
        <w:rPr>
          <w:rFonts w:cs="Calibri"/>
        </w:rPr>
        <w:t>is not known yet</w:t>
      </w:r>
      <w:r w:rsidR="003B5D00" w:rsidRPr="00CF3788">
        <w:rPr>
          <w:rFonts w:cs="Calibri"/>
        </w:rPr>
        <w:t xml:space="preserve"> and that is why you are conducting the research. Some participants may benefit directly</w:t>
      </w:r>
      <w:r w:rsidR="00671A1E">
        <w:rPr>
          <w:rFonts w:cs="Calibri"/>
        </w:rPr>
        <w:t xml:space="preserve"> and/or i</w:t>
      </w:r>
      <w:r w:rsidR="00671A1E" w:rsidRPr="00CF3788">
        <w:rPr>
          <w:rFonts w:cs="Calibri"/>
        </w:rPr>
        <w:t>t may help others in the future</w:t>
      </w:r>
      <w:r w:rsidR="00671A1E">
        <w:rPr>
          <w:rFonts w:cs="Calibri"/>
        </w:rPr>
        <w:t>.</w:t>
      </w:r>
      <w:r w:rsidR="00B343F9">
        <w:rPr>
          <w:rFonts w:cs="Calibri"/>
        </w:rPr>
        <w:t xml:space="preserve"> </w:t>
      </w:r>
      <w:r w:rsidRPr="00CF3788">
        <w:rPr>
          <w:rFonts w:cs="Calibri"/>
        </w:rPr>
        <w:t xml:space="preserve">Be clear if there </w:t>
      </w:r>
      <w:r w:rsidR="00363B8E" w:rsidRPr="00CF3788">
        <w:rPr>
          <w:rFonts w:cs="Calibri"/>
        </w:rPr>
        <w:t xml:space="preserve">will be </w:t>
      </w:r>
      <w:r w:rsidR="003B5D00" w:rsidRPr="00CF3788">
        <w:rPr>
          <w:rFonts w:cs="Calibri"/>
        </w:rPr>
        <w:t xml:space="preserve">no benefit to </w:t>
      </w:r>
      <w:r w:rsidRPr="00CF3788">
        <w:rPr>
          <w:rFonts w:cs="Calibri"/>
        </w:rPr>
        <w:t>participants</w:t>
      </w:r>
      <w:r w:rsidR="003B5D00" w:rsidRPr="00CF3788">
        <w:rPr>
          <w:rFonts w:cs="Calibri"/>
        </w:rPr>
        <w:t xml:space="preserve">. </w:t>
      </w:r>
    </w:p>
    <w:p w14:paraId="475C8D97" w14:textId="77777777" w:rsidR="00D129F2" w:rsidRPr="00CF3788" w:rsidRDefault="00D129F2" w:rsidP="00D129F2">
      <w:pPr>
        <w:spacing w:after="0" w:line="240" w:lineRule="auto"/>
        <w:rPr>
          <w:rFonts w:cs="Calibri"/>
        </w:rPr>
      </w:pPr>
    </w:p>
    <w:p w14:paraId="3C8054E0" w14:textId="77777777" w:rsidR="00976151" w:rsidRDefault="00976151" w:rsidP="00D129F2">
      <w:pPr>
        <w:spacing w:after="0" w:line="240" w:lineRule="auto"/>
        <w:rPr>
          <w:rFonts w:cs="Calibri"/>
          <w:b/>
        </w:rPr>
      </w:pPr>
    </w:p>
    <w:p w14:paraId="54F079B0" w14:textId="4DC6B25D" w:rsidR="00363B8E" w:rsidRDefault="00363B8E" w:rsidP="00D129F2">
      <w:pPr>
        <w:spacing w:after="0" w:line="240" w:lineRule="auto"/>
        <w:rPr>
          <w:rFonts w:cs="Calibri"/>
          <w:b/>
        </w:rPr>
      </w:pPr>
      <w:r w:rsidRPr="00CF3788">
        <w:rPr>
          <w:rFonts w:cs="Calibri"/>
          <w:b/>
        </w:rPr>
        <w:t>Will my General Practitioner (GP) be informed of my participation?</w:t>
      </w:r>
    </w:p>
    <w:p w14:paraId="7FE4DE7D" w14:textId="4D76C72F" w:rsidR="00B343F9" w:rsidRPr="00B343F9" w:rsidRDefault="00B343F9" w:rsidP="00D129F2">
      <w:pPr>
        <w:spacing w:after="0" w:line="240" w:lineRule="auto"/>
        <w:rPr>
          <w:rFonts w:asciiTheme="minorHAnsi" w:hAnsiTheme="minorHAnsi" w:cstheme="minorHAnsi"/>
          <w:color w:val="FF0000"/>
        </w:rPr>
      </w:pPr>
      <w:r w:rsidRPr="00B343F9">
        <w:rPr>
          <w:rFonts w:cs="Calibri"/>
          <w:iCs/>
          <w:color w:val="FF0000"/>
        </w:rPr>
        <w:t xml:space="preserve">Please refer to </w:t>
      </w:r>
      <w:r w:rsidR="00442C2E"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00442C2E" w:rsidRPr="00B343F9">
        <w:rPr>
          <w:rFonts w:asciiTheme="minorHAnsi" w:hAnsiTheme="minorHAnsi" w:cstheme="minorHAnsi"/>
          <w:color w:val="FF0000"/>
        </w:rPr>
        <w:t xml:space="preserve"> </w:t>
      </w:r>
      <w:r w:rsidRPr="00B343F9">
        <w:rPr>
          <w:rFonts w:asciiTheme="minorHAnsi" w:hAnsiTheme="minorHAnsi" w:cstheme="minorHAnsi"/>
          <w:color w:val="FF0000"/>
        </w:rPr>
        <w:t>Participant Information Sheet Template Associated Guidance</w:t>
      </w:r>
    </w:p>
    <w:p w14:paraId="26A7332E" w14:textId="77777777" w:rsidR="00FC63DC" w:rsidRDefault="00FC63DC" w:rsidP="00D129F2">
      <w:pPr>
        <w:spacing w:after="0" w:line="240" w:lineRule="auto"/>
        <w:jc w:val="both"/>
        <w:rPr>
          <w:rFonts w:cs="Calibri"/>
          <w:iCs/>
        </w:rPr>
      </w:pPr>
    </w:p>
    <w:p w14:paraId="0161987C" w14:textId="0A4B293C" w:rsidR="00EB1618" w:rsidRDefault="005175F4" w:rsidP="00FC63DC">
      <w:pPr>
        <w:spacing w:after="0" w:line="240" w:lineRule="auto"/>
        <w:jc w:val="both"/>
        <w:rPr>
          <w:rFonts w:cs="Calibri"/>
          <w:iCs/>
        </w:rPr>
      </w:pPr>
      <w:r w:rsidRPr="005175F4">
        <w:rPr>
          <w:rFonts w:cs="Calibri"/>
          <w:iCs/>
        </w:rPr>
        <w:t xml:space="preserve">State if the participant’s GP will be notified. </w:t>
      </w:r>
      <w:r>
        <w:rPr>
          <w:rFonts w:cs="Calibri"/>
          <w:iCs/>
        </w:rPr>
        <w:t xml:space="preserve">If </w:t>
      </w:r>
      <w:r w:rsidR="00A47DE9">
        <w:rPr>
          <w:rFonts w:cs="Calibri"/>
          <w:iCs/>
        </w:rPr>
        <w:t xml:space="preserve">notifying </w:t>
      </w:r>
      <w:r>
        <w:rPr>
          <w:rFonts w:cs="Calibri"/>
          <w:iCs/>
        </w:rPr>
        <w:t>GPs</w:t>
      </w:r>
      <w:r w:rsidR="00EB1618">
        <w:rPr>
          <w:rFonts w:cs="Calibri"/>
          <w:iCs/>
        </w:rPr>
        <w:t>:</w:t>
      </w:r>
    </w:p>
    <w:p w14:paraId="0079A4E3" w14:textId="77777777" w:rsidR="00FC63DC" w:rsidRDefault="00FC63DC" w:rsidP="00FC63DC">
      <w:pPr>
        <w:spacing w:after="0" w:line="240" w:lineRule="auto"/>
        <w:jc w:val="both"/>
        <w:rPr>
          <w:rFonts w:cs="Calibri"/>
          <w:iCs/>
        </w:rPr>
      </w:pPr>
    </w:p>
    <w:p w14:paraId="1BBAC6A5" w14:textId="18E4DDD3" w:rsidR="00EB1618" w:rsidRDefault="00EB1618" w:rsidP="00FC63DC">
      <w:pPr>
        <w:pStyle w:val="ListParagraph"/>
        <w:numPr>
          <w:ilvl w:val="0"/>
          <w:numId w:val="9"/>
        </w:numPr>
        <w:spacing w:after="0" w:line="240" w:lineRule="auto"/>
        <w:ind w:left="357" w:hanging="357"/>
        <w:contextualSpacing w:val="0"/>
        <w:jc w:val="both"/>
        <w:rPr>
          <w:rFonts w:cs="Calibri"/>
          <w:iCs/>
        </w:rPr>
      </w:pPr>
      <w:r>
        <w:rPr>
          <w:rFonts w:cs="Calibri"/>
          <w:iCs/>
        </w:rPr>
        <w:t xml:space="preserve">Include the letter to the GP in </w:t>
      </w:r>
      <w:r w:rsidR="00A47DE9">
        <w:rPr>
          <w:rFonts w:cs="Calibri"/>
          <w:iCs/>
        </w:rPr>
        <w:t>the</w:t>
      </w:r>
      <w:r>
        <w:rPr>
          <w:rFonts w:cs="Calibri"/>
          <w:iCs/>
        </w:rPr>
        <w:t xml:space="preserve"> document set for sponsorship review</w:t>
      </w:r>
    </w:p>
    <w:p w14:paraId="4BE79B42" w14:textId="6008AC4E" w:rsidR="00912562" w:rsidRPr="00976151" w:rsidRDefault="00EB1618" w:rsidP="00FC63DC">
      <w:pPr>
        <w:pStyle w:val="ListParagraph"/>
        <w:numPr>
          <w:ilvl w:val="0"/>
          <w:numId w:val="9"/>
        </w:numPr>
        <w:spacing w:after="0" w:line="240" w:lineRule="auto"/>
        <w:ind w:left="357" w:hanging="357"/>
        <w:contextualSpacing w:val="0"/>
        <w:jc w:val="both"/>
        <w:rPr>
          <w:rFonts w:cs="Calibri"/>
          <w:iCs/>
        </w:rPr>
      </w:pPr>
      <w:r w:rsidRPr="00A47DE9">
        <w:rPr>
          <w:rFonts w:cs="Calibri"/>
          <w:iCs/>
          <w:highlight w:val="cyan"/>
        </w:rPr>
        <w:t>A</w:t>
      </w:r>
      <w:r w:rsidR="00912562" w:rsidRPr="00A47DE9">
        <w:rPr>
          <w:rFonts w:cs="Calibri"/>
          <w:iCs/>
          <w:highlight w:val="cyan"/>
        </w:rPr>
        <w:t>dd template consent form clause 6 to the consent form</w:t>
      </w:r>
      <w:r w:rsidR="00912562" w:rsidRPr="00976151">
        <w:rPr>
          <w:rFonts w:cs="Calibri"/>
          <w:iCs/>
        </w:rPr>
        <w:t xml:space="preserve">. </w:t>
      </w:r>
    </w:p>
    <w:p w14:paraId="0F2D267A" w14:textId="77777777" w:rsidR="00363B8E" w:rsidRPr="00FA4A7E" w:rsidRDefault="00363B8E" w:rsidP="00EB1618">
      <w:pPr>
        <w:spacing w:after="120" w:line="240" w:lineRule="auto"/>
        <w:jc w:val="both"/>
        <w:rPr>
          <w:rFonts w:ascii="Arial" w:hAnsi="Arial" w:cs="Arial"/>
          <w:iCs/>
        </w:rPr>
      </w:pPr>
    </w:p>
    <w:p w14:paraId="283DC823" w14:textId="77777777" w:rsidR="00363B8E" w:rsidRPr="00EB1618" w:rsidRDefault="00363B8E" w:rsidP="004C2E49">
      <w:pPr>
        <w:pStyle w:val="Heading1"/>
        <w:spacing w:before="0" w:after="120"/>
        <w:rPr>
          <w:rFonts w:cs="Calibri"/>
          <w:color w:val="000000"/>
          <w:sz w:val="22"/>
          <w:szCs w:val="22"/>
          <w:lang w:val="en-GB"/>
        </w:rPr>
      </w:pPr>
      <w:bookmarkStart w:id="8" w:name="_Hlk181605097"/>
      <w:bookmarkStart w:id="9" w:name="_Hlk200626225"/>
      <w:r w:rsidRPr="00EB1618">
        <w:rPr>
          <w:rFonts w:cs="Calibri"/>
          <w:sz w:val="22"/>
          <w:szCs w:val="22"/>
          <w:lang w:val="en-GB"/>
        </w:rPr>
        <w:t>Will my taking part in the study be kept confidential?</w:t>
      </w:r>
    </w:p>
    <w:bookmarkEnd w:id="8"/>
    <w:bookmarkEnd w:id="9"/>
    <w:p w14:paraId="62D0C866" w14:textId="77777777" w:rsidR="006268EC" w:rsidRDefault="00363B8E" w:rsidP="006268EC">
      <w:pPr>
        <w:spacing w:after="0" w:line="240" w:lineRule="auto"/>
        <w:jc w:val="both"/>
        <w:rPr>
          <w:rFonts w:cs="Calibri"/>
          <w:iCs/>
        </w:rPr>
      </w:pPr>
      <w:r w:rsidRPr="00EB1618">
        <w:rPr>
          <w:rFonts w:cs="Calibri"/>
          <w:iCs/>
        </w:rPr>
        <w:t xml:space="preserve">Explain how participants’ confidentiality will be safeguarded during and after the study. The most common safeguard is use of a study/participant code. </w:t>
      </w:r>
    </w:p>
    <w:p w14:paraId="7CE4E565" w14:textId="6465717A" w:rsidR="00363B8E" w:rsidRDefault="00363B8E" w:rsidP="006268EC">
      <w:pPr>
        <w:spacing w:after="0" w:line="240" w:lineRule="auto"/>
        <w:jc w:val="both"/>
        <w:rPr>
          <w:rFonts w:cs="Calibri"/>
          <w:iCs/>
        </w:rPr>
      </w:pPr>
      <w:r w:rsidRPr="00EB1618">
        <w:rPr>
          <w:rFonts w:cs="Calibri"/>
          <w:iCs/>
        </w:rPr>
        <w:t xml:space="preserve">You could use the following paragraph below: </w:t>
      </w:r>
    </w:p>
    <w:p w14:paraId="22BF493D" w14:textId="77777777" w:rsidR="006268EC" w:rsidRPr="00EB1618" w:rsidRDefault="006268EC" w:rsidP="006268EC">
      <w:pPr>
        <w:spacing w:after="0" w:line="240" w:lineRule="auto"/>
        <w:jc w:val="both"/>
        <w:rPr>
          <w:rFonts w:cs="Calibri"/>
          <w:iCs/>
        </w:rPr>
      </w:pPr>
    </w:p>
    <w:p w14:paraId="05F20FE9" w14:textId="77777777" w:rsidR="00363B8E" w:rsidRPr="00EB1618" w:rsidRDefault="0065373D" w:rsidP="004C2E49">
      <w:pPr>
        <w:spacing w:after="120" w:line="240" w:lineRule="auto"/>
        <w:ind w:left="720"/>
        <w:jc w:val="both"/>
        <w:rPr>
          <w:rFonts w:cs="Calibri"/>
          <w:i/>
          <w:iCs/>
        </w:rPr>
      </w:pPr>
      <w:r w:rsidRPr="00EB1618">
        <w:rPr>
          <w:rFonts w:cs="Calibri"/>
          <w:i/>
          <w:iCs/>
        </w:rPr>
        <w:t xml:space="preserve">Yes. All study records and samples will be identified only by a code. We will only </w:t>
      </w:r>
      <w:r w:rsidRPr="004C2E49">
        <w:rPr>
          <w:rFonts w:cs="Calibri"/>
          <w:i/>
          <w:iCs/>
        </w:rPr>
        <w:t>use</w:t>
      </w:r>
      <w:r w:rsidRPr="004C2E49">
        <w:rPr>
          <w:rFonts w:cs="Calibri"/>
          <w:i/>
          <w:iCs/>
          <w:color w:val="0070C0"/>
        </w:rPr>
        <w:t xml:space="preserve"> </w:t>
      </w:r>
      <w:r w:rsidRPr="004C2E49">
        <w:rPr>
          <w:rFonts w:cs="Calibri"/>
          <w:b/>
          <w:i/>
          <w:iCs/>
          <w:color w:val="0070C0"/>
          <w:sz w:val="24"/>
        </w:rPr>
        <w:t>[</w:t>
      </w:r>
      <w:r w:rsidRPr="004C2E49">
        <w:rPr>
          <w:rFonts w:cs="Calibri"/>
          <w:i/>
          <w:iCs/>
          <w:color w:val="0070C0"/>
        </w:rPr>
        <w:t>names, date of birth, NHS numbers</w:t>
      </w:r>
      <w:r w:rsidRPr="004C2E49">
        <w:rPr>
          <w:rFonts w:cs="Calibri"/>
          <w:b/>
          <w:i/>
          <w:iCs/>
          <w:color w:val="0070C0"/>
          <w:sz w:val="24"/>
        </w:rPr>
        <w:t>]</w:t>
      </w:r>
      <w:r w:rsidRPr="00EB1618">
        <w:rPr>
          <w:rFonts w:cs="Calibri"/>
          <w:i/>
          <w:iCs/>
        </w:rPr>
        <w:t xml:space="preserve"> where this is necessary to </w:t>
      </w:r>
      <w:r w:rsidRPr="004C2E49">
        <w:rPr>
          <w:rFonts w:cs="Calibri"/>
          <w:b/>
          <w:i/>
          <w:iCs/>
          <w:color w:val="0070C0"/>
          <w:sz w:val="24"/>
        </w:rPr>
        <w:t>[</w:t>
      </w:r>
      <w:r w:rsidRPr="004C2E49">
        <w:rPr>
          <w:rFonts w:cs="Calibri"/>
          <w:i/>
          <w:iCs/>
          <w:color w:val="0070C0"/>
        </w:rPr>
        <w:t>link to your NHS records/contact you</w:t>
      </w:r>
      <w:r w:rsidRPr="004C2E49">
        <w:rPr>
          <w:rFonts w:cs="Calibri"/>
          <w:b/>
          <w:i/>
          <w:iCs/>
          <w:color w:val="0070C0"/>
          <w:sz w:val="24"/>
        </w:rPr>
        <w:t>]</w:t>
      </w:r>
      <w:r w:rsidRPr="00EB1618">
        <w:rPr>
          <w:rFonts w:cs="Calibri"/>
          <w:i/>
          <w:iCs/>
        </w:rPr>
        <w:t xml:space="preserve">. Information that can identify you will only be held securely by </w:t>
      </w:r>
      <w:r w:rsidRPr="004C2E49">
        <w:rPr>
          <w:rFonts w:cs="Calibri"/>
          <w:b/>
          <w:i/>
          <w:iCs/>
          <w:color w:val="0070C0"/>
          <w:sz w:val="24"/>
        </w:rPr>
        <w:t>[</w:t>
      </w:r>
      <w:r w:rsidRPr="004C2E49">
        <w:rPr>
          <w:rFonts w:cs="Calibri"/>
          <w:i/>
          <w:iCs/>
          <w:color w:val="0070C0"/>
        </w:rPr>
        <w:t>holder of link/sender of reminders/information</w:t>
      </w:r>
      <w:r w:rsidRPr="004C2E49">
        <w:rPr>
          <w:rFonts w:cs="Calibri"/>
          <w:b/>
          <w:i/>
          <w:iCs/>
          <w:color w:val="0070C0"/>
          <w:sz w:val="24"/>
        </w:rPr>
        <w:t>]</w:t>
      </w:r>
      <w:r w:rsidRPr="00EB1618">
        <w:rPr>
          <w:rFonts w:cs="Calibri"/>
          <w:b/>
          <w:i/>
          <w:iCs/>
        </w:rPr>
        <w:t xml:space="preserve"> </w:t>
      </w:r>
      <w:r w:rsidRPr="00EB1618">
        <w:rPr>
          <w:rFonts w:cs="Calibri"/>
          <w:i/>
          <w:iCs/>
        </w:rPr>
        <w:t xml:space="preserve">for the purposes of the study. </w:t>
      </w:r>
    </w:p>
    <w:p w14:paraId="1CF5AF51" w14:textId="6ADBDD74" w:rsidR="00363B8E" w:rsidRPr="00EB1618" w:rsidRDefault="00C42FF6" w:rsidP="004C2E49">
      <w:pPr>
        <w:spacing w:after="120" w:line="240" w:lineRule="auto"/>
        <w:jc w:val="both"/>
        <w:rPr>
          <w:rFonts w:cs="Calibri"/>
          <w:iCs/>
        </w:rPr>
      </w:pPr>
      <w:r>
        <w:rPr>
          <w:rFonts w:cs="Calibri"/>
          <w:iCs/>
        </w:rPr>
        <w:br/>
        <w:t>Explain limits</w:t>
      </w:r>
      <w:r w:rsidR="0065373D" w:rsidRPr="00EB1618">
        <w:rPr>
          <w:rFonts w:cs="Calibri"/>
          <w:iCs/>
        </w:rPr>
        <w:t xml:space="preserve"> on anonymity. You could use the following paragraph: </w:t>
      </w:r>
    </w:p>
    <w:p w14:paraId="559C375C" w14:textId="4F5FC532" w:rsidR="0065373D" w:rsidRDefault="0065373D" w:rsidP="00B343F9">
      <w:pPr>
        <w:spacing w:after="0" w:line="240" w:lineRule="auto"/>
        <w:ind w:left="720"/>
        <w:jc w:val="both"/>
        <w:rPr>
          <w:rFonts w:cs="Calibri"/>
          <w:i/>
          <w:iCs/>
        </w:rPr>
      </w:pPr>
      <w:r w:rsidRPr="00EB1618">
        <w:rPr>
          <w:rFonts w:cs="Calibri"/>
          <w:i/>
          <w:iCs/>
        </w:rPr>
        <w:t xml:space="preserve">Confidentiality will be maintained as far as it is possible unless you tell us something which implies that you or someone you mention might be in significant danger of harm. In this case, we would have to inform the relevant agencies but we would discuss it with you first. </w:t>
      </w:r>
    </w:p>
    <w:p w14:paraId="650FE3D0" w14:textId="12F57EC4" w:rsidR="00D129F2" w:rsidRDefault="00B343F9" w:rsidP="00D129F2">
      <w:pPr>
        <w:spacing w:after="0" w:line="240" w:lineRule="auto"/>
        <w:jc w:val="both"/>
        <w:rPr>
          <w:rFonts w:cs="Calibri"/>
          <w:iCs/>
        </w:rPr>
      </w:pPr>
      <w:r>
        <w:rPr>
          <w:rFonts w:cs="Calibri"/>
          <w:iCs/>
        </w:rPr>
        <w:br/>
      </w:r>
      <w:r w:rsidR="00C42FF6">
        <w:rPr>
          <w:rFonts w:cs="Calibri"/>
          <w:iCs/>
        </w:rPr>
        <w:t>The following text must be included</w:t>
      </w:r>
      <w:r w:rsidR="0065373D" w:rsidRPr="00976151">
        <w:rPr>
          <w:rFonts w:cs="Calibri"/>
          <w:iCs/>
        </w:rPr>
        <w:t>:</w:t>
      </w:r>
    </w:p>
    <w:p w14:paraId="32B08F95" w14:textId="77777777" w:rsidR="00FC63DC" w:rsidRDefault="00FC63DC" w:rsidP="00D129F2">
      <w:pPr>
        <w:spacing w:after="0" w:line="240" w:lineRule="auto"/>
        <w:jc w:val="both"/>
        <w:rPr>
          <w:rFonts w:cs="Calibri"/>
          <w:iCs/>
        </w:rPr>
      </w:pPr>
    </w:p>
    <w:p w14:paraId="30A3B4B8" w14:textId="7D3B205E" w:rsidR="0065373D" w:rsidRDefault="0065373D" w:rsidP="00D129F2">
      <w:pPr>
        <w:spacing w:after="0" w:line="240" w:lineRule="auto"/>
        <w:jc w:val="both"/>
        <w:rPr>
          <w:rFonts w:cs="Calibri"/>
          <w:iCs/>
        </w:rPr>
      </w:pPr>
      <w:r w:rsidRPr="00EB1618">
        <w:rPr>
          <w:rFonts w:cs="Calibri"/>
          <w:iCs/>
          <w:highlight w:val="yellow"/>
        </w:rPr>
        <w:t xml:space="preserve">Responsible members of the University of Oxford, </w:t>
      </w:r>
      <w:r w:rsidRPr="004C2E49">
        <w:rPr>
          <w:rFonts w:cs="Calibri"/>
          <w:b/>
          <w:iCs/>
          <w:color w:val="0070C0"/>
          <w:sz w:val="24"/>
          <w:highlight w:val="yellow"/>
        </w:rPr>
        <w:t>[</w:t>
      </w:r>
      <w:r w:rsidRPr="004C2E49">
        <w:rPr>
          <w:rFonts w:cs="Calibri"/>
          <w:iCs/>
          <w:color w:val="0070C0"/>
          <w:highlight w:val="yellow"/>
        </w:rPr>
        <w:t>and</w:t>
      </w:r>
      <w:r w:rsidRPr="004C2E49">
        <w:rPr>
          <w:rFonts w:cs="Calibri"/>
          <w:b/>
          <w:iCs/>
          <w:color w:val="0070C0"/>
          <w:sz w:val="24"/>
          <w:highlight w:val="yellow"/>
        </w:rPr>
        <w:t>]</w:t>
      </w:r>
      <w:r w:rsidRPr="00EB1618">
        <w:rPr>
          <w:rFonts w:cs="Calibri"/>
          <w:iCs/>
          <w:highlight w:val="yellow"/>
        </w:rPr>
        <w:t xml:space="preserve"> regulatory authorities </w:t>
      </w:r>
      <w:r w:rsidRPr="004C2E49">
        <w:rPr>
          <w:rFonts w:cs="Calibri"/>
          <w:b/>
          <w:iCs/>
          <w:color w:val="0070C0"/>
          <w:sz w:val="24"/>
          <w:highlight w:val="yellow"/>
        </w:rPr>
        <w:t>[</w:t>
      </w:r>
      <w:r w:rsidRPr="004C2E49">
        <w:rPr>
          <w:rFonts w:cs="Calibri"/>
          <w:iCs/>
          <w:color w:val="0070C0"/>
          <w:highlight w:val="yellow"/>
        </w:rPr>
        <w:t>and the relevant NHS Trust(s)</w:t>
      </w:r>
      <w:r w:rsidRPr="004C2E49">
        <w:rPr>
          <w:rFonts w:cs="Calibri"/>
          <w:b/>
          <w:iCs/>
          <w:color w:val="0070C0"/>
          <w:sz w:val="24"/>
          <w:highlight w:val="yellow"/>
        </w:rPr>
        <w:t>]</w:t>
      </w:r>
      <w:r w:rsidRPr="00EB1618">
        <w:rPr>
          <w:rFonts w:cs="Calibri"/>
          <w:iCs/>
          <w:highlight w:val="yellow"/>
        </w:rPr>
        <w:t xml:space="preserve"> may be given access to data for monitoring and/or audit of the study to ensure that the research is complying with applicable regulations.</w:t>
      </w:r>
      <w:r w:rsidRPr="00EB1618">
        <w:rPr>
          <w:rFonts w:cs="Calibri"/>
          <w:iCs/>
        </w:rPr>
        <w:t xml:space="preserve"> </w:t>
      </w:r>
    </w:p>
    <w:p w14:paraId="6055A950" w14:textId="77777777" w:rsidR="00D129F2" w:rsidRDefault="00D129F2" w:rsidP="00D129F2">
      <w:pPr>
        <w:spacing w:after="0" w:line="240" w:lineRule="auto"/>
        <w:jc w:val="both"/>
        <w:rPr>
          <w:rFonts w:cs="Calibri"/>
          <w:iCs/>
        </w:rPr>
      </w:pPr>
    </w:p>
    <w:p w14:paraId="4C5E1D90" w14:textId="4F4ABF75" w:rsidR="00B343F9" w:rsidRDefault="001B5913" w:rsidP="00B343F9">
      <w:pPr>
        <w:pStyle w:val="ListParagraph"/>
        <w:numPr>
          <w:ilvl w:val="0"/>
          <w:numId w:val="17"/>
        </w:numPr>
        <w:spacing w:after="0" w:line="240" w:lineRule="auto"/>
        <w:contextualSpacing w:val="0"/>
        <w:jc w:val="both"/>
        <w:rPr>
          <w:rFonts w:cs="Calibri"/>
          <w:iCs/>
        </w:rPr>
      </w:pPr>
      <w:r w:rsidRPr="00A47DE9">
        <w:rPr>
          <w:rFonts w:cs="Calibri"/>
          <w:iCs/>
          <w:highlight w:val="cyan"/>
        </w:rPr>
        <w:t>Add</w:t>
      </w:r>
      <w:r w:rsidR="0065373D" w:rsidRPr="00A47DE9">
        <w:rPr>
          <w:rFonts w:cs="Calibri"/>
          <w:iCs/>
          <w:highlight w:val="cyan"/>
        </w:rPr>
        <w:t xml:space="preserve"> template consent form clause 3 </w:t>
      </w:r>
      <w:r w:rsidRPr="00A47DE9">
        <w:rPr>
          <w:rFonts w:cs="Calibri"/>
          <w:iCs/>
          <w:highlight w:val="cyan"/>
        </w:rPr>
        <w:t>to</w:t>
      </w:r>
      <w:r w:rsidR="0065373D" w:rsidRPr="00A47DE9">
        <w:rPr>
          <w:rFonts w:cs="Calibri"/>
          <w:iCs/>
          <w:highlight w:val="cyan"/>
        </w:rPr>
        <w:t xml:space="preserve"> the consent form</w:t>
      </w:r>
    </w:p>
    <w:p w14:paraId="5C4420E8" w14:textId="77777777" w:rsidR="00A47DE9" w:rsidRPr="00FA4A7E" w:rsidRDefault="00A47DE9" w:rsidP="00B343F9">
      <w:pPr>
        <w:spacing w:after="0" w:line="240" w:lineRule="auto"/>
        <w:jc w:val="both"/>
        <w:rPr>
          <w:rFonts w:ascii="Arial" w:hAnsi="Arial" w:cs="Arial"/>
          <w:iCs/>
        </w:rPr>
      </w:pPr>
    </w:p>
    <w:p w14:paraId="6B1D1D20" w14:textId="3A8115A8" w:rsidR="0065373D" w:rsidRPr="00EB1618" w:rsidRDefault="0065373D" w:rsidP="00D129F2">
      <w:pPr>
        <w:pStyle w:val="Heading1"/>
        <w:spacing w:before="0" w:after="0"/>
        <w:rPr>
          <w:rFonts w:cs="Calibri"/>
          <w:sz w:val="22"/>
          <w:szCs w:val="22"/>
          <w:lang w:val="en-GB"/>
        </w:rPr>
      </w:pPr>
      <w:r w:rsidRPr="00EB1618">
        <w:rPr>
          <w:rFonts w:cs="Calibri"/>
          <w:sz w:val="22"/>
          <w:szCs w:val="22"/>
          <w:lang w:val="en-GB"/>
        </w:rPr>
        <w:lastRenderedPageBreak/>
        <w:t>Will I be reimbursed for taking part?</w:t>
      </w:r>
    </w:p>
    <w:p w14:paraId="56F3332F" w14:textId="77777777" w:rsidR="0065373D" w:rsidRPr="00EB1618" w:rsidRDefault="0065373D" w:rsidP="00D129F2">
      <w:pPr>
        <w:spacing w:after="0" w:line="240" w:lineRule="auto"/>
        <w:rPr>
          <w:rFonts w:cs="Calibri"/>
        </w:rPr>
      </w:pPr>
    </w:p>
    <w:p w14:paraId="7318DEEA" w14:textId="6C4C0294" w:rsidR="00E248FD" w:rsidRDefault="00E248FD" w:rsidP="00D129F2">
      <w:pPr>
        <w:spacing w:after="0" w:line="240" w:lineRule="auto"/>
        <w:rPr>
          <w:rFonts w:cs="Calibri"/>
        </w:rPr>
      </w:pPr>
      <w:r w:rsidRPr="00EB1618">
        <w:rPr>
          <w:rFonts w:cs="Calibri"/>
        </w:rPr>
        <w:t>It should not cost participants to contribute to research</w:t>
      </w:r>
      <w:r>
        <w:rPr>
          <w:rFonts w:cs="Calibri"/>
        </w:rPr>
        <w:t>.</w:t>
      </w:r>
    </w:p>
    <w:p w14:paraId="4AFF74E7" w14:textId="635E83D4" w:rsidR="00011CFB" w:rsidRPr="00EB1618" w:rsidRDefault="00C42FF6" w:rsidP="00D129F2">
      <w:pPr>
        <w:spacing w:after="0" w:line="240" w:lineRule="auto"/>
        <w:rPr>
          <w:rFonts w:cs="Calibri"/>
        </w:rPr>
      </w:pPr>
      <w:r>
        <w:rPr>
          <w:rFonts w:cs="Calibri"/>
        </w:rPr>
        <w:t>E</w:t>
      </w:r>
      <w:r w:rsidR="00011CFB" w:rsidRPr="00EB1618">
        <w:rPr>
          <w:rFonts w:cs="Calibri"/>
        </w:rPr>
        <w:t>xplain:</w:t>
      </w:r>
    </w:p>
    <w:p w14:paraId="4534B229" w14:textId="77777777" w:rsidR="001B5913" w:rsidRPr="00EB1618" w:rsidRDefault="001B5913" w:rsidP="00D129F2">
      <w:pPr>
        <w:spacing w:after="0" w:line="240" w:lineRule="auto"/>
        <w:rPr>
          <w:rFonts w:cs="Calibri"/>
        </w:rPr>
      </w:pPr>
    </w:p>
    <w:p w14:paraId="11A3AC7C" w14:textId="50071CE6" w:rsidR="0065373D" w:rsidRPr="004C353F" w:rsidRDefault="00011CFB" w:rsidP="00D129F2">
      <w:pPr>
        <w:pStyle w:val="ListParagraph"/>
        <w:numPr>
          <w:ilvl w:val="0"/>
          <w:numId w:val="17"/>
        </w:numPr>
        <w:spacing w:after="120" w:line="240" w:lineRule="auto"/>
        <w:ind w:left="714" w:hanging="357"/>
        <w:contextualSpacing w:val="0"/>
        <w:rPr>
          <w:rFonts w:cs="Calibri"/>
        </w:rPr>
      </w:pPr>
      <w:r w:rsidRPr="004C353F">
        <w:rPr>
          <w:rFonts w:cs="Calibri"/>
        </w:rPr>
        <w:t>whether</w:t>
      </w:r>
      <w:r w:rsidR="0065373D" w:rsidRPr="004C353F">
        <w:rPr>
          <w:rFonts w:cs="Calibri"/>
        </w:rPr>
        <w:t xml:space="preserve"> participants will be compensated for their time or for inconvenience </w:t>
      </w:r>
    </w:p>
    <w:p w14:paraId="4F1CBF80" w14:textId="429BAE97" w:rsidR="00011CFB" w:rsidRPr="004C353F" w:rsidRDefault="00011CFB" w:rsidP="00D129F2">
      <w:pPr>
        <w:pStyle w:val="ListParagraph"/>
        <w:numPr>
          <w:ilvl w:val="0"/>
          <w:numId w:val="17"/>
        </w:numPr>
        <w:spacing w:after="120" w:line="240" w:lineRule="auto"/>
        <w:ind w:left="714" w:hanging="357"/>
        <w:contextualSpacing w:val="0"/>
        <w:rPr>
          <w:rFonts w:cs="Calibri"/>
        </w:rPr>
      </w:pPr>
      <w:r w:rsidRPr="004C353F">
        <w:rPr>
          <w:rFonts w:cs="Calibri"/>
        </w:rPr>
        <w:t xml:space="preserve">how payments may be influenced by the duration of involvement in the study </w:t>
      </w:r>
    </w:p>
    <w:p w14:paraId="1CEB8305" w14:textId="066ABD4E" w:rsidR="00011CFB" w:rsidRPr="004C353F" w:rsidRDefault="00011CFB" w:rsidP="00D129F2">
      <w:pPr>
        <w:pStyle w:val="ListParagraph"/>
        <w:numPr>
          <w:ilvl w:val="0"/>
          <w:numId w:val="17"/>
        </w:numPr>
        <w:spacing w:after="120" w:line="240" w:lineRule="auto"/>
        <w:ind w:left="714" w:hanging="357"/>
        <w:contextualSpacing w:val="0"/>
        <w:rPr>
          <w:rFonts w:cs="Calibri"/>
        </w:rPr>
      </w:pPr>
      <w:r w:rsidRPr="004C353F">
        <w:rPr>
          <w:rFonts w:cs="Calibri"/>
        </w:rPr>
        <w:t>whether participants and those who might accompany them will be reimbursed for expenses such as</w:t>
      </w:r>
      <w:r w:rsidR="00826D83" w:rsidRPr="004C353F">
        <w:rPr>
          <w:rFonts w:cs="Calibri"/>
        </w:rPr>
        <w:t xml:space="preserve"> travel, meals, childcare etc.</w:t>
      </w:r>
    </w:p>
    <w:p w14:paraId="4BDA446C" w14:textId="5C0A8F61" w:rsidR="00011CFB" w:rsidRPr="004C353F" w:rsidRDefault="00B343F9" w:rsidP="00B343F9">
      <w:pPr>
        <w:spacing w:after="0" w:line="240" w:lineRule="auto"/>
        <w:rPr>
          <w:rFonts w:cs="Calibri"/>
        </w:rPr>
      </w:pPr>
      <w:r>
        <w:rPr>
          <w:rFonts w:cs="Calibri"/>
        </w:rPr>
        <w:br/>
      </w:r>
      <w:r w:rsidR="00011CFB" w:rsidRPr="004C353F">
        <w:rPr>
          <w:rFonts w:cs="Calibri"/>
        </w:rPr>
        <w:t>If compensation for time and inconvenience is substantial (hundreds of pounds)</w:t>
      </w:r>
      <w:r w:rsidR="00C42FF6">
        <w:rPr>
          <w:rFonts w:cs="Calibri"/>
        </w:rPr>
        <w:t>,</w:t>
      </w:r>
      <w:r w:rsidR="00826D83" w:rsidRPr="004C353F">
        <w:rPr>
          <w:rFonts w:cs="Calibri"/>
        </w:rPr>
        <w:t xml:space="preserve"> </w:t>
      </w:r>
      <w:r w:rsidR="00C42FF6">
        <w:rPr>
          <w:rFonts w:cs="Calibri"/>
        </w:rPr>
        <w:t>include the following</w:t>
      </w:r>
      <w:r w:rsidR="00E248FD">
        <w:rPr>
          <w:rFonts w:cs="Calibri"/>
        </w:rPr>
        <w:t xml:space="preserve"> mandatory text</w:t>
      </w:r>
      <w:r w:rsidR="00011CFB" w:rsidRPr="004C353F">
        <w:rPr>
          <w:rFonts w:cs="Calibri"/>
        </w:rPr>
        <w:t xml:space="preserve">: </w:t>
      </w:r>
    </w:p>
    <w:p w14:paraId="0F7FB249" w14:textId="77777777" w:rsidR="00011CFB" w:rsidRPr="00EB1618" w:rsidRDefault="00011CFB" w:rsidP="00EB1618">
      <w:pPr>
        <w:spacing w:after="0" w:line="240" w:lineRule="auto"/>
        <w:rPr>
          <w:rFonts w:cs="Calibri"/>
        </w:rPr>
      </w:pPr>
    </w:p>
    <w:p w14:paraId="30E76633" w14:textId="3962EF46" w:rsidR="00011CFB" w:rsidRDefault="00011CFB" w:rsidP="00B343F9">
      <w:pPr>
        <w:spacing w:after="0" w:line="240" w:lineRule="auto"/>
        <w:ind w:left="360"/>
        <w:rPr>
          <w:rFonts w:cs="Calibri"/>
          <w:highlight w:val="yellow"/>
        </w:rPr>
      </w:pPr>
      <w:r w:rsidRPr="00EB1618">
        <w:rPr>
          <w:rFonts w:cs="Calibri"/>
          <w:highlight w:val="yellow"/>
        </w:rPr>
        <w:t>We will not pay tax or National Insurance from the money due to you. It is your responsibility to pay these and to check how any compensation received from taking part in the study affects any state benefits to which you are entitled. Contact HM Revenue &amp; Customs for information (</w:t>
      </w:r>
      <w:hyperlink r:id="rId10" w:history="1">
        <w:r w:rsidRPr="00EB1618">
          <w:rPr>
            <w:rStyle w:val="Hyperlink"/>
            <w:rFonts w:cs="Calibri"/>
            <w:highlight w:val="yellow"/>
          </w:rPr>
          <w:t>http://www.hmrc.gov.uk/</w:t>
        </w:r>
      </w:hyperlink>
      <w:r w:rsidRPr="00EB1618">
        <w:rPr>
          <w:rFonts w:cs="Calibri"/>
          <w:highlight w:val="yellow"/>
        </w:rPr>
        <w:t xml:space="preserve"> or telephone 0300 200 3300)</w:t>
      </w:r>
      <w:r w:rsidR="00E87FCF" w:rsidRPr="00EB1618">
        <w:rPr>
          <w:rFonts w:cs="Calibri"/>
          <w:highlight w:val="yellow"/>
        </w:rPr>
        <w:t>.</w:t>
      </w:r>
    </w:p>
    <w:p w14:paraId="238224CD" w14:textId="52CA942E" w:rsidR="00A52FE2" w:rsidRDefault="00A52FE2" w:rsidP="00B343F9">
      <w:pPr>
        <w:spacing w:after="0" w:line="240" w:lineRule="auto"/>
        <w:ind w:left="360"/>
        <w:rPr>
          <w:rFonts w:cs="Calibri"/>
        </w:rPr>
      </w:pPr>
    </w:p>
    <w:p w14:paraId="66172B12" w14:textId="77777777" w:rsidR="00A4596F" w:rsidRPr="00EB1618" w:rsidRDefault="00A4596F" w:rsidP="00FC63DC">
      <w:pPr>
        <w:pStyle w:val="Heading1"/>
        <w:spacing w:before="0" w:after="0"/>
        <w:rPr>
          <w:rStyle w:val="Hyperlink"/>
          <w:rFonts w:cs="Calibri"/>
          <w:color w:val="000000" w:themeColor="text1"/>
          <w:sz w:val="22"/>
          <w:szCs w:val="22"/>
          <w:lang w:val="en-GB"/>
        </w:rPr>
      </w:pPr>
      <w:r w:rsidRPr="00EB1618">
        <w:rPr>
          <w:rFonts w:cs="Calibri"/>
          <w:sz w:val="22"/>
          <w:szCs w:val="22"/>
          <w:lang w:val="en-GB"/>
        </w:rPr>
        <w:t>What will happen to the samples I give?</w:t>
      </w:r>
    </w:p>
    <w:p w14:paraId="36D951D4" w14:textId="77777777" w:rsidR="00FC63DC" w:rsidRDefault="00FC63DC" w:rsidP="00FC63DC">
      <w:pPr>
        <w:pStyle w:val="ListParagraph"/>
        <w:spacing w:after="0" w:line="240" w:lineRule="auto"/>
        <w:ind w:left="0"/>
        <w:contextualSpacing w:val="0"/>
        <w:rPr>
          <w:rFonts w:cs="Calibri"/>
          <w:color w:val="000000"/>
        </w:rPr>
      </w:pPr>
    </w:p>
    <w:p w14:paraId="66724809" w14:textId="000E121B" w:rsidR="00A4596F" w:rsidRPr="00EB1618" w:rsidRDefault="00A4596F" w:rsidP="00FC63DC">
      <w:pPr>
        <w:pStyle w:val="ListParagraph"/>
        <w:spacing w:after="0" w:line="240" w:lineRule="auto"/>
        <w:ind w:left="0"/>
        <w:contextualSpacing w:val="0"/>
        <w:rPr>
          <w:rFonts w:cs="Calibri"/>
          <w:color w:val="000000"/>
        </w:rPr>
      </w:pPr>
      <w:r w:rsidRPr="00EB1618">
        <w:rPr>
          <w:rFonts w:cs="Calibri"/>
          <w:color w:val="000000"/>
        </w:rPr>
        <w:t>State:</w:t>
      </w:r>
    </w:p>
    <w:p w14:paraId="4942727C" w14:textId="77777777" w:rsidR="00A4596F" w:rsidRPr="004C353F" w:rsidRDefault="00A4596F" w:rsidP="00D129F2">
      <w:pPr>
        <w:pStyle w:val="ListParagraph"/>
        <w:numPr>
          <w:ilvl w:val="0"/>
          <w:numId w:val="22"/>
        </w:numPr>
        <w:spacing w:after="120" w:line="240" w:lineRule="auto"/>
        <w:ind w:left="714" w:hanging="357"/>
        <w:contextualSpacing w:val="0"/>
        <w:rPr>
          <w:rFonts w:cs="Calibri"/>
          <w:color w:val="000000"/>
        </w:rPr>
      </w:pPr>
      <w:r w:rsidRPr="004C353F">
        <w:rPr>
          <w:rFonts w:cs="Calibri"/>
          <w:iCs/>
        </w:rPr>
        <w:t>how samples will be used in the research</w:t>
      </w:r>
    </w:p>
    <w:p w14:paraId="152EEA7F" w14:textId="77777777" w:rsidR="00A4596F" w:rsidRPr="004C353F" w:rsidRDefault="00A4596F" w:rsidP="00D129F2">
      <w:pPr>
        <w:pStyle w:val="ListParagraph"/>
        <w:numPr>
          <w:ilvl w:val="0"/>
          <w:numId w:val="22"/>
        </w:numPr>
        <w:spacing w:after="120" w:line="240" w:lineRule="auto"/>
        <w:ind w:left="714" w:hanging="357"/>
        <w:contextualSpacing w:val="0"/>
        <w:rPr>
          <w:rFonts w:cs="Calibri"/>
          <w:color w:val="000000"/>
        </w:rPr>
      </w:pPr>
      <w:r w:rsidRPr="004C353F">
        <w:rPr>
          <w:rFonts w:cs="Calibri"/>
          <w:iCs/>
        </w:rPr>
        <w:t>where they will be transferred or held (country, institution level)</w:t>
      </w:r>
    </w:p>
    <w:p w14:paraId="43E6CFBF" w14:textId="77777777" w:rsidR="00A4596F" w:rsidRPr="004C353F" w:rsidRDefault="00A4596F" w:rsidP="00D129F2">
      <w:pPr>
        <w:pStyle w:val="ListParagraph"/>
        <w:numPr>
          <w:ilvl w:val="0"/>
          <w:numId w:val="22"/>
        </w:numPr>
        <w:spacing w:after="120" w:line="240" w:lineRule="auto"/>
        <w:ind w:left="714" w:hanging="357"/>
        <w:contextualSpacing w:val="0"/>
        <w:rPr>
          <w:rFonts w:cs="Calibri"/>
          <w:color w:val="000000"/>
        </w:rPr>
      </w:pPr>
      <w:r w:rsidRPr="004C353F">
        <w:rPr>
          <w:rFonts w:cs="Calibri"/>
          <w:iCs/>
        </w:rPr>
        <w:t>how they will be analysed</w:t>
      </w:r>
    </w:p>
    <w:p w14:paraId="08BCA26A" w14:textId="77777777" w:rsidR="00884D48" w:rsidRPr="004C353F" w:rsidRDefault="00884D48" w:rsidP="00D129F2">
      <w:pPr>
        <w:pStyle w:val="ListParagraph"/>
        <w:numPr>
          <w:ilvl w:val="0"/>
          <w:numId w:val="22"/>
        </w:numPr>
        <w:spacing w:after="120" w:line="240" w:lineRule="auto"/>
        <w:ind w:left="714" w:hanging="357"/>
        <w:contextualSpacing w:val="0"/>
        <w:rPr>
          <w:rFonts w:cs="Calibri"/>
          <w:color w:val="000000"/>
        </w:rPr>
      </w:pPr>
      <w:r w:rsidRPr="004C353F">
        <w:rPr>
          <w:rFonts w:cs="Calibri"/>
          <w:color w:val="000000"/>
        </w:rPr>
        <w:t>plans for any samples remaining after this research has ended (whether they will be destroyed or with consent, kept for future use</w:t>
      </w:r>
      <w:r w:rsidR="009A17E1" w:rsidRPr="004C353F">
        <w:rPr>
          <w:rFonts w:cs="Calibri"/>
          <w:color w:val="000000"/>
        </w:rPr>
        <w:t>)</w:t>
      </w:r>
    </w:p>
    <w:p w14:paraId="428F7ACD" w14:textId="7272B8D9" w:rsidR="00826D83" w:rsidRPr="00D129F2" w:rsidRDefault="00D4309F" w:rsidP="00D129F2">
      <w:pPr>
        <w:pStyle w:val="ListParagraph"/>
        <w:numPr>
          <w:ilvl w:val="0"/>
          <w:numId w:val="22"/>
        </w:numPr>
        <w:spacing w:after="120" w:line="240" w:lineRule="auto"/>
        <w:contextualSpacing w:val="0"/>
        <w:rPr>
          <w:rFonts w:cs="Calibri"/>
        </w:rPr>
      </w:pPr>
      <w:r w:rsidRPr="00A00962">
        <w:rPr>
          <w:rFonts w:cs="Calibri"/>
          <w:highlight w:val="cyan"/>
        </w:rPr>
        <w:t xml:space="preserve">add template consent form clause 12 to the consent </w:t>
      </w:r>
      <w:r w:rsidR="00D129F2" w:rsidRPr="00A00962">
        <w:rPr>
          <w:rFonts w:cs="Calibri"/>
          <w:highlight w:val="cyan"/>
        </w:rPr>
        <w:t>form</w:t>
      </w:r>
      <w:r w:rsidR="00D129F2">
        <w:rPr>
          <w:rFonts w:cs="Calibri"/>
          <w:highlight w:val="cyan"/>
        </w:rPr>
        <w:t xml:space="preserve"> </w:t>
      </w:r>
      <w:r w:rsidR="00D129F2" w:rsidRPr="00D129F2">
        <w:rPr>
          <w:rFonts w:cs="Calibri"/>
        </w:rPr>
        <w:t>(after</w:t>
      </w:r>
      <w:r w:rsidRPr="00D129F2">
        <w:rPr>
          <w:rFonts w:cs="Calibri"/>
        </w:rPr>
        <w:t xml:space="preserve"> all other clauses as it is additional to the stud</w:t>
      </w:r>
      <w:r w:rsidR="00F1511A" w:rsidRPr="00D129F2">
        <w:rPr>
          <w:rFonts w:cs="Calibri"/>
        </w:rPr>
        <w:t>y</w:t>
      </w:r>
      <w:r w:rsidR="00D129F2">
        <w:rPr>
          <w:rFonts w:cs="Calibri"/>
        </w:rPr>
        <w:t>)</w:t>
      </w:r>
      <w:r w:rsidR="00F1511A" w:rsidRPr="00D129F2">
        <w:rPr>
          <w:rFonts w:cs="Calibri"/>
        </w:rPr>
        <w:t>.</w:t>
      </w:r>
      <w:r w:rsidRPr="00D129F2">
        <w:rPr>
          <w:rFonts w:cs="Calibri"/>
        </w:rPr>
        <w:t xml:space="preserve"> </w:t>
      </w:r>
    </w:p>
    <w:p w14:paraId="0D34F9C9" w14:textId="77777777" w:rsidR="00C42FF6" w:rsidRPr="004C353F" w:rsidRDefault="00C42FF6" w:rsidP="00B343F9">
      <w:pPr>
        <w:pStyle w:val="ListParagraph"/>
        <w:spacing w:after="0" w:line="240" w:lineRule="auto"/>
        <w:contextualSpacing w:val="0"/>
        <w:rPr>
          <w:rFonts w:cs="Calibri"/>
        </w:rPr>
      </w:pPr>
    </w:p>
    <w:p w14:paraId="5B9A0AB6" w14:textId="6F0CE74A" w:rsidR="00BB485A" w:rsidRDefault="00884D48" w:rsidP="00D129F2">
      <w:pPr>
        <w:spacing w:after="0" w:line="240" w:lineRule="auto"/>
        <w:rPr>
          <w:rFonts w:cs="Calibri"/>
          <w:color w:val="000000"/>
        </w:rPr>
      </w:pPr>
      <w:r w:rsidRPr="00826D83">
        <w:rPr>
          <w:rFonts w:cs="Calibri"/>
          <w:color w:val="000000"/>
        </w:rPr>
        <w:t xml:space="preserve">Samples retained for future use: </w:t>
      </w:r>
    </w:p>
    <w:p w14:paraId="5D11E3AA" w14:textId="77777777" w:rsidR="00FC63DC" w:rsidRDefault="00FC63DC" w:rsidP="00D129F2">
      <w:pPr>
        <w:spacing w:after="0" w:line="240" w:lineRule="auto"/>
        <w:rPr>
          <w:rFonts w:cs="Calibri"/>
          <w:color w:val="000000"/>
        </w:rPr>
      </w:pPr>
    </w:p>
    <w:p w14:paraId="08B2A5AE" w14:textId="1257CC40" w:rsidR="00884D48" w:rsidRDefault="00BB485A" w:rsidP="00D129F2">
      <w:pPr>
        <w:spacing w:after="0" w:line="240" w:lineRule="auto"/>
        <w:rPr>
          <w:rFonts w:cs="Calibri"/>
          <w:color w:val="000000"/>
        </w:rPr>
      </w:pPr>
      <w:r w:rsidRPr="0001248B">
        <w:rPr>
          <w:rFonts w:cs="Calibri"/>
          <w:color w:val="000000"/>
        </w:rPr>
        <w:t>E</w:t>
      </w:r>
      <w:r w:rsidR="00884D48" w:rsidRPr="0001248B">
        <w:rPr>
          <w:rFonts w:cs="Calibri"/>
          <w:color w:val="000000"/>
        </w:rPr>
        <w:t xml:space="preserve">xplain </w:t>
      </w:r>
      <w:r w:rsidRPr="0001248B">
        <w:rPr>
          <w:rFonts w:cs="Calibri"/>
          <w:color w:val="000000"/>
        </w:rPr>
        <w:t>the</w:t>
      </w:r>
      <w:r w:rsidR="00884D48" w:rsidRPr="0001248B">
        <w:rPr>
          <w:rFonts w:cs="Calibri"/>
          <w:color w:val="000000"/>
        </w:rPr>
        <w:t xml:space="preserve"> possible uses</w:t>
      </w:r>
      <w:r w:rsidR="00C42FF6">
        <w:rPr>
          <w:rFonts w:cs="Calibri"/>
          <w:color w:val="000000"/>
        </w:rPr>
        <w:t xml:space="preserve"> of these samples</w:t>
      </w:r>
      <w:r w:rsidR="00884D48" w:rsidRPr="0001248B">
        <w:rPr>
          <w:rFonts w:cs="Calibri"/>
          <w:color w:val="000000"/>
        </w:rPr>
        <w:t>, including commercial use as required by the Human Tissue Authority (</w:t>
      </w:r>
      <w:r w:rsidR="00884D48" w:rsidRPr="00F1511A">
        <w:rPr>
          <w:rFonts w:cs="Calibri"/>
          <w:color w:val="FF0000"/>
        </w:rPr>
        <w:t>HTA Code of Practice E – Research, paragraph 48</w:t>
      </w:r>
      <w:r w:rsidR="00884D48" w:rsidRPr="0001248B">
        <w:rPr>
          <w:rFonts w:cs="Calibri"/>
          <w:color w:val="000000"/>
        </w:rPr>
        <w:t>). You could use the following paragraph</w:t>
      </w:r>
      <w:r w:rsidR="00D4309F" w:rsidRPr="0001248B">
        <w:rPr>
          <w:rFonts w:cs="Calibri"/>
          <w:color w:val="000000"/>
        </w:rPr>
        <w:t>:</w:t>
      </w:r>
    </w:p>
    <w:p w14:paraId="4D435E69" w14:textId="77777777" w:rsidR="00FC63DC" w:rsidRDefault="00FC63DC" w:rsidP="00D129F2">
      <w:pPr>
        <w:spacing w:after="0" w:line="240" w:lineRule="auto"/>
        <w:rPr>
          <w:rFonts w:cs="Calibri"/>
          <w:color w:val="000000"/>
        </w:rPr>
      </w:pPr>
    </w:p>
    <w:p w14:paraId="0CA46D64" w14:textId="77777777" w:rsidR="00884D48" w:rsidRPr="00B5797D" w:rsidRDefault="00884D48" w:rsidP="0053625F">
      <w:pPr>
        <w:spacing w:after="0" w:line="240" w:lineRule="auto"/>
        <w:ind w:left="426"/>
        <w:rPr>
          <w:rFonts w:cs="Calibri"/>
          <w:i/>
          <w:color w:val="000000"/>
        </w:rPr>
      </w:pPr>
      <w:r w:rsidRPr="00B5797D">
        <w:rPr>
          <w:rFonts w:cs="Calibri"/>
          <w:i/>
          <w:color w:val="000000"/>
        </w:rPr>
        <w:t xml:space="preserve">Your samples will be used in a form that does not identify you, mainly </w:t>
      </w:r>
      <w:r w:rsidRPr="00C42FF6">
        <w:rPr>
          <w:rFonts w:cs="Calibri"/>
          <w:i/>
          <w:color w:val="0070C0"/>
        </w:rPr>
        <w:t>[by research team]</w:t>
      </w:r>
      <w:r w:rsidRPr="00B5797D">
        <w:rPr>
          <w:rFonts w:cs="Calibri"/>
          <w:i/>
          <w:color w:val="000000"/>
        </w:rPr>
        <w:t xml:space="preserve"> but also ethically approved research projects which may take place in hospitals, universities, non-profit institutions or commercial laboratories worldwide. Because they will be shared in a form that does not link back to you it will not be possible to withdraw them after they are shared.</w:t>
      </w:r>
      <w:r w:rsidRPr="00B5797D">
        <w:rPr>
          <w:rFonts w:cs="Calibri"/>
          <w:i/>
          <w:color w:val="000000"/>
        </w:rPr>
        <w:tab/>
        <w:t xml:space="preserve"> </w:t>
      </w:r>
    </w:p>
    <w:p w14:paraId="14B5C55E" w14:textId="77777777" w:rsidR="0053625F" w:rsidRDefault="0053625F" w:rsidP="0053625F">
      <w:pPr>
        <w:spacing w:after="0" w:line="240" w:lineRule="auto"/>
        <w:rPr>
          <w:rFonts w:cs="Calibri"/>
          <w:color w:val="000000"/>
        </w:rPr>
      </w:pPr>
    </w:p>
    <w:p w14:paraId="5F533F66" w14:textId="5651A690" w:rsidR="00C42FF6" w:rsidRDefault="00884D48" w:rsidP="0053625F">
      <w:pPr>
        <w:spacing w:after="0" w:line="240" w:lineRule="auto"/>
        <w:rPr>
          <w:rFonts w:cs="Calibri"/>
          <w:color w:val="000000"/>
        </w:rPr>
      </w:pPr>
      <w:r w:rsidRPr="00B5797D">
        <w:rPr>
          <w:rFonts w:cs="Calibri"/>
          <w:color w:val="000000"/>
        </w:rPr>
        <w:t>Studies involving the</w:t>
      </w:r>
      <w:r w:rsidR="00A4596F" w:rsidRPr="00B5797D">
        <w:rPr>
          <w:rFonts w:cs="Calibri"/>
          <w:color w:val="000000"/>
        </w:rPr>
        <w:t xml:space="preserve"> analysis or use of DNA</w:t>
      </w:r>
      <w:r w:rsidR="00C42FF6">
        <w:rPr>
          <w:rFonts w:cs="Calibri"/>
          <w:color w:val="000000"/>
        </w:rPr>
        <w:t>:</w:t>
      </w:r>
    </w:p>
    <w:p w14:paraId="79324498" w14:textId="4E835C35" w:rsidR="00A00962" w:rsidRDefault="00C42FF6" w:rsidP="0053625F">
      <w:pPr>
        <w:spacing w:after="0" w:line="240" w:lineRule="auto"/>
        <w:rPr>
          <w:rFonts w:cs="Calibri"/>
        </w:rPr>
      </w:pPr>
      <w:r>
        <w:rPr>
          <w:rFonts w:cs="Calibri"/>
        </w:rPr>
        <w:t>A</w:t>
      </w:r>
      <w:r w:rsidR="00A4596F" w:rsidRPr="007C3661">
        <w:rPr>
          <w:rFonts w:cs="Calibri"/>
        </w:rPr>
        <w:t>nonymising this data may not be possible. You could use the following paragraph:</w:t>
      </w:r>
    </w:p>
    <w:p w14:paraId="61A2814E" w14:textId="2B550F22" w:rsidR="00A4596F" w:rsidRPr="007C3661" w:rsidRDefault="00A4596F" w:rsidP="0053625F">
      <w:pPr>
        <w:spacing w:after="0" w:line="240" w:lineRule="auto"/>
        <w:rPr>
          <w:rFonts w:cs="Calibri"/>
        </w:rPr>
      </w:pPr>
      <w:r w:rsidRPr="007C3661">
        <w:rPr>
          <w:rFonts w:cs="Calibri"/>
        </w:rPr>
        <w:lastRenderedPageBreak/>
        <w:t xml:space="preserve"> </w:t>
      </w:r>
    </w:p>
    <w:p w14:paraId="32476753" w14:textId="47021289" w:rsidR="00A4596F" w:rsidRPr="00021562" w:rsidRDefault="00A4596F" w:rsidP="0053625F">
      <w:pPr>
        <w:spacing w:after="0" w:line="240" w:lineRule="auto"/>
        <w:ind w:left="426" w:hanging="11"/>
        <w:rPr>
          <w:rFonts w:cs="Calibri"/>
          <w:i/>
          <w:color w:val="000000"/>
        </w:rPr>
      </w:pPr>
      <w:r w:rsidRPr="00021562">
        <w:rPr>
          <w:rFonts w:cs="Calibri"/>
          <w:i/>
          <w:color w:val="000000"/>
        </w:rPr>
        <w:t>To help keep your information confidential, you</w:t>
      </w:r>
      <w:r w:rsidR="00021562" w:rsidRPr="00021562">
        <w:rPr>
          <w:rFonts w:cs="Calibri"/>
          <w:i/>
          <w:color w:val="000000"/>
        </w:rPr>
        <w:t>r</w:t>
      </w:r>
      <w:r w:rsidRPr="00021562">
        <w:rPr>
          <w:rFonts w:cs="Calibri"/>
          <w:i/>
          <w:color w:val="000000"/>
        </w:rPr>
        <w:t xml:space="preserve"> sample and any information recorded about you in this study will be assigned a study code that is used instead of your name and other identifiers. However, your DNA is unique to you so it can never be completely anonymous. </w:t>
      </w:r>
    </w:p>
    <w:p w14:paraId="7853BAC2" w14:textId="77777777" w:rsidR="00884D48" w:rsidRPr="00B5797D" w:rsidRDefault="00884D48" w:rsidP="00B5797D">
      <w:pPr>
        <w:spacing w:after="0" w:line="240" w:lineRule="auto"/>
        <w:ind w:left="360"/>
        <w:rPr>
          <w:rFonts w:cs="Calibri"/>
          <w:color w:val="000000"/>
        </w:rPr>
      </w:pPr>
    </w:p>
    <w:p w14:paraId="2201A0EC" w14:textId="77777777" w:rsidR="00021562" w:rsidRDefault="00021562" w:rsidP="00B5797D">
      <w:pPr>
        <w:spacing w:after="0" w:line="240" w:lineRule="auto"/>
        <w:rPr>
          <w:rFonts w:cs="Calibri"/>
          <w:b/>
        </w:rPr>
      </w:pPr>
      <w:bookmarkStart w:id="10" w:name="_Hlk192579815"/>
    </w:p>
    <w:p w14:paraId="5E3D8961" w14:textId="77777777" w:rsidR="00E41752" w:rsidRDefault="009E3AD0" w:rsidP="00B5797D">
      <w:pPr>
        <w:spacing w:after="0" w:line="240" w:lineRule="auto"/>
        <w:rPr>
          <w:rFonts w:cs="Calibri"/>
          <w:b/>
        </w:rPr>
      </w:pPr>
      <w:r w:rsidRPr="00B5797D">
        <w:rPr>
          <w:rFonts w:cs="Calibri"/>
          <w:b/>
        </w:rPr>
        <w:t>What will happen to my data?</w:t>
      </w:r>
      <w:r w:rsidR="00C42FF6">
        <w:rPr>
          <w:rFonts w:cs="Calibri"/>
          <w:b/>
        </w:rPr>
        <w:t xml:space="preserve"> </w:t>
      </w:r>
    </w:p>
    <w:p w14:paraId="48F9A849" w14:textId="62188E0C" w:rsidR="00D129F2" w:rsidRPr="00B343F9" w:rsidRDefault="00D129F2" w:rsidP="00D129F2">
      <w:pPr>
        <w:spacing w:after="0" w:line="240" w:lineRule="auto"/>
        <w:rPr>
          <w:rFonts w:asciiTheme="minorHAnsi" w:hAnsiTheme="minorHAnsi" w:cstheme="minorHAnsi"/>
          <w:color w:val="FF0000"/>
        </w:rPr>
      </w:pPr>
      <w:r w:rsidRPr="00B343F9">
        <w:rPr>
          <w:rFonts w:cs="Calibri"/>
          <w:iCs/>
          <w:color w:val="FF0000"/>
        </w:rPr>
        <w:t xml:space="preserve">Please refer to </w:t>
      </w:r>
      <w:r w:rsidR="00442C2E"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00442C2E" w:rsidRPr="00B343F9">
        <w:rPr>
          <w:rFonts w:asciiTheme="minorHAnsi" w:hAnsiTheme="minorHAnsi" w:cstheme="minorHAnsi"/>
          <w:color w:val="FF0000"/>
        </w:rPr>
        <w:t xml:space="preserve"> </w:t>
      </w:r>
      <w:r w:rsidRPr="00B343F9">
        <w:rPr>
          <w:rFonts w:asciiTheme="minorHAnsi" w:hAnsiTheme="minorHAnsi" w:cstheme="minorHAnsi"/>
          <w:color w:val="FF0000"/>
        </w:rPr>
        <w:t>Participant Information Sheet Template Associated Guidance</w:t>
      </w:r>
    </w:p>
    <w:p w14:paraId="65E4755E" w14:textId="24BF39E7" w:rsidR="009E3AD0" w:rsidRPr="00E41752" w:rsidRDefault="00C42FF6" w:rsidP="00B5797D">
      <w:pPr>
        <w:spacing w:after="0" w:line="240" w:lineRule="auto"/>
        <w:rPr>
          <w:rFonts w:cs="Calibri"/>
          <w:color w:val="FF0000"/>
        </w:rPr>
      </w:pPr>
      <w:r w:rsidRPr="00D129F2">
        <w:rPr>
          <w:rFonts w:cs="Calibri"/>
          <w:b/>
          <w:color w:val="FF0000"/>
          <w:u w:val="single"/>
        </w:rPr>
        <w:t>before</w:t>
      </w:r>
      <w:r w:rsidRPr="00E41752">
        <w:rPr>
          <w:rFonts w:cs="Calibri"/>
          <w:color w:val="FF0000"/>
        </w:rPr>
        <w:t xml:space="preserve"> completing this section</w:t>
      </w:r>
    </w:p>
    <w:p w14:paraId="2055AEDC" w14:textId="77777777" w:rsidR="00B5797D" w:rsidRPr="00B5797D" w:rsidRDefault="00B5797D" w:rsidP="00B5797D">
      <w:pPr>
        <w:spacing w:after="0" w:line="240" w:lineRule="auto"/>
        <w:rPr>
          <w:rFonts w:cs="Calibri"/>
          <w:b/>
        </w:rPr>
      </w:pPr>
    </w:p>
    <w:p w14:paraId="6AE2B84F" w14:textId="623924BC" w:rsidR="00656E34" w:rsidRPr="00A52FE2" w:rsidRDefault="00656E34" w:rsidP="00B5797D">
      <w:pPr>
        <w:spacing w:after="0" w:line="240" w:lineRule="auto"/>
        <w:rPr>
          <w:rFonts w:cs="Calibri"/>
          <w:color w:val="FF0000"/>
        </w:rPr>
      </w:pPr>
      <w:r w:rsidRPr="0053625F">
        <w:rPr>
          <w:rFonts w:cs="Calibri"/>
        </w:rPr>
        <w:t xml:space="preserve">The following text has been agreed </w:t>
      </w:r>
      <w:r w:rsidR="00520720">
        <w:rPr>
          <w:rFonts w:cs="Calibri"/>
        </w:rPr>
        <w:t>as</w:t>
      </w:r>
      <w:r w:rsidR="00D34298" w:rsidRPr="0053625F">
        <w:rPr>
          <w:rFonts w:cs="Calibri"/>
        </w:rPr>
        <w:t xml:space="preserve"> the </w:t>
      </w:r>
      <w:r w:rsidR="00D34298" w:rsidRPr="00520720">
        <w:rPr>
          <w:rFonts w:cs="Calibri"/>
          <w:b/>
        </w:rPr>
        <w:t xml:space="preserve">University’s </w:t>
      </w:r>
      <w:r w:rsidR="00520720">
        <w:rPr>
          <w:rFonts w:cs="Calibri"/>
          <w:b/>
        </w:rPr>
        <w:t>GDPR transparency statement</w:t>
      </w:r>
      <w:r w:rsidR="00D34298" w:rsidRPr="0053625F">
        <w:rPr>
          <w:rFonts w:cs="Calibri"/>
        </w:rPr>
        <w:t xml:space="preserve"> </w:t>
      </w:r>
      <w:r w:rsidR="00520720">
        <w:rPr>
          <w:rFonts w:cs="Calibri"/>
        </w:rPr>
        <w:t xml:space="preserve">and has been registered with and approved by the </w:t>
      </w:r>
      <w:r w:rsidRPr="0053625F">
        <w:rPr>
          <w:rFonts w:cs="Calibri"/>
        </w:rPr>
        <w:t>Health Research Authority (HRA)</w:t>
      </w:r>
      <w:r w:rsidR="00D34298" w:rsidRPr="0053625F">
        <w:rPr>
          <w:rFonts w:cs="Calibri"/>
        </w:rPr>
        <w:t xml:space="preserve">. </w:t>
      </w:r>
      <w:r w:rsidR="00D34298" w:rsidRPr="00520720">
        <w:rPr>
          <w:rFonts w:cs="Calibri"/>
          <w:b/>
        </w:rPr>
        <w:t xml:space="preserve">This wording </w:t>
      </w:r>
      <w:r w:rsidRPr="00520720">
        <w:rPr>
          <w:rFonts w:cs="Calibri"/>
          <w:b/>
        </w:rPr>
        <w:t>should not be amended or altered</w:t>
      </w:r>
      <w:r w:rsidR="00D34298" w:rsidRPr="0053625F">
        <w:rPr>
          <w:rFonts w:cs="Calibri"/>
        </w:rPr>
        <w:t xml:space="preserve"> </w:t>
      </w:r>
      <w:r w:rsidR="009F765E" w:rsidRPr="0053625F">
        <w:rPr>
          <w:rFonts w:cs="Calibri"/>
        </w:rPr>
        <w:t xml:space="preserve">except where it is necessary to include additional detail requested in square brackets </w:t>
      </w:r>
      <w:proofErr w:type="gramStart"/>
      <w:r w:rsidR="009F765E" w:rsidRPr="00520720">
        <w:rPr>
          <w:rFonts w:cs="Calibri"/>
          <w:b/>
          <w:color w:val="0070C0"/>
          <w:sz w:val="24"/>
        </w:rPr>
        <w:t xml:space="preserve">[ </w:t>
      </w:r>
      <w:r w:rsidR="00DA6C0D" w:rsidRPr="00520720">
        <w:rPr>
          <w:rFonts w:cs="Calibri"/>
          <w:b/>
          <w:color w:val="0070C0"/>
          <w:sz w:val="24"/>
        </w:rPr>
        <w:t xml:space="preserve"> </w:t>
      </w:r>
      <w:r w:rsidR="009F765E" w:rsidRPr="00520720">
        <w:rPr>
          <w:rFonts w:cs="Calibri"/>
          <w:b/>
          <w:color w:val="0070C0"/>
          <w:sz w:val="24"/>
        </w:rPr>
        <w:t>]</w:t>
      </w:r>
      <w:proofErr w:type="gramEnd"/>
      <w:r w:rsidR="00A00962">
        <w:rPr>
          <w:rFonts w:cs="Calibri"/>
        </w:rPr>
        <w:t xml:space="preserve"> and should not be </w:t>
      </w:r>
      <w:r w:rsidRPr="00520720">
        <w:rPr>
          <w:rFonts w:cs="Calibri"/>
        </w:rPr>
        <w:t xml:space="preserve">substituted with the HRA transparency wording. </w:t>
      </w:r>
    </w:p>
    <w:p w14:paraId="3A665F62" w14:textId="199112BC" w:rsidR="008D5774" w:rsidRDefault="008D5774" w:rsidP="00B5797D">
      <w:pPr>
        <w:spacing w:after="0" w:line="240" w:lineRule="auto"/>
        <w:rPr>
          <w:rFonts w:cs="Calibri"/>
        </w:rPr>
      </w:pPr>
    </w:p>
    <w:p w14:paraId="6D8880EC" w14:textId="2A8ED7A2" w:rsidR="008D5774" w:rsidRDefault="008D5774" w:rsidP="00B5797D">
      <w:pPr>
        <w:spacing w:after="0" w:line="240" w:lineRule="auto"/>
        <w:rPr>
          <w:rFonts w:cs="Calibri"/>
        </w:rPr>
      </w:pPr>
      <w:r w:rsidRPr="00520720">
        <w:rPr>
          <w:rFonts w:cs="Calibri"/>
        </w:rPr>
        <w:t>Wording in</w:t>
      </w:r>
      <w:r w:rsidRPr="004C2E49">
        <w:rPr>
          <w:rFonts w:cs="Calibri"/>
          <w:color w:val="FF0000"/>
        </w:rPr>
        <w:t xml:space="preserve"> </w:t>
      </w:r>
      <w:r>
        <w:rPr>
          <w:rFonts w:cs="Calibri"/>
        </w:rPr>
        <w:t xml:space="preserve">black text </w:t>
      </w:r>
      <w:r w:rsidRPr="00520720">
        <w:rPr>
          <w:rFonts w:cs="Calibri"/>
        </w:rPr>
        <w:t>should not be altered</w:t>
      </w:r>
      <w:r w:rsidR="00A52FE2">
        <w:rPr>
          <w:rFonts w:cs="Calibri"/>
        </w:rPr>
        <w:t xml:space="preserve"> </w:t>
      </w:r>
    </w:p>
    <w:p w14:paraId="2A9C5A48" w14:textId="3FC7A3AF" w:rsidR="009A5A14" w:rsidRDefault="00A52FE2" w:rsidP="00B5797D">
      <w:pPr>
        <w:spacing w:after="0" w:line="240" w:lineRule="auto"/>
        <w:rPr>
          <w:rFonts w:cs="Calibri"/>
        </w:rPr>
      </w:pPr>
      <w:r>
        <w:rPr>
          <w:rFonts w:cs="Calibri"/>
        </w:rPr>
        <w:br/>
      </w:r>
      <w:r w:rsidR="008D5774" w:rsidRPr="00520720">
        <w:rPr>
          <w:rFonts w:cs="Calibri"/>
        </w:rPr>
        <w:t xml:space="preserve">Wording in </w:t>
      </w:r>
      <w:r w:rsidR="008D5774" w:rsidRPr="00A00962">
        <w:rPr>
          <w:rFonts w:cs="Calibri"/>
          <w:b/>
          <w:color w:val="0070C0"/>
        </w:rPr>
        <w:t>[blue text</w:t>
      </w:r>
      <w:r w:rsidR="0053625F" w:rsidRPr="00A00962">
        <w:rPr>
          <w:rFonts w:cs="Calibri"/>
          <w:b/>
          <w:color w:val="0070C0"/>
        </w:rPr>
        <w:t xml:space="preserve"> in </w:t>
      </w:r>
      <w:r w:rsidR="00403EB3" w:rsidRPr="00A00962">
        <w:rPr>
          <w:rFonts w:cs="Calibri"/>
          <w:b/>
          <w:color w:val="0070C0"/>
        </w:rPr>
        <w:t>square</w:t>
      </w:r>
      <w:r w:rsidR="00AF4E87" w:rsidRPr="00A00962">
        <w:rPr>
          <w:rFonts w:cs="Calibri"/>
          <w:b/>
          <w:color w:val="0070C0"/>
        </w:rPr>
        <w:t xml:space="preserve"> brackets</w:t>
      </w:r>
      <w:r w:rsidR="008D5774" w:rsidRPr="00A00962">
        <w:rPr>
          <w:rFonts w:cs="Calibri"/>
          <w:b/>
          <w:color w:val="0070C0"/>
        </w:rPr>
        <w:t>]</w:t>
      </w:r>
      <w:r w:rsidR="008D5774" w:rsidRPr="008D5774">
        <w:rPr>
          <w:rFonts w:cs="Calibri"/>
          <w:color w:val="0070C0"/>
        </w:rPr>
        <w:t xml:space="preserve"> </w:t>
      </w:r>
      <w:r w:rsidR="008D5774" w:rsidRPr="00520720">
        <w:rPr>
          <w:rFonts w:cs="Calibri"/>
        </w:rPr>
        <w:t xml:space="preserve">should be amended to suit study </w:t>
      </w:r>
      <w:r w:rsidR="004C2E49" w:rsidRPr="00520720">
        <w:rPr>
          <w:rFonts w:cs="Calibri"/>
        </w:rPr>
        <w:t>specific arrangements</w:t>
      </w:r>
      <w:r w:rsidR="008D5774" w:rsidRPr="00520720">
        <w:rPr>
          <w:rFonts w:cs="Calibri"/>
        </w:rPr>
        <w:t>/circumstances.</w:t>
      </w:r>
    </w:p>
    <w:p w14:paraId="231D55A4" w14:textId="77777777" w:rsidR="00A00962" w:rsidRPr="00520720" w:rsidRDefault="00A00962" w:rsidP="00B5797D">
      <w:pPr>
        <w:spacing w:after="0" w:line="240" w:lineRule="auto"/>
        <w:rPr>
          <w:rFonts w:cs="Calibri"/>
        </w:rPr>
      </w:pPr>
    </w:p>
    <w:p w14:paraId="659DE212" w14:textId="10355671" w:rsidR="008D5774" w:rsidRPr="00B5797D" w:rsidRDefault="00A52FE2" w:rsidP="00B5797D">
      <w:pPr>
        <w:spacing w:after="0" w:line="240" w:lineRule="auto"/>
        <w:rPr>
          <w:rFonts w:cs="Calibri"/>
        </w:rPr>
      </w:pPr>
      <w:r>
        <w:rPr>
          <w:rFonts w:cs="Calibri"/>
          <w:color w:val="FF0000"/>
        </w:rPr>
        <w:t>O</w:t>
      </w:r>
      <w:r w:rsidR="009A5A14">
        <w:rPr>
          <w:rFonts w:cs="Calibri"/>
          <w:color w:val="FF0000"/>
        </w:rPr>
        <w:t>ptions/instructions</w:t>
      </w:r>
      <w:r>
        <w:rPr>
          <w:rFonts w:cs="Calibri"/>
          <w:color w:val="FF0000"/>
        </w:rPr>
        <w:t xml:space="preserve"> in red</w:t>
      </w:r>
      <w:r w:rsidR="009A5A14">
        <w:rPr>
          <w:rFonts w:cs="Calibri"/>
          <w:color w:val="FF0000"/>
        </w:rPr>
        <w:t xml:space="preserve"> should be deleted once applied.</w:t>
      </w:r>
      <w:r w:rsidR="008D5774" w:rsidRPr="004C2E49">
        <w:rPr>
          <w:rFonts w:cs="Calibri"/>
          <w:color w:val="FF0000"/>
        </w:rPr>
        <w:t xml:space="preserve"> </w:t>
      </w:r>
    </w:p>
    <w:p w14:paraId="16C5AE3B" w14:textId="77777777" w:rsidR="00656E34" w:rsidRPr="00B5797D" w:rsidRDefault="00656E34" w:rsidP="00B5797D">
      <w:pPr>
        <w:spacing w:after="0" w:line="240" w:lineRule="auto"/>
        <w:rPr>
          <w:rFonts w:cs="Calibri"/>
        </w:rPr>
      </w:pPr>
    </w:p>
    <w:p w14:paraId="71CBB2AB" w14:textId="7A658C75" w:rsidR="00DD2E5D" w:rsidRPr="00B5797D" w:rsidRDefault="00656E34" w:rsidP="00B5797D">
      <w:pPr>
        <w:spacing w:after="0" w:line="240" w:lineRule="auto"/>
        <w:ind w:left="720"/>
        <w:rPr>
          <w:rFonts w:cs="Calibri"/>
          <w:highlight w:val="yellow"/>
        </w:rPr>
      </w:pPr>
      <w:bookmarkStart w:id="11" w:name="_Hlk195269350"/>
      <w:r w:rsidRPr="00B5797D">
        <w:rPr>
          <w:rFonts w:cs="Calibri"/>
          <w:highlight w:val="yellow"/>
        </w:rPr>
        <w:t xml:space="preserve">Data protection </w:t>
      </w:r>
      <w:r w:rsidR="001E25EB" w:rsidRPr="00B5797D">
        <w:rPr>
          <w:rFonts w:cs="Calibri"/>
          <w:highlight w:val="yellow"/>
        </w:rPr>
        <w:t xml:space="preserve">legislation </w:t>
      </w:r>
      <w:r w:rsidRPr="00B5797D">
        <w:rPr>
          <w:rFonts w:cs="Calibri"/>
          <w:highlight w:val="yellow"/>
        </w:rPr>
        <w:t xml:space="preserve">requires that we, </w:t>
      </w:r>
      <w:r w:rsidR="00E73748" w:rsidRPr="00B5797D">
        <w:rPr>
          <w:rFonts w:cs="Calibri"/>
          <w:highlight w:val="yellow"/>
        </w:rPr>
        <w:t>t</w:t>
      </w:r>
      <w:r w:rsidRPr="00B5797D">
        <w:rPr>
          <w:rFonts w:cs="Calibri"/>
          <w:highlight w:val="yellow"/>
        </w:rPr>
        <w:t>he University of Oxford</w:t>
      </w:r>
      <w:r w:rsidR="00E73748" w:rsidRPr="00B5797D">
        <w:rPr>
          <w:rFonts w:cs="Calibri"/>
          <w:highlight w:val="yellow"/>
        </w:rPr>
        <w:t xml:space="preserve"> (whose legal name is The Chancellor Masters and Scholars of the University of Oxford)</w:t>
      </w:r>
      <w:r w:rsidR="009F765E" w:rsidRPr="00B5797D">
        <w:rPr>
          <w:rFonts w:cs="Calibri"/>
          <w:highlight w:val="yellow"/>
        </w:rPr>
        <w:t xml:space="preserve">, </w:t>
      </w:r>
      <w:r w:rsidRPr="00B5797D">
        <w:rPr>
          <w:rFonts w:cs="Calibri"/>
          <w:highlight w:val="yellow"/>
        </w:rPr>
        <w:t xml:space="preserve">state the legal basis for processing information about you. In the case of research, this is a ‘task in the public interest’. The University of Oxford is the sponsor for this study and is responsible for looking after your information and using it properly. </w:t>
      </w:r>
    </w:p>
    <w:p w14:paraId="3CD5885A" w14:textId="77777777" w:rsidR="00DD2E5D" w:rsidRPr="00B5797D" w:rsidRDefault="00DD2E5D" w:rsidP="00B5797D">
      <w:pPr>
        <w:spacing w:after="0" w:line="240" w:lineRule="auto"/>
        <w:ind w:left="1440"/>
        <w:rPr>
          <w:rFonts w:cs="Calibri"/>
          <w:color w:val="000000"/>
          <w:highlight w:val="yellow"/>
        </w:rPr>
      </w:pPr>
    </w:p>
    <w:p w14:paraId="3785E1A6" w14:textId="25A74A5B" w:rsidR="00E67C47" w:rsidRDefault="00DD2E5D" w:rsidP="00B5797D">
      <w:pPr>
        <w:pStyle w:val="NormalWeb"/>
        <w:spacing w:before="0" w:beforeAutospacing="0" w:after="0" w:afterAutospacing="0"/>
        <w:ind w:left="720"/>
        <w:rPr>
          <w:rFonts w:ascii="Calibri" w:hAnsi="Calibri" w:cs="Calibri"/>
          <w:b/>
          <w:color w:val="0070C0"/>
          <w:sz w:val="22"/>
          <w:szCs w:val="22"/>
          <w:highlight w:val="yellow"/>
        </w:rPr>
      </w:pPr>
      <w:r w:rsidRPr="00B5797D">
        <w:rPr>
          <w:rFonts w:ascii="Calibri" w:hAnsi="Calibri" w:cs="Calibri"/>
          <w:color w:val="000000"/>
          <w:sz w:val="22"/>
          <w:szCs w:val="22"/>
          <w:highlight w:val="yellow"/>
        </w:rPr>
        <w:t xml:space="preserve">We will need to use information from you </w:t>
      </w:r>
      <w:r w:rsidRPr="00B5797D">
        <w:rPr>
          <w:rFonts w:ascii="Calibri" w:hAnsi="Calibri" w:cs="Calibri"/>
          <w:b/>
          <w:color w:val="0070C0"/>
          <w:szCs w:val="22"/>
          <w:highlight w:val="yellow"/>
        </w:rPr>
        <w:t>[</w:t>
      </w:r>
      <w:r w:rsidRPr="00B5797D">
        <w:rPr>
          <w:rFonts w:ascii="Calibri" w:hAnsi="Calibri" w:cs="Calibri"/>
          <w:color w:val="0070C0"/>
          <w:sz w:val="22"/>
          <w:szCs w:val="22"/>
          <w:highlight w:val="yellow"/>
        </w:rPr>
        <w:t>from your medical records</w:t>
      </w:r>
      <w:r w:rsidR="00C04D0C" w:rsidRPr="00B5797D">
        <w:rPr>
          <w:rFonts w:ascii="Calibri" w:hAnsi="Calibri" w:cs="Calibri"/>
          <w:color w:val="0070C0"/>
          <w:sz w:val="22"/>
          <w:szCs w:val="22"/>
          <w:highlight w:val="yellow"/>
        </w:rPr>
        <w:t>/</w:t>
      </w:r>
      <w:r w:rsidRPr="00B5797D">
        <w:rPr>
          <w:rFonts w:ascii="Calibri" w:hAnsi="Calibri" w:cs="Calibri"/>
          <w:color w:val="0070C0"/>
          <w:sz w:val="22"/>
          <w:szCs w:val="22"/>
          <w:highlight w:val="yellow"/>
        </w:rPr>
        <w:t>your GP</w:t>
      </w:r>
      <w:r w:rsidR="00C04D0C" w:rsidRPr="00B5797D">
        <w:rPr>
          <w:rFonts w:ascii="Calibri" w:hAnsi="Calibri" w:cs="Calibri"/>
          <w:color w:val="0070C0"/>
          <w:sz w:val="22"/>
          <w:szCs w:val="22"/>
          <w:highlight w:val="yellow"/>
        </w:rPr>
        <w:t>/your hospital records etc.</w:t>
      </w:r>
      <w:r w:rsidRPr="00B5797D">
        <w:rPr>
          <w:rFonts w:ascii="Calibri" w:hAnsi="Calibri" w:cs="Calibri"/>
          <w:b/>
          <w:color w:val="0070C0"/>
          <w:szCs w:val="22"/>
          <w:highlight w:val="yellow"/>
        </w:rPr>
        <w:t>]</w:t>
      </w:r>
      <w:r w:rsidRPr="00B5797D">
        <w:rPr>
          <w:rFonts w:ascii="Calibri" w:hAnsi="Calibri" w:cs="Calibri"/>
          <w:color w:val="0070C0"/>
          <w:sz w:val="22"/>
          <w:szCs w:val="22"/>
          <w:highlight w:val="yellow"/>
        </w:rPr>
        <w:t xml:space="preserve"> </w:t>
      </w:r>
      <w:r w:rsidRPr="00B5797D">
        <w:rPr>
          <w:rFonts w:ascii="Calibri" w:hAnsi="Calibri" w:cs="Calibri"/>
          <w:color w:val="000000"/>
          <w:sz w:val="22"/>
          <w:szCs w:val="22"/>
          <w:highlight w:val="yellow"/>
        </w:rPr>
        <w:t>for this research project.</w:t>
      </w:r>
      <w:r w:rsidR="00E67C47" w:rsidRPr="00B5797D">
        <w:rPr>
          <w:rFonts w:ascii="Calibri" w:hAnsi="Calibri" w:cs="Calibri"/>
          <w:color w:val="000000"/>
          <w:sz w:val="22"/>
          <w:szCs w:val="22"/>
          <w:highlight w:val="yellow"/>
        </w:rPr>
        <w:t xml:space="preserve"> We will share your information related to this research project with the following types of organisations </w:t>
      </w:r>
      <w:r w:rsidR="00E67C47" w:rsidRPr="00B5797D">
        <w:rPr>
          <w:rFonts w:ascii="Calibri" w:hAnsi="Calibri" w:cs="Calibri"/>
          <w:b/>
          <w:color w:val="0070C0"/>
          <w:sz w:val="22"/>
          <w:szCs w:val="22"/>
          <w:highlight w:val="yellow"/>
        </w:rPr>
        <w:t>[</w:t>
      </w:r>
      <w:r w:rsidR="00E67C47" w:rsidRPr="00B5797D">
        <w:rPr>
          <w:rFonts w:ascii="Calibri" w:hAnsi="Calibri" w:cs="Calibri"/>
          <w:color w:val="0070C0"/>
          <w:sz w:val="22"/>
          <w:szCs w:val="22"/>
          <w:highlight w:val="yellow"/>
        </w:rPr>
        <w:t>insert organisation types</w:t>
      </w:r>
      <w:r w:rsidR="00E67C47" w:rsidRPr="00B5797D">
        <w:rPr>
          <w:rFonts w:ascii="Calibri" w:hAnsi="Calibri" w:cs="Calibri"/>
          <w:b/>
          <w:color w:val="0070C0"/>
          <w:sz w:val="22"/>
          <w:szCs w:val="22"/>
          <w:highlight w:val="yellow"/>
        </w:rPr>
        <w:t>]</w:t>
      </w:r>
      <w:r w:rsidR="00A00962">
        <w:rPr>
          <w:rFonts w:ascii="Calibri" w:hAnsi="Calibri" w:cs="Calibri"/>
          <w:b/>
          <w:color w:val="0070C0"/>
          <w:sz w:val="22"/>
          <w:szCs w:val="22"/>
          <w:highlight w:val="yellow"/>
        </w:rPr>
        <w:t>.</w:t>
      </w:r>
    </w:p>
    <w:p w14:paraId="1DDC38C3" w14:textId="77777777" w:rsidR="00A00962" w:rsidRPr="00B5797D" w:rsidRDefault="00A00962" w:rsidP="00B5797D">
      <w:pPr>
        <w:pStyle w:val="NormalWeb"/>
        <w:spacing w:before="0" w:beforeAutospacing="0" w:after="0" w:afterAutospacing="0"/>
        <w:ind w:left="720"/>
        <w:rPr>
          <w:rFonts w:ascii="Calibri" w:hAnsi="Calibri" w:cs="Calibri"/>
          <w:color w:val="000000"/>
          <w:sz w:val="22"/>
          <w:szCs w:val="22"/>
          <w:highlight w:val="yellow"/>
        </w:rPr>
      </w:pPr>
    </w:p>
    <w:p w14:paraId="54E92A85" w14:textId="77777777" w:rsidR="00B5797D" w:rsidRDefault="00DD2E5D" w:rsidP="00B5797D">
      <w:pPr>
        <w:pStyle w:val="NormalWeb"/>
        <w:spacing w:before="0" w:beforeAutospacing="0" w:after="0" w:afterAutospacing="0"/>
        <w:ind w:left="720"/>
        <w:rPr>
          <w:rFonts w:ascii="Calibri" w:hAnsi="Calibri" w:cs="Calibri"/>
          <w:color w:val="000000"/>
          <w:sz w:val="22"/>
          <w:szCs w:val="22"/>
          <w:highlight w:val="yellow"/>
        </w:rPr>
      </w:pPr>
      <w:r w:rsidRPr="00B5797D">
        <w:rPr>
          <w:rFonts w:ascii="Calibri" w:hAnsi="Calibri" w:cs="Calibri"/>
          <w:color w:val="000000"/>
          <w:sz w:val="22"/>
          <w:szCs w:val="22"/>
          <w:highlight w:val="yellow"/>
        </w:rPr>
        <w:t xml:space="preserve">This information will include your </w:t>
      </w:r>
      <w:r w:rsidRPr="00B5797D">
        <w:rPr>
          <w:rFonts w:ascii="Calibri" w:hAnsi="Calibri" w:cs="Calibri"/>
          <w:b/>
          <w:color w:val="0070C0"/>
          <w:szCs w:val="22"/>
          <w:highlight w:val="yellow"/>
        </w:rPr>
        <w:t>[</w:t>
      </w:r>
      <w:r w:rsidRPr="00B5797D">
        <w:rPr>
          <w:rFonts w:ascii="Calibri" w:hAnsi="Calibri" w:cs="Calibri"/>
          <w:color w:val="0070C0"/>
          <w:sz w:val="22"/>
          <w:szCs w:val="22"/>
          <w:highlight w:val="yellow"/>
        </w:rPr>
        <w:t>initials/ NHS number/ name/ contact details/ </w:t>
      </w:r>
      <w:r w:rsidRPr="00B5797D">
        <w:rPr>
          <w:rFonts w:ascii="Calibri" w:hAnsi="Calibri" w:cs="Calibri"/>
          <w:bCs/>
          <w:color w:val="0070C0"/>
          <w:sz w:val="22"/>
          <w:szCs w:val="22"/>
          <w:highlight w:val="yellow"/>
        </w:rPr>
        <w:t>provide a bullet list of identifiers held for the research</w:t>
      </w:r>
      <w:r w:rsidRPr="00B5797D">
        <w:rPr>
          <w:rFonts w:ascii="Calibri" w:hAnsi="Calibri" w:cs="Calibri"/>
          <w:b/>
          <w:color w:val="0070C0"/>
          <w:szCs w:val="22"/>
          <w:highlight w:val="yellow"/>
        </w:rPr>
        <w:t>]</w:t>
      </w:r>
      <w:r w:rsidRPr="00B5797D">
        <w:rPr>
          <w:rFonts w:ascii="Calibri" w:hAnsi="Calibri" w:cs="Calibri"/>
          <w:color w:val="000000"/>
          <w:sz w:val="22"/>
          <w:szCs w:val="22"/>
          <w:highlight w:val="yellow"/>
        </w:rPr>
        <w:t>. </w:t>
      </w:r>
    </w:p>
    <w:p w14:paraId="7B20D6C8" w14:textId="77777777" w:rsidR="00B5797D" w:rsidRDefault="00B5797D" w:rsidP="00B5797D">
      <w:pPr>
        <w:pStyle w:val="NormalWeb"/>
        <w:spacing w:before="0" w:beforeAutospacing="0" w:after="0" w:afterAutospacing="0"/>
        <w:ind w:left="720"/>
        <w:rPr>
          <w:rFonts w:ascii="Calibri" w:hAnsi="Calibri" w:cs="Calibri"/>
          <w:color w:val="000000"/>
          <w:sz w:val="22"/>
          <w:szCs w:val="22"/>
          <w:highlight w:val="yellow"/>
        </w:rPr>
      </w:pPr>
    </w:p>
    <w:p w14:paraId="401C3F3D" w14:textId="10111A0B" w:rsidR="00DD2E5D" w:rsidRDefault="00DD2E5D" w:rsidP="00B5797D">
      <w:pPr>
        <w:pStyle w:val="NormalWeb"/>
        <w:spacing w:before="0" w:beforeAutospacing="0" w:after="0" w:afterAutospacing="0"/>
        <w:ind w:left="720"/>
        <w:rPr>
          <w:rFonts w:ascii="Calibri" w:hAnsi="Calibri" w:cs="Calibri"/>
          <w:color w:val="000000"/>
          <w:sz w:val="22"/>
          <w:szCs w:val="22"/>
          <w:highlight w:val="yellow"/>
        </w:rPr>
      </w:pPr>
      <w:r w:rsidRPr="00B5797D">
        <w:rPr>
          <w:rFonts w:ascii="Calibri" w:hAnsi="Calibri" w:cs="Calibri"/>
          <w:color w:val="000000"/>
          <w:sz w:val="22"/>
          <w:szCs w:val="22"/>
          <w:highlight w:val="yellow"/>
        </w:rPr>
        <w:t>People will use this information to do the research or to check your records to make sure that the research is being done properly.</w:t>
      </w:r>
    </w:p>
    <w:p w14:paraId="609BD8AE" w14:textId="77777777" w:rsidR="00B5797D" w:rsidRPr="00B5797D" w:rsidRDefault="00B5797D" w:rsidP="00B5797D">
      <w:pPr>
        <w:pStyle w:val="NormalWeb"/>
        <w:spacing w:before="0" w:beforeAutospacing="0" w:after="0" w:afterAutospacing="0"/>
        <w:ind w:left="720"/>
        <w:rPr>
          <w:rFonts w:ascii="Calibri" w:hAnsi="Calibri" w:cs="Calibri"/>
          <w:color w:val="000000"/>
          <w:sz w:val="22"/>
          <w:szCs w:val="22"/>
          <w:highlight w:val="yellow"/>
        </w:rPr>
      </w:pPr>
    </w:p>
    <w:p w14:paraId="16B2E473" w14:textId="55D47648" w:rsidR="00DD2E5D" w:rsidRDefault="00DD2E5D" w:rsidP="00B5797D">
      <w:pPr>
        <w:pStyle w:val="NormalWeb"/>
        <w:spacing w:before="0" w:beforeAutospacing="0" w:after="0" w:afterAutospacing="0"/>
        <w:ind w:left="720"/>
        <w:rPr>
          <w:rFonts w:ascii="Calibri" w:hAnsi="Calibri" w:cs="Calibri"/>
          <w:color w:val="000000"/>
          <w:sz w:val="22"/>
          <w:szCs w:val="22"/>
          <w:highlight w:val="yellow"/>
        </w:rPr>
      </w:pPr>
      <w:r w:rsidRPr="009A5A14">
        <w:rPr>
          <w:rFonts w:ascii="Calibri" w:hAnsi="Calibri" w:cs="Calibri"/>
          <w:b/>
          <w:bCs/>
          <w:color w:val="FF0000"/>
          <w:sz w:val="22"/>
          <w:szCs w:val="22"/>
        </w:rPr>
        <w:t>OPTION where applicable:</w:t>
      </w:r>
      <w:r w:rsidRPr="009A5A14">
        <w:rPr>
          <w:rFonts w:ascii="Calibri" w:hAnsi="Calibri" w:cs="Calibri"/>
          <w:sz w:val="22"/>
          <w:szCs w:val="22"/>
          <w:highlight w:val="yellow"/>
        </w:rPr>
        <w:t> </w:t>
      </w:r>
      <w:r w:rsidRPr="009A5A14">
        <w:rPr>
          <w:rFonts w:ascii="Calibri" w:hAnsi="Calibri" w:cs="Calibri"/>
          <w:color w:val="000000"/>
          <w:sz w:val="22"/>
          <w:szCs w:val="22"/>
          <w:highlight w:val="yellow"/>
        </w:rPr>
        <w:t>People w</w:t>
      </w:r>
      <w:r w:rsidRPr="00B5797D">
        <w:rPr>
          <w:rFonts w:ascii="Calibri" w:hAnsi="Calibri" w:cs="Calibri"/>
          <w:color w:val="000000"/>
          <w:sz w:val="22"/>
          <w:szCs w:val="22"/>
          <w:highlight w:val="yellow"/>
        </w:rPr>
        <w:t>ho do not need to know who you are will not be able to see your name or contact details. Your data will have a code number instead.</w:t>
      </w:r>
    </w:p>
    <w:p w14:paraId="52CA97A6" w14:textId="77777777" w:rsidR="00B5797D" w:rsidRPr="00B5797D" w:rsidRDefault="00B5797D" w:rsidP="00B5797D">
      <w:pPr>
        <w:pStyle w:val="NormalWeb"/>
        <w:spacing w:before="0" w:beforeAutospacing="0" w:after="0" w:afterAutospacing="0"/>
        <w:ind w:left="720"/>
        <w:rPr>
          <w:rFonts w:ascii="Calibri" w:hAnsi="Calibri" w:cs="Calibri"/>
          <w:color w:val="000000"/>
          <w:sz w:val="22"/>
          <w:szCs w:val="22"/>
          <w:highlight w:val="yellow"/>
        </w:rPr>
      </w:pPr>
    </w:p>
    <w:p w14:paraId="52690DF4" w14:textId="2D00F71A" w:rsidR="009E66AA" w:rsidRDefault="00DD2E5D" w:rsidP="008D5774">
      <w:pPr>
        <w:pStyle w:val="NormalWeb"/>
        <w:spacing w:before="0" w:beforeAutospacing="0" w:after="0" w:afterAutospacing="0"/>
        <w:ind w:left="720"/>
        <w:rPr>
          <w:rFonts w:ascii="Calibri" w:hAnsi="Calibri" w:cs="Calibri"/>
          <w:sz w:val="22"/>
          <w:szCs w:val="22"/>
          <w:highlight w:val="yellow"/>
        </w:rPr>
      </w:pPr>
      <w:r w:rsidRPr="009A5A14">
        <w:rPr>
          <w:rFonts w:ascii="Calibri" w:hAnsi="Calibri" w:cs="Calibri"/>
          <w:b/>
          <w:bCs/>
          <w:color w:val="FF0000"/>
          <w:sz w:val="22"/>
          <w:szCs w:val="22"/>
        </w:rPr>
        <w:t xml:space="preserve">OPTION if not already stated: </w:t>
      </w:r>
      <w:r w:rsidRPr="00B5797D">
        <w:rPr>
          <w:rFonts w:ascii="Calibri" w:hAnsi="Calibri" w:cs="Calibri"/>
          <w:color w:val="000000"/>
          <w:sz w:val="22"/>
          <w:szCs w:val="22"/>
          <w:highlight w:val="yellow"/>
        </w:rPr>
        <w:t xml:space="preserve">We will keep all information about you safe and secure by: </w:t>
      </w:r>
      <w:r w:rsidR="00D90CCA" w:rsidRPr="00B5797D">
        <w:rPr>
          <w:rFonts w:ascii="Calibri" w:hAnsi="Calibri" w:cs="Calibri"/>
          <w:b/>
          <w:color w:val="0070C0"/>
          <w:szCs w:val="22"/>
          <w:highlight w:val="yellow"/>
        </w:rPr>
        <w:t>[</w:t>
      </w:r>
      <w:r w:rsidR="00D90CCA" w:rsidRPr="00B5797D">
        <w:rPr>
          <w:rFonts w:ascii="Calibri" w:hAnsi="Calibri" w:cs="Calibri"/>
          <w:color w:val="0070C0"/>
          <w:sz w:val="22"/>
          <w:szCs w:val="22"/>
          <w:highlight w:val="yellow"/>
        </w:rPr>
        <w:t>include a bullet list of some steps you will take to keep information secure</w:t>
      </w:r>
      <w:r w:rsidR="00D90CCA" w:rsidRPr="00B5797D">
        <w:rPr>
          <w:rFonts w:ascii="Calibri" w:hAnsi="Calibri" w:cs="Calibri"/>
          <w:b/>
          <w:color w:val="0070C0"/>
          <w:szCs w:val="22"/>
          <w:highlight w:val="yellow"/>
        </w:rPr>
        <w:t>]</w:t>
      </w:r>
      <w:r w:rsidR="009F765E" w:rsidRPr="00B5797D">
        <w:rPr>
          <w:rFonts w:ascii="Calibri" w:hAnsi="Calibri" w:cs="Calibri"/>
          <w:sz w:val="22"/>
          <w:szCs w:val="22"/>
          <w:highlight w:val="yellow"/>
        </w:rPr>
        <w:t>.</w:t>
      </w:r>
      <w:r w:rsidR="009E66AA" w:rsidRPr="00B5797D">
        <w:rPr>
          <w:rFonts w:ascii="Calibri" w:hAnsi="Calibri" w:cs="Calibri"/>
          <w:sz w:val="22"/>
          <w:szCs w:val="22"/>
          <w:highlight w:val="yellow"/>
        </w:rPr>
        <w:t xml:space="preserve"> </w:t>
      </w:r>
    </w:p>
    <w:p w14:paraId="191465C2" w14:textId="3E9077A1" w:rsidR="00B5797D" w:rsidRDefault="00B5797D" w:rsidP="008D5774">
      <w:pPr>
        <w:pStyle w:val="NormalWeb"/>
        <w:spacing w:before="0" w:beforeAutospacing="0" w:after="0" w:afterAutospacing="0"/>
        <w:ind w:left="720"/>
        <w:rPr>
          <w:rFonts w:ascii="Calibri" w:hAnsi="Calibri" w:cs="Calibri"/>
          <w:sz w:val="22"/>
          <w:szCs w:val="22"/>
          <w:highlight w:val="yellow"/>
        </w:rPr>
      </w:pPr>
    </w:p>
    <w:p w14:paraId="4E8C6B7D" w14:textId="77777777" w:rsidR="00B5797D" w:rsidRPr="00B5797D" w:rsidRDefault="00B5797D" w:rsidP="008D5774">
      <w:pPr>
        <w:pStyle w:val="NormalWeb"/>
        <w:spacing w:before="0" w:beforeAutospacing="0" w:after="0" w:afterAutospacing="0"/>
        <w:ind w:left="720"/>
        <w:rPr>
          <w:rFonts w:ascii="Calibri" w:hAnsi="Calibri" w:cs="Calibri"/>
          <w:sz w:val="22"/>
          <w:szCs w:val="22"/>
          <w:highlight w:val="yellow"/>
        </w:rPr>
      </w:pPr>
    </w:p>
    <w:p w14:paraId="4C5465E5" w14:textId="77777777" w:rsidR="00021129" w:rsidRPr="00B5797D" w:rsidRDefault="00021129" w:rsidP="008D5774">
      <w:pPr>
        <w:spacing w:after="0" w:line="240" w:lineRule="auto"/>
        <w:ind w:left="720"/>
        <w:rPr>
          <w:rFonts w:cs="Calibri"/>
          <w:b/>
          <w:i/>
          <w:highlight w:val="yellow"/>
        </w:rPr>
      </w:pPr>
      <w:r w:rsidRPr="00B5797D">
        <w:rPr>
          <w:rFonts w:cs="Calibri"/>
          <w:b/>
          <w:i/>
          <w:highlight w:val="yellow"/>
        </w:rPr>
        <w:lastRenderedPageBreak/>
        <w:t>International Transfers</w:t>
      </w:r>
    </w:p>
    <w:p w14:paraId="5CD5D968" w14:textId="77777777" w:rsidR="00021129" w:rsidRPr="00B5797D" w:rsidRDefault="00021129" w:rsidP="008D5774">
      <w:pPr>
        <w:spacing w:after="0" w:line="240" w:lineRule="auto"/>
        <w:ind w:left="720"/>
        <w:rPr>
          <w:rFonts w:cs="Calibri"/>
          <w:i/>
          <w:highlight w:val="yellow"/>
        </w:rPr>
      </w:pPr>
    </w:p>
    <w:p w14:paraId="2119463F" w14:textId="6DD0FF87" w:rsidR="005C7109" w:rsidRPr="009A5A14" w:rsidRDefault="00021129" w:rsidP="008D5774">
      <w:pPr>
        <w:spacing w:after="0" w:line="240" w:lineRule="auto"/>
        <w:ind w:left="720"/>
        <w:rPr>
          <w:rFonts w:cs="Calibri"/>
          <w:color w:val="FF0000"/>
        </w:rPr>
      </w:pPr>
      <w:r w:rsidRPr="009A5A14">
        <w:rPr>
          <w:rFonts w:cs="Calibri"/>
          <w:color w:val="FF0000"/>
        </w:rPr>
        <w:t>Please choose the option that applies to your study</w:t>
      </w:r>
      <w:r w:rsidR="005C7109" w:rsidRPr="009A5A14">
        <w:rPr>
          <w:rFonts w:cs="Calibri"/>
          <w:color w:val="FF0000"/>
        </w:rPr>
        <w:t xml:space="preserve">. </w:t>
      </w:r>
    </w:p>
    <w:p w14:paraId="05E7BF4E" w14:textId="77EA60A3" w:rsidR="00B05B89" w:rsidRPr="009A5A14" w:rsidRDefault="00B05B89" w:rsidP="00B5797D">
      <w:pPr>
        <w:spacing w:after="0" w:line="240" w:lineRule="auto"/>
        <w:ind w:left="720"/>
        <w:rPr>
          <w:rFonts w:cs="Calibri"/>
          <w:color w:val="FF0000"/>
        </w:rPr>
      </w:pPr>
    </w:p>
    <w:p w14:paraId="758A5163" w14:textId="00281B8A" w:rsidR="00B05B89" w:rsidRPr="004C2E49" w:rsidRDefault="00B05B89" w:rsidP="00B5797D">
      <w:pPr>
        <w:spacing w:after="0" w:line="240" w:lineRule="auto"/>
        <w:ind w:left="720"/>
        <w:rPr>
          <w:rFonts w:cs="Calibri"/>
          <w:color w:val="FF0000"/>
        </w:rPr>
      </w:pPr>
      <w:r w:rsidRPr="009A5A14">
        <w:rPr>
          <w:rFonts w:cs="Calibri"/>
          <w:color w:val="FF0000"/>
        </w:rPr>
        <w:t xml:space="preserve">NB: If choosing Option 1, please ensure that you have checked whether any third-party service providers involved in the study are based outside of the UK. </w:t>
      </w:r>
      <w:r w:rsidR="008D5774" w:rsidRPr="009A5A14">
        <w:rPr>
          <w:rFonts w:cs="Calibri"/>
          <w:color w:val="FF0000"/>
        </w:rPr>
        <w:t>If</w:t>
      </w:r>
      <w:r w:rsidRPr="009A5A14">
        <w:rPr>
          <w:rFonts w:cs="Calibri"/>
          <w:color w:val="FF0000"/>
        </w:rPr>
        <w:t xml:space="preserve"> Option 1 is selected, new consent would be required to make any such transfers in the future (including to service providers). </w:t>
      </w:r>
    </w:p>
    <w:p w14:paraId="1EA161D1" w14:textId="77777777" w:rsidR="005C7109" w:rsidRPr="00B5797D" w:rsidRDefault="005C7109" w:rsidP="00B5797D">
      <w:pPr>
        <w:spacing w:after="0" w:line="240" w:lineRule="auto"/>
        <w:ind w:left="720"/>
        <w:rPr>
          <w:rFonts w:cs="Calibri"/>
          <w:highlight w:val="yellow"/>
        </w:rPr>
      </w:pPr>
    </w:p>
    <w:p w14:paraId="0169D0AA" w14:textId="0BD08834" w:rsidR="00021129" w:rsidRPr="004C2E49" w:rsidRDefault="00021129" w:rsidP="00B5797D">
      <w:pPr>
        <w:spacing w:after="0" w:line="240" w:lineRule="auto"/>
        <w:ind w:left="720"/>
        <w:rPr>
          <w:rFonts w:cs="Calibri"/>
          <w:color w:val="FF0000"/>
        </w:rPr>
      </w:pPr>
      <w:r w:rsidRPr="004C2E49">
        <w:rPr>
          <w:rFonts w:cs="Calibri"/>
          <w:b/>
          <w:color w:val="FF0000"/>
        </w:rPr>
        <w:t xml:space="preserve">OPTION 1 NO transfers out of the </w:t>
      </w:r>
      <w:r w:rsidRPr="004C2E49">
        <w:rPr>
          <w:rFonts w:cs="Calibri"/>
          <w:b/>
          <w:color w:val="FF0000"/>
          <w:u w:val="single"/>
        </w:rPr>
        <w:t>UK</w:t>
      </w:r>
      <w:r w:rsidR="005C7109" w:rsidRPr="004C2E49">
        <w:rPr>
          <w:rFonts w:cs="Calibri"/>
          <w:b/>
          <w:color w:val="FF0000"/>
        </w:rPr>
        <w:t xml:space="preserve"> </w:t>
      </w:r>
      <w:r w:rsidR="005C7109" w:rsidRPr="004C2E49">
        <w:rPr>
          <w:rFonts w:cs="Calibri"/>
          <w:color w:val="FF0000"/>
        </w:rPr>
        <w:t>– please use the wording below</w:t>
      </w:r>
      <w:r w:rsidRPr="004C2E49">
        <w:rPr>
          <w:rFonts w:cs="Calibri"/>
          <w:color w:val="FF0000"/>
        </w:rPr>
        <w:t xml:space="preserve">: </w:t>
      </w:r>
    </w:p>
    <w:p w14:paraId="5A05E996" w14:textId="77777777" w:rsidR="005C7109" w:rsidRPr="00B5797D" w:rsidRDefault="005C7109" w:rsidP="00B5797D">
      <w:pPr>
        <w:spacing w:after="0" w:line="240" w:lineRule="auto"/>
        <w:ind w:left="720"/>
        <w:rPr>
          <w:rFonts w:cs="Calibri"/>
          <w:highlight w:val="yellow"/>
        </w:rPr>
      </w:pPr>
    </w:p>
    <w:p w14:paraId="5376B750" w14:textId="018CC117" w:rsidR="00021129" w:rsidRPr="00B5797D" w:rsidRDefault="00021129" w:rsidP="00B5797D">
      <w:pPr>
        <w:spacing w:after="0" w:line="240" w:lineRule="auto"/>
        <w:ind w:left="720"/>
        <w:rPr>
          <w:rFonts w:cs="Calibri"/>
          <w:highlight w:val="yellow"/>
        </w:rPr>
      </w:pPr>
      <w:r w:rsidRPr="00B5797D">
        <w:rPr>
          <w:rFonts w:cs="Calibri"/>
          <w:highlight w:val="yellow"/>
        </w:rPr>
        <w:t xml:space="preserve">Your personal data will not be shared outside the UK. </w:t>
      </w:r>
    </w:p>
    <w:p w14:paraId="0C6362B1" w14:textId="2FDF1043" w:rsidR="00021129" w:rsidRPr="00B5797D" w:rsidRDefault="00021129" w:rsidP="00B5797D">
      <w:pPr>
        <w:spacing w:after="0" w:line="240" w:lineRule="auto"/>
        <w:ind w:left="720"/>
        <w:rPr>
          <w:rFonts w:cs="Calibri"/>
          <w:b/>
          <w:highlight w:val="yellow"/>
        </w:rPr>
      </w:pPr>
    </w:p>
    <w:p w14:paraId="5BCDCB15" w14:textId="04912816" w:rsidR="00021129" w:rsidRPr="004C2E49" w:rsidRDefault="00021129" w:rsidP="00B5797D">
      <w:pPr>
        <w:spacing w:after="0" w:line="240" w:lineRule="auto"/>
        <w:ind w:left="720"/>
        <w:rPr>
          <w:rFonts w:cs="Calibri"/>
          <w:color w:val="FF0000"/>
        </w:rPr>
      </w:pPr>
      <w:r w:rsidRPr="004C2E49">
        <w:rPr>
          <w:rFonts w:cs="Calibri"/>
          <w:b/>
          <w:color w:val="FF0000"/>
        </w:rPr>
        <w:t>OPTION</w:t>
      </w:r>
      <w:r w:rsidR="003542DF" w:rsidRPr="004C2E49">
        <w:rPr>
          <w:rFonts w:cs="Calibri"/>
          <w:b/>
          <w:color w:val="FF0000"/>
        </w:rPr>
        <w:t xml:space="preserve"> 2</w:t>
      </w:r>
      <w:r w:rsidRPr="004C2E49">
        <w:rPr>
          <w:rFonts w:cs="Calibri"/>
          <w:b/>
          <w:color w:val="FF0000"/>
        </w:rPr>
        <w:t xml:space="preserve"> If transfers out of the UK</w:t>
      </w:r>
      <w:r w:rsidRPr="004C2E49">
        <w:rPr>
          <w:rFonts w:cs="Calibri"/>
          <w:color w:val="FF0000"/>
        </w:rPr>
        <w:t xml:space="preserve"> </w:t>
      </w:r>
      <w:r w:rsidRPr="004C2E49">
        <w:rPr>
          <w:rFonts w:cs="Calibri"/>
          <w:b/>
          <w:color w:val="FF0000"/>
        </w:rPr>
        <w:t xml:space="preserve">WILL OCCUR – </w:t>
      </w:r>
      <w:r w:rsidRPr="004C2E49">
        <w:rPr>
          <w:rFonts w:cs="Calibri"/>
          <w:color w:val="FF0000"/>
        </w:rPr>
        <w:t>including if this remains a possibility in the future AND if this includes sharing data in de-identified form with other researchers</w:t>
      </w:r>
      <w:r w:rsidRPr="004C2E49">
        <w:rPr>
          <w:rFonts w:cs="Calibri"/>
          <w:b/>
          <w:color w:val="FF0000"/>
        </w:rPr>
        <w:t xml:space="preserve"> – </w:t>
      </w:r>
      <w:r w:rsidRPr="004C2E49">
        <w:rPr>
          <w:rFonts w:cs="Calibri"/>
          <w:color w:val="FF0000"/>
        </w:rPr>
        <w:t xml:space="preserve">please use the following wording: </w:t>
      </w:r>
    </w:p>
    <w:p w14:paraId="1170F483" w14:textId="3560F9E4" w:rsidR="009E66AA" w:rsidRPr="00B5797D" w:rsidRDefault="009E66AA" w:rsidP="00B5797D">
      <w:pPr>
        <w:spacing w:after="0" w:line="240" w:lineRule="auto"/>
        <w:ind w:left="720"/>
        <w:rPr>
          <w:rFonts w:cs="Calibri"/>
          <w:highlight w:val="yellow"/>
        </w:rPr>
      </w:pPr>
    </w:p>
    <w:p w14:paraId="6A57A06F" w14:textId="4BE71041" w:rsidR="00DD2E5D" w:rsidRDefault="00DD2E5D" w:rsidP="00B5797D">
      <w:pPr>
        <w:pStyle w:val="NormalWeb"/>
        <w:spacing w:before="0" w:beforeAutospacing="0" w:after="0" w:afterAutospacing="0"/>
        <w:ind w:left="720"/>
        <w:rPr>
          <w:rFonts w:ascii="Calibri" w:hAnsi="Calibri" w:cs="Calibri"/>
          <w:b/>
          <w:bCs/>
          <w:color w:val="000000"/>
          <w:sz w:val="22"/>
          <w:szCs w:val="22"/>
          <w:highlight w:val="yellow"/>
        </w:rPr>
      </w:pPr>
      <w:r w:rsidRPr="00B5797D">
        <w:rPr>
          <w:rFonts w:ascii="Calibri" w:hAnsi="Calibri" w:cs="Calibri"/>
          <w:color w:val="000000"/>
          <w:sz w:val="22"/>
          <w:szCs w:val="22"/>
          <w:highlight w:val="yellow"/>
        </w:rPr>
        <w:t>We may share data about you outside the UK for research related purposes to:</w:t>
      </w:r>
      <w:r w:rsidR="00DC6F6A" w:rsidRPr="00B5797D">
        <w:rPr>
          <w:rFonts w:ascii="Calibri" w:hAnsi="Calibri" w:cs="Calibri"/>
          <w:color w:val="000000"/>
          <w:sz w:val="22"/>
          <w:szCs w:val="22"/>
          <w:highlight w:val="yellow"/>
        </w:rPr>
        <w:t xml:space="preserve"> </w:t>
      </w:r>
      <w:r w:rsidR="00DC6F6A" w:rsidRPr="00B5797D">
        <w:rPr>
          <w:rFonts w:ascii="Calibri" w:hAnsi="Calibri" w:cs="Calibri"/>
          <w:color w:val="000000"/>
          <w:sz w:val="22"/>
          <w:szCs w:val="22"/>
          <w:highlight w:val="yellow"/>
        </w:rPr>
        <w:br/>
      </w:r>
      <w:r w:rsidR="00DC6F6A" w:rsidRPr="008D5774">
        <w:rPr>
          <w:rFonts w:ascii="Calibri" w:hAnsi="Calibri" w:cs="Calibri"/>
          <w:b/>
          <w:color w:val="0070C0"/>
          <w:szCs w:val="22"/>
          <w:highlight w:val="yellow"/>
        </w:rPr>
        <w:t>[</w:t>
      </w:r>
      <w:r w:rsidRPr="008D5774">
        <w:rPr>
          <w:rFonts w:ascii="Calibri" w:hAnsi="Calibri" w:cs="Calibri"/>
          <w:bCs/>
          <w:color w:val="0070C0"/>
          <w:sz w:val="22"/>
          <w:szCs w:val="22"/>
          <w:highlight w:val="yellow"/>
        </w:rPr>
        <w:t>In bullet points, concisely list the reasons why you will send data out of the UK</w:t>
      </w:r>
      <w:r w:rsidR="00DC6F6A" w:rsidRPr="008D5774">
        <w:rPr>
          <w:rFonts w:ascii="Calibri" w:hAnsi="Calibri" w:cs="Calibri"/>
          <w:b/>
          <w:bCs/>
          <w:color w:val="0070C0"/>
          <w:szCs w:val="22"/>
          <w:highlight w:val="yellow"/>
        </w:rPr>
        <w:t>]</w:t>
      </w:r>
    </w:p>
    <w:p w14:paraId="7A676C52" w14:textId="77777777" w:rsidR="008D5774" w:rsidRPr="00B5797D" w:rsidRDefault="008D5774" w:rsidP="00B5797D">
      <w:pPr>
        <w:pStyle w:val="NormalWeb"/>
        <w:spacing w:before="0" w:beforeAutospacing="0" w:after="0" w:afterAutospacing="0"/>
        <w:ind w:left="720"/>
        <w:rPr>
          <w:rFonts w:ascii="Calibri" w:hAnsi="Calibri" w:cs="Calibri"/>
          <w:color w:val="000000"/>
          <w:sz w:val="22"/>
          <w:szCs w:val="22"/>
          <w:highlight w:val="yellow"/>
        </w:rPr>
      </w:pPr>
    </w:p>
    <w:p w14:paraId="67D289C3" w14:textId="14451676" w:rsidR="00DD2E5D" w:rsidRDefault="00DD2E5D" w:rsidP="00B5797D">
      <w:pPr>
        <w:pStyle w:val="NormalWeb"/>
        <w:spacing w:before="0" w:beforeAutospacing="0" w:after="0" w:afterAutospacing="0"/>
        <w:ind w:left="720"/>
        <w:rPr>
          <w:rFonts w:ascii="Calibri" w:hAnsi="Calibri" w:cs="Calibri"/>
          <w:color w:val="000000"/>
          <w:sz w:val="22"/>
          <w:szCs w:val="22"/>
          <w:highlight w:val="yellow"/>
        </w:rPr>
      </w:pPr>
      <w:r w:rsidRPr="00B5797D">
        <w:rPr>
          <w:rFonts w:ascii="Calibri" w:hAnsi="Calibri" w:cs="Calibri"/>
          <w:color w:val="000000"/>
          <w:sz w:val="22"/>
          <w:szCs w:val="22"/>
          <w:highlight w:val="yellow"/>
        </w:rPr>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r w:rsidR="00C04D0C" w:rsidRPr="00B5797D">
        <w:rPr>
          <w:rFonts w:ascii="Calibri" w:hAnsi="Calibri" w:cs="Calibri"/>
          <w:color w:val="000000"/>
          <w:sz w:val="22"/>
          <w:szCs w:val="22"/>
          <w:highlight w:val="yellow"/>
        </w:rPr>
        <w:t xml:space="preserve"> </w:t>
      </w:r>
      <w:r w:rsidRPr="008D5774">
        <w:rPr>
          <w:rFonts w:ascii="Calibri" w:hAnsi="Calibri" w:cs="Calibri"/>
          <w:b/>
          <w:color w:val="0070C0"/>
          <w:szCs w:val="22"/>
          <w:highlight w:val="yellow"/>
        </w:rPr>
        <w:t>[</w:t>
      </w:r>
      <w:r w:rsidRPr="008D5774">
        <w:rPr>
          <w:rFonts w:ascii="Calibri" w:hAnsi="Calibri" w:cs="Calibri"/>
          <w:color w:val="0070C0"/>
          <w:sz w:val="22"/>
          <w:szCs w:val="22"/>
          <w:highlight w:val="yellow"/>
        </w:rPr>
        <w:t>insert list</w:t>
      </w:r>
      <w:r w:rsidRPr="008D5774">
        <w:rPr>
          <w:rFonts w:ascii="Calibri" w:hAnsi="Calibri" w:cs="Calibri"/>
          <w:b/>
          <w:color w:val="0070C0"/>
          <w:szCs w:val="22"/>
          <w:highlight w:val="yellow"/>
        </w:rPr>
        <w:t>]</w:t>
      </w:r>
      <w:r w:rsidR="00C04D0C" w:rsidRPr="008D5774">
        <w:rPr>
          <w:rFonts w:ascii="Calibri" w:hAnsi="Calibri" w:cs="Calibri"/>
          <w:color w:val="000000"/>
          <w:szCs w:val="22"/>
          <w:highlight w:val="yellow"/>
        </w:rPr>
        <w:t>.</w:t>
      </w:r>
    </w:p>
    <w:p w14:paraId="397B57E0" w14:textId="77777777" w:rsidR="008D5774" w:rsidRPr="00B5797D" w:rsidRDefault="008D5774" w:rsidP="00B5797D">
      <w:pPr>
        <w:pStyle w:val="NormalWeb"/>
        <w:spacing w:before="0" w:beforeAutospacing="0" w:after="0" w:afterAutospacing="0"/>
        <w:ind w:left="720"/>
        <w:rPr>
          <w:rFonts w:ascii="Calibri" w:hAnsi="Calibri" w:cs="Calibri"/>
          <w:color w:val="000000"/>
          <w:sz w:val="22"/>
          <w:szCs w:val="22"/>
          <w:highlight w:val="yellow"/>
        </w:rPr>
      </w:pPr>
    </w:p>
    <w:p w14:paraId="32560E6B" w14:textId="6CB37667" w:rsidR="0063222C" w:rsidRDefault="00DD2E5D" w:rsidP="00B5797D">
      <w:pPr>
        <w:pStyle w:val="NormalWeb"/>
        <w:spacing w:before="0" w:beforeAutospacing="0" w:after="0" w:afterAutospacing="0"/>
        <w:ind w:left="709"/>
        <w:rPr>
          <w:rFonts w:ascii="Calibri" w:hAnsi="Calibri" w:cs="Calibri"/>
          <w:color w:val="000000"/>
          <w:sz w:val="22"/>
          <w:szCs w:val="22"/>
          <w:highlight w:val="yellow"/>
        </w:rPr>
      </w:pPr>
      <w:r w:rsidRPr="00B5797D">
        <w:rPr>
          <w:rFonts w:ascii="Calibri" w:hAnsi="Calibri" w:cs="Calibri"/>
          <w:color w:val="000000"/>
          <w:sz w:val="22"/>
          <w:szCs w:val="22"/>
          <w:highlight w:val="yellow"/>
        </w:rPr>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3BD24DEC" w14:textId="77777777" w:rsidR="008D5774" w:rsidRPr="00B5797D" w:rsidRDefault="008D5774" w:rsidP="00B5797D">
      <w:pPr>
        <w:pStyle w:val="NormalWeb"/>
        <w:spacing w:before="0" w:beforeAutospacing="0" w:after="0" w:afterAutospacing="0"/>
        <w:ind w:left="709"/>
        <w:rPr>
          <w:rFonts w:ascii="Calibri" w:hAnsi="Calibri" w:cs="Calibri"/>
          <w:color w:val="000000"/>
          <w:sz w:val="22"/>
          <w:szCs w:val="22"/>
          <w:highlight w:val="yellow"/>
        </w:rPr>
      </w:pPr>
    </w:p>
    <w:p w14:paraId="5A89D54D" w14:textId="0245F526" w:rsidR="0063222C" w:rsidRPr="00B5797D" w:rsidRDefault="00DD2E5D" w:rsidP="00AF4E87">
      <w:pPr>
        <w:pStyle w:val="NormalWeb"/>
        <w:numPr>
          <w:ilvl w:val="0"/>
          <w:numId w:val="13"/>
        </w:numPr>
        <w:spacing w:before="0" w:beforeAutospacing="0" w:after="0" w:afterAutospacing="0"/>
        <w:rPr>
          <w:rFonts w:ascii="Calibri" w:hAnsi="Calibri" w:cs="Calibri"/>
          <w:color w:val="000000"/>
          <w:sz w:val="22"/>
          <w:szCs w:val="22"/>
          <w:highlight w:val="yellow"/>
        </w:rPr>
      </w:pPr>
      <w:r w:rsidRPr="00B5797D">
        <w:rPr>
          <w:rFonts w:ascii="Calibri" w:hAnsi="Calibri" w:cs="Calibri"/>
          <w:color w:val="000000"/>
          <w:sz w:val="22"/>
          <w:szCs w:val="22"/>
          <w:highlight w:val="yellow"/>
        </w:rPr>
        <w:t>(some of) the countries your data will be shared with have an adequacy decision in place. This means that we know their laws offer a similar level of protection to data protection laws in the UK</w:t>
      </w:r>
    </w:p>
    <w:p w14:paraId="50DA5366" w14:textId="77777777" w:rsidR="0063222C" w:rsidRPr="00B5797D" w:rsidRDefault="0063222C" w:rsidP="00B5797D">
      <w:pPr>
        <w:pStyle w:val="NormalWeb"/>
        <w:spacing w:before="0" w:beforeAutospacing="0" w:after="0" w:afterAutospacing="0"/>
        <w:ind w:left="1428"/>
        <w:rPr>
          <w:rFonts w:ascii="Calibri" w:hAnsi="Calibri" w:cs="Calibri"/>
          <w:color w:val="000000"/>
          <w:sz w:val="22"/>
          <w:szCs w:val="22"/>
          <w:highlight w:val="yellow"/>
        </w:rPr>
      </w:pPr>
    </w:p>
    <w:p w14:paraId="0A365C58" w14:textId="38BD08A9" w:rsidR="00DD2E5D" w:rsidRPr="00B5797D" w:rsidRDefault="00DD2E5D" w:rsidP="00AF4E87">
      <w:pPr>
        <w:pStyle w:val="NormalWeb"/>
        <w:numPr>
          <w:ilvl w:val="0"/>
          <w:numId w:val="13"/>
        </w:numPr>
        <w:spacing w:before="0" w:beforeAutospacing="0" w:after="0" w:afterAutospacing="0"/>
        <w:rPr>
          <w:rStyle w:val="Hyperlink"/>
          <w:rFonts w:ascii="Calibri" w:hAnsi="Calibri" w:cs="Calibri"/>
          <w:color w:val="000000"/>
          <w:sz w:val="22"/>
          <w:szCs w:val="22"/>
          <w:highlight w:val="yellow"/>
          <w:u w:val="none"/>
        </w:rPr>
      </w:pPr>
      <w:r w:rsidRPr="00B5797D">
        <w:rPr>
          <w:rFonts w:ascii="Calibri" w:hAnsi="Calibri" w:cs="Calibri"/>
          <w:color w:val="000000"/>
          <w:sz w:val="22"/>
          <w:szCs w:val="22"/>
          <w:highlight w:val="yellow"/>
        </w:rPr>
        <w:t>we use specific contracts approved for use in the UK which give personal data the same level of protection it has in the UK. For further details </w:t>
      </w:r>
      <w:hyperlink r:id="rId11" w:history="1">
        <w:r w:rsidR="00021562">
          <w:rPr>
            <w:rStyle w:val="Hyperlink"/>
            <w:rFonts w:ascii="Calibri" w:hAnsi="Calibri" w:cs="Calibri"/>
            <w:color w:val="0D61B5"/>
            <w:sz w:val="22"/>
            <w:szCs w:val="22"/>
            <w:highlight w:val="yellow"/>
          </w:rPr>
          <w:t>https://ico.org.uk/for-organisations/uk-gdpr-guidance-and-resources/international-transfers/</w:t>
        </w:r>
      </w:hyperlink>
    </w:p>
    <w:p w14:paraId="7C050034" w14:textId="77777777" w:rsidR="0063222C" w:rsidRPr="00B5797D" w:rsidRDefault="0063222C" w:rsidP="00B5797D">
      <w:pPr>
        <w:pStyle w:val="ListParagraph"/>
        <w:spacing w:after="0" w:line="240" w:lineRule="auto"/>
        <w:contextualSpacing w:val="0"/>
        <w:rPr>
          <w:rFonts w:cs="Calibri"/>
          <w:color w:val="000000"/>
          <w:highlight w:val="yellow"/>
        </w:rPr>
      </w:pPr>
    </w:p>
    <w:p w14:paraId="62814DA5" w14:textId="66E5C2EC" w:rsidR="00DD2E5D" w:rsidRPr="00B5797D" w:rsidRDefault="00DD2E5D" w:rsidP="00AF4E87">
      <w:pPr>
        <w:pStyle w:val="ListParagraph"/>
        <w:numPr>
          <w:ilvl w:val="0"/>
          <w:numId w:val="13"/>
        </w:numPr>
        <w:spacing w:after="0" w:line="240" w:lineRule="auto"/>
        <w:contextualSpacing w:val="0"/>
        <w:rPr>
          <w:rFonts w:cs="Calibri"/>
          <w:color w:val="000000"/>
          <w:highlight w:val="yellow"/>
        </w:rPr>
      </w:pPr>
      <w:r w:rsidRPr="00B5797D">
        <w:rPr>
          <w:rFonts w:cs="Calibri"/>
          <w:color w:val="000000"/>
          <w:highlight w:val="yellow"/>
        </w:rPr>
        <w:t>we do not allow those who access your data outside the UK to use it for anything other than what our written contract with them says</w:t>
      </w:r>
    </w:p>
    <w:p w14:paraId="52246460" w14:textId="77777777" w:rsidR="0063222C" w:rsidRPr="00B5797D" w:rsidRDefault="0063222C" w:rsidP="00B5797D">
      <w:pPr>
        <w:pStyle w:val="ListParagraph"/>
        <w:spacing w:after="0" w:line="240" w:lineRule="auto"/>
        <w:contextualSpacing w:val="0"/>
        <w:rPr>
          <w:rFonts w:cs="Calibri"/>
          <w:color w:val="000000"/>
          <w:highlight w:val="yellow"/>
        </w:rPr>
      </w:pPr>
    </w:p>
    <w:p w14:paraId="158C9D31" w14:textId="301BAA4B" w:rsidR="00DD2E5D" w:rsidRPr="00B5797D" w:rsidRDefault="00DD2E5D" w:rsidP="00AF4E87">
      <w:pPr>
        <w:pStyle w:val="ListParagraph"/>
        <w:numPr>
          <w:ilvl w:val="0"/>
          <w:numId w:val="13"/>
        </w:numPr>
        <w:spacing w:after="0" w:line="240" w:lineRule="auto"/>
        <w:contextualSpacing w:val="0"/>
        <w:rPr>
          <w:rFonts w:cs="Calibri"/>
          <w:color w:val="000000"/>
          <w:highlight w:val="yellow"/>
        </w:rPr>
      </w:pPr>
      <w:r w:rsidRPr="00B5797D">
        <w:rPr>
          <w:rFonts w:cs="Calibri"/>
          <w:color w:val="000000"/>
          <w:highlight w:val="yellow"/>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0C66EA56" w14:textId="77777777" w:rsidR="0063222C" w:rsidRPr="00B5797D" w:rsidRDefault="0063222C" w:rsidP="00B5797D">
      <w:pPr>
        <w:pStyle w:val="ListParagraph"/>
        <w:spacing w:after="0" w:line="240" w:lineRule="auto"/>
        <w:contextualSpacing w:val="0"/>
        <w:rPr>
          <w:rFonts w:cs="Calibri"/>
          <w:color w:val="000000"/>
          <w:highlight w:val="yellow"/>
        </w:rPr>
      </w:pPr>
    </w:p>
    <w:p w14:paraId="4E772A01" w14:textId="498CDDC7" w:rsidR="00DD2E5D" w:rsidRPr="00B5797D" w:rsidRDefault="00DD2E5D" w:rsidP="00AF4E87">
      <w:pPr>
        <w:pStyle w:val="ListParagraph"/>
        <w:numPr>
          <w:ilvl w:val="0"/>
          <w:numId w:val="13"/>
        </w:numPr>
        <w:spacing w:after="0" w:line="240" w:lineRule="auto"/>
        <w:contextualSpacing w:val="0"/>
        <w:rPr>
          <w:rFonts w:cs="Calibri"/>
          <w:color w:val="000000"/>
          <w:highlight w:val="yellow"/>
        </w:rPr>
      </w:pPr>
      <w:r w:rsidRPr="00B5797D">
        <w:rPr>
          <w:rFonts w:cs="Calibri"/>
          <w:color w:val="000000"/>
          <w:highlight w:val="yellow"/>
        </w:rPr>
        <w:lastRenderedPageBreak/>
        <w:t>we have procedures in place to deal with any suspected personal data breach.  We will tell you and applicable regulators when there has been a breach of your personal data when we legally have to. For further details about UK breach reporting rules </w:t>
      </w:r>
      <w:hyperlink r:id="rId12" w:history="1">
        <w:r w:rsidR="00021562">
          <w:rPr>
            <w:rStyle w:val="Hyperlink"/>
            <w:rFonts w:cs="Calibri"/>
            <w:color w:val="0D61B5"/>
            <w:highlight w:val="yellow"/>
          </w:rPr>
          <w:t>https://ico.org.uk/for-organisations/report-a-breach</w:t>
        </w:r>
      </w:hyperlink>
      <w:r w:rsidR="00C04D0C" w:rsidRPr="00B5797D">
        <w:rPr>
          <w:rStyle w:val="Hyperlink"/>
          <w:rFonts w:cs="Calibri"/>
          <w:color w:val="0D61B5"/>
          <w:highlight w:val="yellow"/>
        </w:rPr>
        <w:t>.</w:t>
      </w:r>
      <w:r w:rsidR="00EE3B04" w:rsidRPr="00B5797D">
        <w:rPr>
          <w:rStyle w:val="Hyperlink"/>
          <w:rFonts w:cs="Calibri"/>
          <w:color w:val="0D61B5"/>
          <w:highlight w:val="yellow"/>
        </w:rPr>
        <w:t xml:space="preserve"> </w:t>
      </w:r>
    </w:p>
    <w:p w14:paraId="5220BD91" w14:textId="4D1551D2" w:rsidR="00DD2E5D" w:rsidRPr="00B5797D" w:rsidRDefault="00DD2E5D" w:rsidP="00B5797D">
      <w:pPr>
        <w:spacing w:after="0" w:line="240" w:lineRule="auto"/>
        <w:ind w:left="720"/>
        <w:rPr>
          <w:rFonts w:cs="Calibri"/>
          <w:highlight w:val="yellow"/>
        </w:rPr>
      </w:pPr>
    </w:p>
    <w:p w14:paraId="72EE9478" w14:textId="77777777" w:rsidR="0063222C" w:rsidRPr="00B5797D" w:rsidRDefault="0063222C" w:rsidP="00B5797D">
      <w:pPr>
        <w:pStyle w:val="NormalWeb"/>
        <w:spacing w:before="0" w:beforeAutospacing="0" w:after="0" w:afterAutospacing="0"/>
        <w:ind w:left="720"/>
        <w:rPr>
          <w:rFonts w:ascii="Calibri" w:hAnsi="Calibri" w:cs="Calibri"/>
          <w:color w:val="000000"/>
          <w:sz w:val="22"/>
          <w:szCs w:val="22"/>
          <w:highlight w:val="yellow"/>
        </w:rPr>
      </w:pPr>
      <w:r w:rsidRPr="00B5797D">
        <w:rPr>
          <w:rFonts w:ascii="Calibri" w:hAnsi="Calibri" w:cs="Calibri"/>
          <w:color w:val="000000"/>
          <w:sz w:val="22"/>
          <w:szCs w:val="22"/>
          <w:highlight w:val="yellow"/>
        </w:rPr>
        <w:t>Once we have finished the study, we will keep some of the data so we can check the results. We will write our reports in a way that no-one can work out that you took part in the study.</w:t>
      </w:r>
    </w:p>
    <w:p w14:paraId="55F3AC63" w14:textId="1909547F" w:rsidR="00496769" w:rsidRPr="00B5797D" w:rsidRDefault="00496769" w:rsidP="00B5797D">
      <w:pPr>
        <w:spacing w:after="0" w:line="240" w:lineRule="auto"/>
        <w:ind w:left="720"/>
        <w:rPr>
          <w:rFonts w:cs="Calibri"/>
          <w:color w:val="000000"/>
          <w:highlight w:val="yellow"/>
        </w:rPr>
      </w:pPr>
      <w:r w:rsidRPr="00B5797D">
        <w:rPr>
          <w:rFonts w:cs="Calibri"/>
          <w:color w:val="000000"/>
          <w:highlight w:val="yellow"/>
        </w:rPr>
        <w:t xml:space="preserve">We will keep your study data for the minimum period of time required by </w:t>
      </w:r>
      <w:r w:rsidRPr="008D5774">
        <w:rPr>
          <w:rFonts w:cs="Calibri"/>
          <w:b/>
          <w:color w:val="0070C0"/>
          <w:sz w:val="24"/>
          <w:highlight w:val="yellow"/>
        </w:rPr>
        <w:t>[</w:t>
      </w:r>
      <w:r w:rsidRPr="008D5774">
        <w:rPr>
          <w:rFonts w:cs="Calibri"/>
          <w:color w:val="0070C0"/>
          <w:highlight w:val="yellow"/>
        </w:rPr>
        <w:t xml:space="preserve">refer to </w:t>
      </w:r>
      <w:r w:rsidRPr="004C2E49">
        <w:rPr>
          <w:rFonts w:cs="Calibri"/>
          <w:color w:val="FF0000"/>
          <w:highlight w:val="yellow"/>
        </w:rPr>
        <w:t xml:space="preserve">University Policy on Management of Data </w:t>
      </w:r>
      <w:r w:rsidRPr="008D5774">
        <w:rPr>
          <w:rFonts w:cs="Calibri"/>
          <w:color w:val="0070C0"/>
          <w:highlight w:val="yellow"/>
        </w:rPr>
        <w:t>for minimum periods</w:t>
      </w:r>
      <w:r w:rsidRPr="008D5774">
        <w:rPr>
          <w:rFonts w:cs="Calibri"/>
          <w:b/>
          <w:color w:val="0070C0"/>
          <w:sz w:val="24"/>
          <w:highlight w:val="yellow"/>
        </w:rPr>
        <w:t>]</w:t>
      </w:r>
      <w:r w:rsidRPr="00B5797D">
        <w:rPr>
          <w:rFonts w:cs="Calibri"/>
          <w:color w:val="000000"/>
          <w:highlight w:val="yellow"/>
        </w:rPr>
        <w:t xml:space="preserve">. </w:t>
      </w:r>
    </w:p>
    <w:p w14:paraId="4712090B" w14:textId="77777777" w:rsidR="00496769" w:rsidRPr="00B5797D" w:rsidRDefault="00496769" w:rsidP="00B5797D">
      <w:pPr>
        <w:spacing w:after="0" w:line="240" w:lineRule="auto"/>
        <w:ind w:left="720"/>
        <w:rPr>
          <w:rFonts w:cs="Calibri"/>
          <w:i/>
          <w:color w:val="000000"/>
          <w:highlight w:val="yellow"/>
        </w:rPr>
      </w:pPr>
    </w:p>
    <w:p w14:paraId="62526FC0" w14:textId="0E041DFF" w:rsidR="0056412C" w:rsidRPr="00021562" w:rsidRDefault="0056412C" w:rsidP="00B5797D">
      <w:pPr>
        <w:spacing w:after="0" w:line="240" w:lineRule="auto"/>
        <w:ind w:left="720"/>
        <w:rPr>
          <w:rFonts w:cs="Calibri"/>
          <w:i/>
          <w:color w:val="000000"/>
          <w:highlight w:val="yellow"/>
        </w:rPr>
      </w:pPr>
      <w:r w:rsidRPr="00021562">
        <w:rPr>
          <w:rFonts w:cs="Calibri"/>
          <w:i/>
          <w:color w:val="000000"/>
          <w:highlight w:val="yellow"/>
        </w:rPr>
        <w:t>What are your choices about how your information is used?</w:t>
      </w:r>
    </w:p>
    <w:p w14:paraId="4EFF6925" w14:textId="77777777" w:rsidR="008D5774" w:rsidRPr="00B5797D" w:rsidRDefault="008D5774" w:rsidP="00B5797D">
      <w:pPr>
        <w:spacing w:after="0" w:line="240" w:lineRule="auto"/>
        <w:ind w:left="720"/>
        <w:rPr>
          <w:rFonts w:cs="Calibri"/>
          <w:i/>
          <w:highlight w:val="yellow"/>
        </w:rPr>
      </w:pPr>
    </w:p>
    <w:p w14:paraId="1886A44F" w14:textId="443F4847" w:rsidR="00496769" w:rsidRPr="00B5797D" w:rsidRDefault="00496769" w:rsidP="00B5797D">
      <w:pPr>
        <w:spacing w:after="0" w:line="240" w:lineRule="auto"/>
        <w:ind w:left="720"/>
        <w:rPr>
          <w:rFonts w:cs="Calibri"/>
          <w:color w:val="000000"/>
          <w:highlight w:val="yellow"/>
        </w:rPr>
      </w:pPr>
      <w:r w:rsidRPr="00B5797D">
        <w:rPr>
          <w:rFonts w:cs="Calibri"/>
          <w:color w:val="000000"/>
          <w:highlight w:val="yellow"/>
        </w:rPr>
        <w:t>You can stop being part of the study at any time, without giving a reason, but we will keep information about you that we already have. You have the right to ask us to remove, change or delete data we hold about you for the purposes of the study. We might not always be able to do this if it means we cannot use your data to do the research. If so, we will tell you why we cannot do this.</w:t>
      </w:r>
      <w:r w:rsidRPr="00B5797D">
        <w:rPr>
          <w:rFonts w:cs="Calibri"/>
          <w:color w:val="000000"/>
          <w:highlight w:val="yellow"/>
        </w:rPr>
        <w:br/>
      </w:r>
      <w:r w:rsidRPr="00B5797D">
        <w:rPr>
          <w:rFonts w:cs="Calibri"/>
          <w:b/>
          <w:bCs/>
          <w:color w:val="000000"/>
          <w:highlight w:val="yellow"/>
        </w:rPr>
        <w:br/>
      </w:r>
      <w:r w:rsidRPr="009A5A14">
        <w:rPr>
          <w:rFonts w:cs="Calibri"/>
          <w:b/>
          <w:bCs/>
          <w:color w:val="FF0000"/>
        </w:rPr>
        <w:t>OPTION if follow up data will be collected after withdrawal:</w:t>
      </w:r>
      <w:r w:rsidRPr="009A5A14">
        <w:rPr>
          <w:rFonts w:cs="Calibri"/>
          <w:color w:val="000000"/>
        </w:rPr>
        <w:t> </w:t>
      </w:r>
      <w:r w:rsidRPr="00B5797D">
        <w:rPr>
          <w:rFonts w:cs="Calibri"/>
          <w:color w:val="000000"/>
          <w:highlight w:val="yellow"/>
        </w:rPr>
        <w:t xml:space="preserve">If you choose to stop taking part in the study, we would like to continue collecting information about your health from </w:t>
      </w:r>
      <w:r w:rsidRPr="008D5774">
        <w:rPr>
          <w:rFonts w:cs="Calibri"/>
          <w:b/>
          <w:color w:val="0070C0"/>
          <w:sz w:val="24"/>
          <w:highlight w:val="yellow"/>
        </w:rPr>
        <w:t>[</w:t>
      </w:r>
      <w:r w:rsidRPr="008D5774">
        <w:rPr>
          <w:rFonts w:cs="Calibri"/>
          <w:color w:val="0070C0"/>
          <w:highlight w:val="yellow"/>
        </w:rPr>
        <w:t>central NHS records / your hospital / your GP</w:t>
      </w:r>
      <w:r w:rsidRPr="008D5774">
        <w:rPr>
          <w:rFonts w:cs="Calibri"/>
          <w:b/>
          <w:color w:val="0070C0"/>
          <w:sz w:val="24"/>
          <w:highlight w:val="yellow"/>
        </w:rPr>
        <w:t>]</w:t>
      </w:r>
      <w:r w:rsidRPr="00B5797D">
        <w:rPr>
          <w:rFonts w:cs="Calibri"/>
          <w:color w:val="000000"/>
          <w:highlight w:val="yellow"/>
        </w:rPr>
        <w:t>. If you do not want this to happen, tell us and we will stop.</w:t>
      </w:r>
      <w:r w:rsidRPr="00B5797D">
        <w:rPr>
          <w:rFonts w:cs="Calibri"/>
          <w:color w:val="000000"/>
          <w:highlight w:val="yellow"/>
        </w:rPr>
        <w:br/>
      </w:r>
      <w:r w:rsidRPr="00B5797D">
        <w:rPr>
          <w:rFonts w:cs="Calibri"/>
          <w:color w:val="000000"/>
          <w:highlight w:val="yellow"/>
        </w:rPr>
        <w:br/>
      </w:r>
      <w:r w:rsidRPr="009A5A14">
        <w:rPr>
          <w:rFonts w:cs="Calibri"/>
          <w:b/>
          <w:bCs/>
          <w:color w:val="FF0000"/>
        </w:rPr>
        <w:t>OPTION if data will be used for future research:</w:t>
      </w:r>
      <w:r w:rsidRPr="009A5A14">
        <w:rPr>
          <w:rFonts w:cs="Calibri"/>
          <w:color w:val="000000"/>
          <w:highlight w:val="yellow"/>
        </w:rPr>
        <w:t> If yo</w:t>
      </w:r>
      <w:r w:rsidRPr="00B5797D">
        <w:rPr>
          <w:rFonts w:cs="Calibri"/>
          <w:color w:val="000000"/>
          <w:highlight w:val="yellow"/>
        </w:rPr>
        <w:t xml:space="preserve">u agree to take part in this study, you will have the option to take part in future research using your data saved from this study. </w:t>
      </w:r>
      <w:r w:rsidRPr="008D5774">
        <w:rPr>
          <w:rFonts w:cs="Calibri"/>
          <w:b/>
          <w:color w:val="0070C0"/>
          <w:sz w:val="24"/>
          <w:highlight w:val="yellow"/>
        </w:rPr>
        <w:t>[</w:t>
      </w:r>
      <w:r w:rsidRPr="008D5774">
        <w:rPr>
          <w:rFonts w:cs="Calibri"/>
          <w:bCs/>
          <w:color w:val="0070C0"/>
          <w:highlight w:val="yellow"/>
        </w:rPr>
        <w:t>Insert details of any specific bank / repository</w:t>
      </w:r>
      <w:r w:rsidRPr="008D5774">
        <w:rPr>
          <w:rFonts w:cs="Calibri"/>
          <w:b/>
          <w:color w:val="0070C0"/>
          <w:sz w:val="24"/>
          <w:highlight w:val="yellow"/>
        </w:rPr>
        <w:t>]</w:t>
      </w:r>
    </w:p>
    <w:p w14:paraId="190027A9" w14:textId="3771A268" w:rsidR="00E71505" w:rsidRDefault="00496769" w:rsidP="00B5797D">
      <w:pPr>
        <w:pStyle w:val="NormalWeb"/>
        <w:spacing w:before="0" w:beforeAutospacing="0" w:after="0" w:afterAutospacing="0"/>
        <w:ind w:left="720"/>
        <w:rPr>
          <w:rStyle w:val="eop"/>
          <w:rFonts w:ascii="Calibri" w:hAnsi="Calibri" w:cs="Calibri"/>
          <w:color w:val="000000"/>
          <w:sz w:val="22"/>
          <w:szCs w:val="22"/>
          <w:highlight w:val="yellow"/>
        </w:rPr>
      </w:pPr>
      <w:r w:rsidRPr="00B5797D">
        <w:rPr>
          <w:rFonts w:ascii="Calibri" w:hAnsi="Calibri" w:cs="Calibri"/>
          <w:color w:val="000000"/>
          <w:sz w:val="22"/>
          <w:szCs w:val="22"/>
          <w:highlight w:val="yellow"/>
        </w:rPr>
        <w:br/>
      </w:r>
      <w:r w:rsidR="009F765E" w:rsidRPr="00B5797D">
        <w:rPr>
          <w:rStyle w:val="normaltextrun"/>
          <w:rFonts w:ascii="Calibri" w:hAnsi="Calibri" w:cs="Calibri"/>
          <w:color w:val="000000"/>
          <w:sz w:val="22"/>
          <w:szCs w:val="22"/>
          <w:highlight w:val="yellow"/>
        </w:rPr>
        <w:t>You can find out more about how we use your information, including the specific mechanism used by us when transferring your personal data out of the UK</w:t>
      </w:r>
      <w:r w:rsidR="009F765E" w:rsidRPr="00B5797D">
        <w:rPr>
          <w:rStyle w:val="eop"/>
          <w:rFonts w:ascii="Calibri" w:hAnsi="Calibri" w:cs="Calibri"/>
          <w:color w:val="000000"/>
          <w:sz w:val="22"/>
          <w:szCs w:val="22"/>
          <w:highlight w:val="yellow"/>
        </w:rPr>
        <w:t xml:space="preserve"> by</w:t>
      </w:r>
      <w:r w:rsidR="00E71505" w:rsidRPr="00B5797D">
        <w:rPr>
          <w:rStyle w:val="eop"/>
          <w:rFonts w:ascii="Calibri" w:hAnsi="Calibri" w:cs="Calibri"/>
          <w:color w:val="000000"/>
          <w:sz w:val="22"/>
          <w:szCs w:val="22"/>
          <w:highlight w:val="yellow"/>
        </w:rPr>
        <w:t>:</w:t>
      </w:r>
    </w:p>
    <w:p w14:paraId="1D705430" w14:textId="77777777" w:rsidR="008D5774" w:rsidRPr="00B5797D" w:rsidRDefault="008D5774" w:rsidP="00B5797D">
      <w:pPr>
        <w:pStyle w:val="NormalWeb"/>
        <w:spacing w:before="0" w:beforeAutospacing="0" w:after="0" w:afterAutospacing="0"/>
        <w:ind w:left="720"/>
        <w:rPr>
          <w:rStyle w:val="eop"/>
          <w:rFonts w:ascii="Calibri" w:hAnsi="Calibri" w:cs="Calibri"/>
          <w:color w:val="000000"/>
          <w:sz w:val="22"/>
          <w:szCs w:val="22"/>
          <w:highlight w:val="yellow"/>
        </w:rPr>
      </w:pPr>
    </w:p>
    <w:p w14:paraId="35FE3A1D" w14:textId="77777777" w:rsidR="00E71505" w:rsidRPr="00B5797D" w:rsidRDefault="009F765E" w:rsidP="00AF4E87">
      <w:pPr>
        <w:pStyle w:val="paragraph"/>
        <w:numPr>
          <w:ilvl w:val="0"/>
          <w:numId w:val="12"/>
        </w:numPr>
        <w:spacing w:before="0" w:beforeAutospacing="0" w:after="120" w:afterAutospacing="0"/>
        <w:ind w:left="1077" w:hanging="357"/>
        <w:textAlignment w:val="baseline"/>
        <w:rPr>
          <w:rStyle w:val="eop"/>
          <w:rFonts w:ascii="Calibri" w:hAnsi="Calibri" w:cs="Calibri"/>
          <w:sz w:val="22"/>
          <w:szCs w:val="22"/>
          <w:highlight w:val="yellow"/>
          <w:shd w:val="clear" w:color="auto" w:fill="FFFFFF"/>
        </w:rPr>
      </w:pPr>
      <w:r w:rsidRPr="00B5797D">
        <w:rPr>
          <w:rStyle w:val="eop"/>
          <w:rFonts w:ascii="Calibri" w:hAnsi="Calibri" w:cs="Calibri"/>
          <w:color w:val="000000"/>
          <w:sz w:val="22"/>
          <w:szCs w:val="22"/>
          <w:highlight w:val="yellow"/>
        </w:rPr>
        <w:t>asking one of the research team</w:t>
      </w:r>
      <w:r w:rsidR="00E71505" w:rsidRPr="00B5797D">
        <w:rPr>
          <w:rStyle w:val="eop"/>
          <w:rFonts w:ascii="Calibri" w:hAnsi="Calibri" w:cs="Calibri"/>
          <w:color w:val="000000"/>
          <w:sz w:val="22"/>
          <w:szCs w:val="22"/>
          <w:highlight w:val="yellow"/>
        </w:rPr>
        <w:t xml:space="preserve"> </w:t>
      </w:r>
      <w:r w:rsidR="00E71505" w:rsidRPr="008D5774">
        <w:rPr>
          <w:rStyle w:val="eop"/>
          <w:rFonts w:ascii="Calibri" w:hAnsi="Calibri" w:cs="Calibri"/>
          <w:b/>
          <w:color w:val="0070C0"/>
          <w:szCs w:val="22"/>
          <w:highlight w:val="yellow"/>
        </w:rPr>
        <w:t>[</w:t>
      </w:r>
      <w:r w:rsidR="00E71505" w:rsidRPr="008D5774">
        <w:rPr>
          <w:rStyle w:val="eop"/>
          <w:rFonts w:ascii="Calibri" w:hAnsi="Calibri" w:cs="Calibri"/>
          <w:color w:val="0070C0"/>
          <w:sz w:val="22"/>
          <w:szCs w:val="22"/>
          <w:highlight w:val="yellow"/>
        </w:rPr>
        <w:t>include CI or study team email</w:t>
      </w:r>
      <w:r w:rsidR="00E71505" w:rsidRPr="008D5774">
        <w:rPr>
          <w:rStyle w:val="eop"/>
          <w:rFonts w:ascii="Calibri" w:hAnsi="Calibri" w:cs="Calibri"/>
          <w:b/>
          <w:color w:val="0070C0"/>
          <w:szCs w:val="22"/>
          <w:highlight w:val="yellow"/>
        </w:rPr>
        <w:t>]</w:t>
      </w:r>
    </w:p>
    <w:p w14:paraId="75083B74" w14:textId="77777777" w:rsidR="0033366B" w:rsidRPr="00B5797D" w:rsidRDefault="009F765E" w:rsidP="00AF4E87">
      <w:pPr>
        <w:pStyle w:val="paragraph"/>
        <w:numPr>
          <w:ilvl w:val="0"/>
          <w:numId w:val="12"/>
        </w:numPr>
        <w:spacing w:before="0" w:beforeAutospacing="0" w:after="120" w:afterAutospacing="0"/>
        <w:ind w:left="1077" w:hanging="357"/>
        <w:textAlignment w:val="baseline"/>
        <w:rPr>
          <w:rStyle w:val="eop"/>
          <w:rFonts w:ascii="Calibri" w:hAnsi="Calibri" w:cs="Calibri"/>
          <w:sz w:val="22"/>
          <w:szCs w:val="22"/>
          <w:highlight w:val="yellow"/>
          <w:shd w:val="clear" w:color="auto" w:fill="FFFFFF"/>
        </w:rPr>
      </w:pPr>
      <w:r w:rsidRPr="00B5797D">
        <w:rPr>
          <w:rStyle w:val="eop"/>
          <w:rFonts w:ascii="Calibri" w:hAnsi="Calibri" w:cs="Calibri"/>
          <w:color w:val="000000"/>
          <w:sz w:val="22"/>
          <w:szCs w:val="22"/>
          <w:highlight w:val="yellow"/>
        </w:rPr>
        <w:t xml:space="preserve">sending an email to </w:t>
      </w:r>
      <w:r w:rsidRPr="008D5774">
        <w:rPr>
          <w:rStyle w:val="eop"/>
          <w:rFonts w:ascii="Calibri" w:hAnsi="Calibri" w:cs="Calibri"/>
          <w:b/>
          <w:color w:val="0070C0"/>
          <w:szCs w:val="22"/>
          <w:highlight w:val="yellow"/>
        </w:rPr>
        <w:t>[</w:t>
      </w:r>
      <w:r w:rsidR="0033366B" w:rsidRPr="008D5774">
        <w:rPr>
          <w:rStyle w:val="eop"/>
          <w:rFonts w:ascii="Calibri" w:hAnsi="Calibri" w:cs="Calibri"/>
          <w:color w:val="0070C0"/>
          <w:sz w:val="22"/>
          <w:szCs w:val="22"/>
          <w:highlight w:val="yellow"/>
        </w:rPr>
        <w:t xml:space="preserve">relevant </w:t>
      </w:r>
      <w:r w:rsidRPr="008D5774">
        <w:rPr>
          <w:rStyle w:val="eop"/>
          <w:rFonts w:ascii="Calibri" w:hAnsi="Calibri" w:cs="Calibri"/>
          <w:color w:val="0070C0"/>
          <w:sz w:val="22"/>
          <w:szCs w:val="22"/>
          <w:highlight w:val="yellow"/>
        </w:rPr>
        <w:t xml:space="preserve">email </w:t>
      </w:r>
      <w:r w:rsidR="0033366B" w:rsidRPr="008D5774">
        <w:rPr>
          <w:rStyle w:val="eop"/>
          <w:rFonts w:ascii="Calibri" w:hAnsi="Calibri" w:cs="Calibri"/>
          <w:color w:val="0070C0"/>
          <w:sz w:val="22"/>
          <w:szCs w:val="22"/>
          <w:highlight w:val="yellow"/>
        </w:rPr>
        <w:t>contact</w:t>
      </w:r>
      <w:r w:rsidRPr="008D5774">
        <w:rPr>
          <w:rStyle w:val="eop"/>
          <w:rFonts w:ascii="Calibri" w:hAnsi="Calibri" w:cs="Calibri"/>
          <w:b/>
          <w:color w:val="0070C0"/>
          <w:szCs w:val="22"/>
          <w:highlight w:val="yellow"/>
        </w:rPr>
        <w:t>]</w:t>
      </w:r>
    </w:p>
    <w:p w14:paraId="57DDD7EF" w14:textId="6C3AA103" w:rsidR="00E71505" w:rsidRPr="00B5797D" w:rsidRDefault="009F765E" w:rsidP="00AF4E87">
      <w:pPr>
        <w:pStyle w:val="paragraph"/>
        <w:numPr>
          <w:ilvl w:val="0"/>
          <w:numId w:val="12"/>
        </w:numPr>
        <w:spacing w:before="0" w:beforeAutospacing="0" w:after="120" w:afterAutospacing="0"/>
        <w:ind w:left="1077" w:hanging="357"/>
        <w:textAlignment w:val="baseline"/>
        <w:rPr>
          <w:rStyle w:val="eop"/>
          <w:rFonts w:ascii="Calibri" w:hAnsi="Calibri" w:cs="Calibri"/>
          <w:sz w:val="22"/>
          <w:szCs w:val="22"/>
          <w:highlight w:val="yellow"/>
          <w:shd w:val="clear" w:color="auto" w:fill="FFFFFF"/>
        </w:rPr>
      </w:pPr>
      <w:r w:rsidRPr="00B5797D">
        <w:rPr>
          <w:rStyle w:val="eop"/>
          <w:rFonts w:ascii="Calibri" w:hAnsi="Calibri" w:cs="Calibri"/>
          <w:color w:val="000000"/>
          <w:sz w:val="22"/>
          <w:szCs w:val="22"/>
          <w:highlight w:val="yellow"/>
        </w:rPr>
        <w:t xml:space="preserve">calling us on </w:t>
      </w:r>
      <w:r w:rsidRPr="008D5774">
        <w:rPr>
          <w:rStyle w:val="eop"/>
          <w:rFonts w:ascii="Calibri" w:hAnsi="Calibri" w:cs="Calibri"/>
          <w:b/>
          <w:color w:val="0070C0"/>
          <w:szCs w:val="22"/>
          <w:highlight w:val="yellow"/>
        </w:rPr>
        <w:t>[</w:t>
      </w:r>
      <w:r w:rsidRPr="008D5774">
        <w:rPr>
          <w:rStyle w:val="eop"/>
          <w:rFonts w:ascii="Calibri" w:hAnsi="Calibri" w:cs="Calibri"/>
          <w:color w:val="0070C0"/>
          <w:sz w:val="22"/>
          <w:szCs w:val="22"/>
          <w:highlight w:val="yellow"/>
        </w:rPr>
        <w:t>study team number</w:t>
      </w:r>
      <w:r w:rsidRPr="008D5774">
        <w:rPr>
          <w:rStyle w:val="eop"/>
          <w:rFonts w:ascii="Calibri" w:hAnsi="Calibri" w:cs="Calibri"/>
          <w:b/>
          <w:color w:val="0070C0"/>
          <w:szCs w:val="22"/>
          <w:highlight w:val="yellow"/>
        </w:rPr>
        <w:t>]</w:t>
      </w:r>
    </w:p>
    <w:p w14:paraId="203FD0E6" w14:textId="3D55D5EF" w:rsidR="00640984" w:rsidRPr="00B5797D" w:rsidRDefault="00640984" w:rsidP="00AF4E87">
      <w:pPr>
        <w:pStyle w:val="paragraph"/>
        <w:numPr>
          <w:ilvl w:val="0"/>
          <w:numId w:val="12"/>
        </w:numPr>
        <w:spacing w:before="0" w:beforeAutospacing="0" w:after="120" w:afterAutospacing="0"/>
        <w:ind w:left="1077" w:hanging="357"/>
        <w:textAlignment w:val="baseline"/>
        <w:rPr>
          <w:rStyle w:val="eop"/>
          <w:rFonts w:ascii="Calibri" w:hAnsi="Calibri" w:cs="Calibri"/>
          <w:sz w:val="22"/>
          <w:szCs w:val="22"/>
          <w:highlight w:val="yellow"/>
          <w:shd w:val="clear" w:color="auto" w:fill="FFFFFF"/>
        </w:rPr>
      </w:pPr>
      <w:r w:rsidRPr="00B5797D">
        <w:rPr>
          <w:rStyle w:val="eop"/>
          <w:rFonts w:ascii="Calibri" w:hAnsi="Calibri" w:cs="Calibri"/>
          <w:sz w:val="22"/>
          <w:szCs w:val="22"/>
          <w:highlight w:val="yellow"/>
          <w:shd w:val="clear" w:color="auto" w:fill="FFFFFF"/>
        </w:rPr>
        <w:t xml:space="preserve">contacting the University’s Data Protection Officer </w:t>
      </w:r>
      <w:hyperlink r:id="rId13" w:history="1">
        <w:r w:rsidR="005C7109" w:rsidRPr="00B5797D">
          <w:rPr>
            <w:rStyle w:val="Hyperlink"/>
            <w:rFonts w:ascii="Calibri" w:hAnsi="Calibri" w:cs="Calibri"/>
            <w:sz w:val="22"/>
            <w:szCs w:val="22"/>
            <w:highlight w:val="yellow"/>
            <w:shd w:val="clear" w:color="auto" w:fill="FFFFFF"/>
          </w:rPr>
          <w:t>data.protection@admin.ox.ac.uk</w:t>
        </w:r>
      </w:hyperlink>
      <w:r w:rsidRPr="00B5797D">
        <w:rPr>
          <w:rStyle w:val="eop"/>
          <w:rFonts w:ascii="Calibri" w:hAnsi="Calibri" w:cs="Calibri"/>
          <w:sz w:val="22"/>
          <w:szCs w:val="22"/>
          <w:highlight w:val="yellow"/>
          <w:shd w:val="clear" w:color="auto" w:fill="FFFFFF"/>
        </w:rPr>
        <w:t xml:space="preserve"> </w:t>
      </w:r>
    </w:p>
    <w:p w14:paraId="660BB023" w14:textId="4FDF598B" w:rsidR="005A1E98" w:rsidRPr="00B5797D" w:rsidRDefault="005A1E98" w:rsidP="00AF4E87">
      <w:pPr>
        <w:pStyle w:val="paragraph"/>
        <w:numPr>
          <w:ilvl w:val="0"/>
          <w:numId w:val="12"/>
        </w:numPr>
        <w:spacing w:before="0" w:beforeAutospacing="0" w:after="120" w:afterAutospacing="0"/>
        <w:ind w:left="1077" w:hanging="357"/>
        <w:textAlignment w:val="baseline"/>
        <w:rPr>
          <w:rStyle w:val="eop"/>
          <w:rFonts w:ascii="Calibri" w:hAnsi="Calibri" w:cs="Calibri"/>
          <w:sz w:val="22"/>
          <w:szCs w:val="22"/>
          <w:highlight w:val="yellow"/>
          <w:shd w:val="clear" w:color="auto" w:fill="FFFFFF"/>
        </w:rPr>
      </w:pPr>
      <w:r w:rsidRPr="00B5797D">
        <w:rPr>
          <w:rStyle w:val="eop"/>
          <w:rFonts w:ascii="Calibri" w:hAnsi="Calibri" w:cs="Calibri"/>
          <w:sz w:val="22"/>
          <w:szCs w:val="22"/>
          <w:highlight w:val="yellow"/>
          <w:shd w:val="clear" w:color="auto" w:fill="FFFFFF"/>
        </w:rPr>
        <w:t xml:space="preserve">looking at the University’s privacy notice available at: </w:t>
      </w:r>
      <w:hyperlink r:id="rId14" w:history="1">
        <w:r w:rsidR="00021562">
          <w:rPr>
            <w:rStyle w:val="Hyperlink"/>
            <w:rFonts w:ascii="Calibri" w:hAnsi="Calibri" w:cs="Calibri"/>
            <w:sz w:val="22"/>
            <w:szCs w:val="22"/>
            <w:highlight w:val="yellow"/>
          </w:rPr>
          <w:t>https://compliance.admin.ox.ac.uk/research-data</w:t>
        </w:r>
      </w:hyperlink>
      <w:r w:rsidR="008D5774">
        <w:rPr>
          <w:rStyle w:val="Hyperlink"/>
          <w:rFonts w:ascii="Calibri" w:hAnsi="Calibri" w:cs="Calibri"/>
          <w:sz w:val="22"/>
          <w:szCs w:val="22"/>
          <w:highlight w:val="yellow"/>
        </w:rPr>
        <w:t>.</w:t>
      </w:r>
    </w:p>
    <w:p w14:paraId="27C37D28" w14:textId="77777777" w:rsidR="00640984" w:rsidRPr="00B5797D" w:rsidRDefault="00640984" w:rsidP="00B5797D">
      <w:pPr>
        <w:pStyle w:val="paragraph"/>
        <w:spacing w:before="0" w:beforeAutospacing="0" w:after="0" w:afterAutospacing="0"/>
        <w:ind w:left="720"/>
        <w:textAlignment w:val="baseline"/>
        <w:rPr>
          <w:rStyle w:val="normaltextrun"/>
          <w:rFonts w:ascii="Calibri" w:hAnsi="Calibri" w:cs="Calibri"/>
          <w:sz w:val="22"/>
          <w:szCs w:val="22"/>
          <w:highlight w:val="yellow"/>
          <w:shd w:val="clear" w:color="auto" w:fill="FFFFFF"/>
        </w:rPr>
      </w:pPr>
    </w:p>
    <w:p w14:paraId="676B2937" w14:textId="65D7D2D8" w:rsidR="009F765E" w:rsidRPr="00B5797D" w:rsidRDefault="003542DF" w:rsidP="00B5797D">
      <w:pPr>
        <w:pStyle w:val="paragraph"/>
        <w:spacing w:before="0" w:beforeAutospacing="0" w:after="0" w:afterAutospacing="0"/>
        <w:ind w:left="720"/>
        <w:textAlignment w:val="baseline"/>
        <w:rPr>
          <w:rStyle w:val="eop"/>
          <w:rFonts w:ascii="Calibri" w:hAnsi="Calibri" w:cs="Calibri"/>
          <w:sz w:val="22"/>
          <w:szCs w:val="22"/>
          <w:highlight w:val="yellow"/>
          <w:shd w:val="clear" w:color="auto" w:fill="FFFFFF"/>
        </w:rPr>
      </w:pPr>
      <w:r w:rsidRPr="00B5797D">
        <w:rPr>
          <w:rStyle w:val="normaltextrun"/>
          <w:rFonts w:ascii="Calibri" w:hAnsi="Calibri" w:cs="Calibri"/>
          <w:sz w:val="22"/>
          <w:szCs w:val="22"/>
          <w:highlight w:val="yellow"/>
          <w:shd w:val="clear" w:color="auto" w:fill="FFFFFF"/>
        </w:rPr>
        <w:t>If you would like to find out more about the use of confidential data in research, the HRA has developed a general</w:t>
      </w:r>
      <w:r w:rsidR="009F765E" w:rsidRPr="00B5797D">
        <w:rPr>
          <w:rStyle w:val="normaltextrun"/>
          <w:rFonts w:ascii="Calibri" w:hAnsi="Calibri" w:cs="Calibri"/>
          <w:sz w:val="22"/>
          <w:szCs w:val="22"/>
          <w:highlight w:val="yellow"/>
          <w:shd w:val="clear" w:color="auto" w:fill="FFFFFF"/>
        </w:rPr>
        <w:t xml:space="preserve"> information leaflet </w:t>
      </w:r>
      <w:r w:rsidRPr="00B5797D">
        <w:rPr>
          <w:rStyle w:val="normaltextrun"/>
          <w:rFonts w:ascii="Calibri" w:hAnsi="Calibri" w:cs="Calibri"/>
          <w:sz w:val="22"/>
          <w:szCs w:val="22"/>
          <w:highlight w:val="yellow"/>
          <w:shd w:val="clear" w:color="auto" w:fill="FFFFFF"/>
        </w:rPr>
        <w:t>which is available at</w:t>
      </w:r>
      <w:r w:rsidR="009F765E" w:rsidRPr="00B5797D">
        <w:rPr>
          <w:rStyle w:val="normaltextrun"/>
          <w:rFonts w:ascii="Calibri" w:hAnsi="Calibri" w:cs="Calibri"/>
          <w:sz w:val="22"/>
          <w:szCs w:val="22"/>
          <w:highlight w:val="yellow"/>
          <w:shd w:val="clear" w:color="auto" w:fill="FFFFFF"/>
        </w:rPr>
        <w:t xml:space="preserve">: </w:t>
      </w:r>
      <w:hyperlink r:id="rId15" w:history="1">
        <w:r w:rsidR="00021562">
          <w:rPr>
            <w:rStyle w:val="Hyperlink"/>
            <w:rFonts w:ascii="Calibri" w:hAnsi="Calibri" w:cs="Calibri"/>
            <w:sz w:val="22"/>
            <w:szCs w:val="22"/>
            <w:highlight w:val="yellow"/>
          </w:rPr>
          <w:t>https://www.hra.nhs.uk/planning-and-improving-research/policies-standards-legislation/data-protection-and-information-governance/gdpr-guidance/templates/template-wording-for-generic-information-document/</w:t>
        </w:r>
      </w:hyperlink>
      <w:r w:rsidR="009F765E" w:rsidRPr="00B5797D">
        <w:rPr>
          <w:rFonts w:ascii="Calibri" w:hAnsi="Calibri" w:cs="Calibri"/>
          <w:sz w:val="22"/>
          <w:szCs w:val="22"/>
          <w:highlight w:val="yellow"/>
        </w:rPr>
        <w:t>.</w:t>
      </w:r>
      <w:r w:rsidR="009F765E" w:rsidRPr="00B5797D">
        <w:rPr>
          <w:rStyle w:val="eop"/>
          <w:rFonts w:ascii="Calibri" w:hAnsi="Calibri" w:cs="Calibri"/>
          <w:sz w:val="22"/>
          <w:szCs w:val="22"/>
          <w:highlight w:val="yellow"/>
          <w:shd w:val="clear" w:color="auto" w:fill="FFFFFF"/>
        </w:rPr>
        <w:t> </w:t>
      </w:r>
    </w:p>
    <w:bookmarkEnd w:id="11"/>
    <w:p w14:paraId="15190E35" w14:textId="7396C4BF" w:rsidR="00F7449B" w:rsidRDefault="00F7449B" w:rsidP="00B5797D">
      <w:pPr>
        <w:pStyle w:val="paragraph"/>
        <w:spacing w:before="0" w:beforeAutospacing="0" w:after="0" w:afterAutospacing="0"/>
        <w:textAlignment w:val="baseline"/>
        <w:rPr>
          <w:rFonts w:ascii="Calibri" w:hAnsi="Calibri" w:cs="Calibri"/>
          <w:sz w:val="22"/>
          <w:szCs w:val="22"/>
          <w:highlight w:val="yellow"/>
        </w:rPr>
      </w:pPr>
    </w:p>
    <w:p w14:paraId="71D5F405" w14:textId="77777777" w:rsidR="001D19C6" w:rsidRPr="00B5797D" w:rsidRDefault="001D19C6" w:rsidP="00B5797D">
      <w:pPr>
        <w:pStyle w:val="paragraph"/>
        <w:spacing w:before="0" w:beforeAutospacing="0" w:after="0" w:afterAutospacing="0"/>
        <w:textAlignment w:val="baseline"/>
        <w:rPr>
          <w:rFonts w:ascii="Calibri" w:hAnsi="Calibri" w:cs="Calibri"/>
          <w:sz w:val="22"/>
          <w:szCs w:val="22"/>
          <w:highlight w:val="yellow"/>
        </w:rPr>
      </w:pPr>
    </w:p>
    <w:p w14:paraId="03980E65" w14:textId="2C783995" w:rsidR="00F7449B" w:rsidRPr="009A5A14" w:rsidRDefault="00F7449B" w:rsidP="00B5797D">
      <w:pPr>
        <w:pStyle w:val="paragraph"/>
        <w:spacing w:before="0" w:beforeAutospacing="0" w:after="0" w:afterAutospacing="0"/>
        <w:textAlignment w:val="baseline"/>
        <w:rPr>
          <w:rFonts w:ascii="Calibri" w:hAnsi="Calibri" w:cs="Calibri"/>
          <w:b/>
          <w:sz w:val="22"/>
          <w:szCs w:val="22"/>
        </w:rPr>
      </w:pPr>
      <w:r w:rsidRPr="009A5A14">
        <w:rPr>
          <w:rFonts w:ascii="Calibri" w:hAnsi="Calibri" w:cs="Calibri"/>
          <w:b/>
          <w:sz w:val="22"/>
          <w:szCs w:val="22"/>
        </w:rPr>
        <w:t xml:space="preserve">GDPR Wording </w:t>
      </w:r>
      <w:r w:rsidR="00B85B56" w:rsidRPr="009A5A14">
        <w:rPr>
          <w:rFonts w:ascii="Calibri" w:hAnsi="Calibri" w:cs="Calibri"/>
          <w:b/>
          <w:sz w:val="22"/>
          <w:szCs w:val="22"/>
        </w:rPr>
        <w:t xml:space="preserve">for </w:t>
      </w:r>
      <w:r w:rsidR="00D03C67" w:rsidRPr="009A5A14">
        <w:rPr>
          <w:rFonts w:ascii="Calibri" w:hAnsi="Calibri" w:cs="Calibri"/>
          <w:b/>
          <w:sz w:val="22"/>
          <w:szCs w:val="22"/>
        </w:rPr>
        <w:t>use in</w:t>
      </w:r>
      <w:r w:rsidR="009A5A14">
        <w:rPr>
          <w:rFonts w:ascii="Calibri" w:hAnsi="Calibri" w:cs="Calibri"/>
          <w:b/>
          <w:sz w:val="22"/>
          <w:szCs w:val="22"/>
        </w:rPr>
        <w:t xml:space="preserve"> a</w:t>
      </w:r>
      <w:r w:rsidR="00D03C67" w:rsidRPr="009A5A14">
        <w:rPr>
          <w:rFonts w:ascii="Calibri" w:hAnsi="Calibri" w:cs="Calibri"/>
          <w:b/>
          <w:sz w:val="22"/>
          <w:szCs w:val="22"/>
        </w:rPr>
        <w:t xml:space="preserve"> </w:t>
      </w:r>
      <w:r w:rsidR="009A5A14">
        <w:rPr>
          <w:rFonts w:ascii="Calibri" w:hAnsi="Calibri" w:cs="Calibri"/>
          <w:b/>
          <w:sz w:val="22"/>
          <w:szCs w:val="22"/>
        </w:rPr>
        <w:t>SUMMARY PIS</w:t>
      </w:r>
      <w:r w:rsidR="00D03C67" w:rsidRPr="009A5A14">
        <w:rPr>
          <w:rFonts w:ascii="Calibri" w:hAnsi="Calibri" w:cs="Calibri"/>
          <w:b/>
          <w:sz w:val="22"/>
          <w:szCs w:val="22"/>
        </w:rPr>
        <w:t xml:space="preserve"> only</w:t>
      </w:r>
      <w:r w:rsidR="00B85B56" w:rsidRPr="009A5A14">
        <w:rPr>
          <w:rFonts w:ascii="Calibri" w:hAnsi="Calibri" w:cs="Calibri"/>
          <w:b/>
          <w:sz w:val="22"/>
          <w:szCs w:val="22"/>
        </w:rPr>
        <w:t xml:space="preserve"> (please note this summary</w:t>
      </w:r>
      <w:r w:rsidR="0093290C" w:rsidRPr="009A5A14">
        <w:rPr>
          <w:rFonts w:ascii="Calibri" w:hAnsi="Calibri" w:cs="Calibri"/>
          <w:b/>
          <w:sz w:val="22"/>
          <w:szCs w:val="22"/>
        </w:rPr>
        <w:t xml:space="preserve"> wording</w:t>
      </w:r>
      <w:r w:rsidR="00B85B56" w:rsidRPr="009A5A14">
        <w:rPr>
          <w:rFonts w:ascii="Calibri" w:hAnsi="Calibri" w:cs="Calibri"/>
          <w:b/>
          <w:sz w:val="22"/>
          <w:szCs w:val="22"/>
        </w:rPr>
        <w:t xml:space="preserve"> </w:t>
      </w:r>
      <w:r w:rsidR="009A5A14">
        <w:rPr>
          <w:rFonts w:ascii="Calibri" w:hAnsi="Calibri" w:cs="Calibri"/>
          <w:b/>
          <w:sz w:val="22"/>
          <w:szCs w:val="22"/>
        </w:rPr>
        <w:t>CANNOT</w:t>
      </w:r>
      <w:r w:rsidR="00B85B56" w:rsidRPr="009A5A14">
        <w:rPr>
          <w:rFonts w:ascii="Calibri" w:hAnsi="Calibri" w:cs="Calibri"/>
          <w:b/>
          <w:sz w:val="22"/>
          <w:szCs w:val="22"/>
        </w:rPr>
        <w:t xml:space="preserve"> be used for the full-form PIS)</w:t>
      </w:r>
      <w:r w:rsidRPr="009A5A14">
        <w:rPr>
          <w:rFonts w:ascii="Calibri" w:hAnsi="Calibri" w:cs="Calibri"/>
          <w:b/>
          <w:sz w:val="22"/>
          <w:szCs w:val="22"/>
        </w:rPr>
        <w:t xml:space="preserve">: </w:t>
      </w:r>
    </w:p>
    <w:p w14:paraId="7B6CEAD1" w14:textId="77777777" w:rsidR="00F7449B" w:rsidRPr="00B5797D" w:rsidRDefault="00F7449B" w:rsidP="00B5797D">
      <w:pPr>
        <w:pStyle w:val="paragraph"/>
        <w:spacing w:before="0" w:beforeAutospacing="0" w:after="0" w:afterAutospacing="0"/>
        <w:textAlignment w:val="baseline"/>
        <w:rPr>
          <w:rFonts w:ascii="Calibri" w:hAnsi="Calibri" w:cs="Calibri"/>
          <w:b/>
          <w:sz w:val="22"/>
          <w:szCs w:val="22"/>
          <w:highlight w:val="yellow"/>
        </w:rPr>
      </w:pPr>
    </w:p>
    <w:p w14:paraId="1C7941A0" w14:textId="77777777" w:rsidR="00F7449B" w:rsidRPr="00B5797D" w:rsidRDefault="00F7449B" w:rsidP="00B5797D">
      <w:pPr>
        <w:spacing w:after="0" w:line="240" w:lineRule="auto"/>
        <w:ind w:left="720"/>
        <w:rPr>
          <w:rFonts w:eastAsia="Times New Roman" w:cs="Calibri"/>
          <w:color w:val="000000"/>
          <w:highlight w:val="yellow"/>
          <w:lang w:eastAsia="en-GB"/>
        </w:rPr>
      </w:pPr>
      <w:r w:rsidRPr="00B5797D">
        <w:rPr>
          <w:rFonts w:eastAsia="Times New Roman" w:cs="Calibri"/>
          <w:color w:val="000000"/>
          <w:highlight w:val="yellow"/>
          <w:lang w:eastAsia="en-GB"/>
        </w:rPr>
        <w:t xml:space="preserve">In this research study we will use information from </w:t>
      </w:r>
      <w:r w:rsidRPr="008D5774">
        <w:rPr>
          <w:rFonts w:eastAsia="Times New Roman" w:cs="Calibri"/>
          <w:b/>
          <w:color w:val="0070C0"/>
          <w:sz w:val="24"/>
          <w:highlight w:val="yellow"/>
          <w:lang w:eastAsia="en-GB"/>
        </w:rPr>
        <w:t>[</w:t>
      </w:r>
      <w:r w:rsidRPr="008D5774">
        <w:rPr>
          <w:rFonts w:eastAsia="Times New Roman" w:cs="Calibri"/>
          <w:color w:val="0070C0"/>
          <w:highlight w:val="yellow"/>
          <w:lang w:eastAsia="en-GB"/>
        </w:rPr>
        <w:t>you</w:t>
      </w:r>
      <w:r w:rsidRPr="008D5774">
        <w:rPr>
          <w:rFonts w:eastAsia="Times New Roman" w:cs="Calibri"/>
          <w:b/>
          <w:color w:val="0070C0"/>
          <w:sz w:val="24"/>
          <w:highlight w:val="yellow"/>
          <w:lang w:eastAsia="en-GB"/>
        </w:rPr>
        <w:t>]</w:t>
      </w:r>
      <w:r w:rsidRPr="00B5797D">
        <w:rPr>
          <w:rFonts w:eastAsia="Times New Roman" w:cs="Calibri"/>
          <w:color w:val="000000"/>
          <w:highlight w:val="yellow"/>
          <w:lang w:eastAsia="en-GB"/>
        </w:rPr>
        <w:t xml:space="preserve"> </w:t>
      </w:r>
      <w:r w:rsidRPr="008D5774">
        <w:rPr>
          <w:rFonts w:eastAsia="Times New Roman" w:cs="Calibri"/>
          <w:b/>
          <w:color w:val="0070C0"/>
          <w:sz w:val="24"/>
          <w:highlight w:val="yellow"/>
          <w:lang w:eastAsia="en-GB"/>
        </w:rPr>
        <w:t>[</w:t>
      </w:r>
      <w:r w:rsidRPr="008D5774">
        <w:rPr>
          <w:rFonts w:eastAsia="Times New Roman" w:cs="Calibri"/>
          <w:color w:val="0070C0"/>
          <w:highlight w:val="yellow"/>
          <w:lang w:eastAsia="en-GB"/>
        </w:rPr>
        <w:t>your medical records</w:t>
      </w:r>
      <w:r w:rsidRPr="008D5774">
        <w:rPr>
          <w:rFonts w:eastAsia="Times New Roman" w:cs="Calibri"/>
          <w:b/>
          <w:color w:val="0070C0"/>
          <w:sz w:val="24"/>
          <w:highlight w:val="yellow"/>
          <w:lang w:eastAsia="en-GB"/>
        </w:rPr>
        <w:t>]</w:t>
      </w:r>
      <w:r w:rsidRPr="00B5797D">
        <w:rPr>
          <w:rFonts w:eastAsia="Times New Roman" w:cs="Calibri"/>
          <w:b/>
          <w:color w:val="000000"/>
          <w:highlight w:val="yellow"/>
          <w:lang w:eastAsia="en-GB"/>
        </w:rPr>
        <w:t xml:space="preserve"> </w:t>
      </w:r>
      <w:r w:rsidRPr="008D5774">
        <w:rPr>
          <w:rFonts w:eastAsia="Times New Roman" w:cs="Calibri"/>
          <w:b/>
          <w:color w:val="0070C0"/>
          <w:sz w:val="24"/>
          <w:highlight w:val="yellow"/>
          <w:lang w:eastAsia="en-GB"/>
        </w:rPr>
        <w:t>[</w:t>
      </w:r>
      <w:r w:rsidRPr="008D5774">
        <w:rPr>
          <w:rFonts w:eastAsia="Times New Roman" w:cs="Calibri"/>
          <w:color w:val="0070C0"/>
          <w:highlight w:val="yellow"/>
          <w:lang w:eastAsia="en-GB"/>
        </w:rPr>
        <w:t>your GP</w:t>
      </w:r>
      <w:r w:rsidRPr="008D5774">
        <w:rPr>
          <w:rFonts w:eastAsia="Times New Roman" w:cs="Calibri"/>
          <w:b/>
          <w:color w:val="0070C0"/>
          <w:sz w:val="24"/>
          <w:highlight w:val="yellow"/>
          <w:lang w:eastAsia="en-GB"/>
        </w:rPr>
        <w:t>]</w:t>
      </w:r>
      <w:r w:rsidRPr="008D5774">
        <w:rPr>
          <w:rFonts w:eastAsia="Times New Roman" w:cs="Calibri"/>
          <w:b/>
          <w:color w:val="0070C0"/>
          <w:highlight w:val="yellow"/>
          <w:lang w:eastAsia="en-GB"/>
        </w:rPr>
        <w:t xml:space="preserve"> </w:t>
      </w:r>
      <w:r w:rsidRPr="008D5774">
        <w:rPr>
          <w:rFonts w:eastAsia="Times New Roman" w:cs="Calibri"/>
          <w:b/>
          <w:color w:val="0070C0"/>
          <w:sz w:val="24"/>
          <w:highlight w:val="yellow"/>
          <w:lang w:eastAsia="en-GB"/>
        </w:rPr>
        <w:t>[</w:t>
      </w:r>
      <w:r w:rsidRPr="008D5774">
        <w:rPr>
          <w:rFonts w:eastAsia="Times New Roman" w:cs="Calibri"/>
          <w:b/>
          <w:bCs/>
          <w:color w:val="0070C0"/>
          <w:highlight w:val="yellow"/>
          <w:lang w:eastAsia="en-GB"/>
        </w:rPr>
        <w:t>OTHER</w:t>
      </w:r>
      <w:r w:rsidRPr="008D5774">
        <w:rPr>
          <w:rFonts w:eastAsia="Times New Roman" w:cs="Calibri"/>
          <w:b/>
          <w:color w:val="0070C0"/>
          <w:sz w:val="24"/>
          <w:highlight w:val="yellow"/>
          <w:lang w:eastAsia="en-GB"/>
        </w:rPr>
        <w:t>]</w:t>
      </w:r>
      <w:r w:rsidRPr="00B5797D">
        <w:rPr>
          <w:rFonts w:eastAsia="Times New Roman" w:cs="Calibri"/>
          <w:color w:val="000000"/>
          <w:highlight w:val="yellow"/>
          <w:lang w:eastAsia="en-GB"/>
        </w:rPr>
        <w:t>. We will only use information that we need for the research study. We will let very few people know your name or contact details, and only if they really need it for this study.</w:t>
      </w:r>
    </w:p>
    <w:p w14:paraId="72D7479A" w14:textId="0C3CDEF6" w:rsidR="00F7449B" w:rsidRDefault="00F7449B" w:rsidP="00B5797D">
      <w:pPr>
        <w:spacing w:after="0" w:line="240" w:lineRule="auto"/>
        <w:ind w:left="720"/>
        <w:rPr>
          <w:rFonts w:eastAsia="Times New Roman" w:cs="Calibri"/>
          <w:color w:val="000000"/>
          <w:highlight w:val="yellow"/>
          <w:lang w:eastAsia="en-GB"/>
        </w:rPr>
      </w:pPr>
      <w:r w:rsidRPr="00B5797D">
        <w:rPr>
          <w:rFonts w:eastAsia="Times New Roman" w:cs="Calibri"/>
          <w:color w:val="000000"/>
          <w:highlight w:val="yellow"/>
          <w:lang w:eastAsia="en-GB"/>
        </w:rPr>
        <w:t>Everyone involved in this study will keep your data safe and secure. We will also follow all privacy rules. </w:t>
      </w:r>
    </w:p>
    <w:p w14:paraId="16423559" w14:textId="77777777" w:rsidR="008D5774" w:rsidRPr="00B5797D" w:rsidRDefault="008D5774" w:rsidP="00B5797D">
      <w:pPr>
        <w:spacing w:after="0" w:line="240" w:lineRule="auto"/>
        <w:ind w:left="720"/>
        <w:rPr>
          <w:rFonts w:eastAsia="Times New Roman" w:cs="Calibri"/>
          <w:color w:val="000000"/>
          <w:highlight w:val="yellow"/>
          <w:lang w:eastAsia="en-GB"/>
        </w:rPr>
      </w:pPr>
    </w:p>
    <w:p w14:paraId="47E2CCCA" w14:textId="5C6598E3" w:rsidR="00F7449B" w:rsidRDefault="00F7449B" w:rsidP="00B5797D">
      <w:pPr>
        <w:spacing w:after="0" w:line="240" w:lineRule="auto"/>
        <w:ind w:left="720"/>
        <w:rPr>
          <w:rFonts w:eastAsia="Times New Roman" w:cs="Calibri"/>
          <w:color w:val="000000"/>
          <w:highlight w:val="yellow"/>
          <w:lang w:eastAsia="en-GB"/>
        </w:rPr>
      </w:pPr>
      <w:r w:rsidRPr="00B5797D">
        <w:rPr>
          <w:rFonts w:eastAsia="Times New Roman" w:cs="Calibri"/>
          <w:color w:val="000000"/>
          <w:highlight w:val="yellow"/>
          <w:lang w:eastAsia="en-GB"/>
        </w:rPr>
        <w:t xml:space="preserve">At the end of the study we will save some of the data </w:t>
      </w:r>
      <w:r w:rsidRPr="008D5774">
        <w:rPr>
          <w:rFonts w:eastAsia="Times New Roman" w:cs="Calibri"/>
          <w:b/>
          <w:color w:val="0070C0"/>
          <w:sz w:val="24"/>
          <w:highlight w:val="yellow"/>
          <w:lang w:eastAsia="en-GB"/>
        </w:rPr>
        <w:t>[</w:t>
      </w:r>
      <w:r w:rsidRPr="00B5797D">
        <w:rPr>
          <w:rFonts w:eastAsia="Times New Roman" w:cs="Calibri"/>
          <w:color w:val="000000"/>
          <w:highlight w:val="yellow"/>
          <w:lang w:eastAsia="en-GB"/>
        </w:rPr>
        <w:t>in case we need to check it</w:t>
      </w:r>
      <w:r w:rsidRPr="004C2E49">
        <w:rPr>
          <w:rFonts w:eastAsia="Times New Roman" w:cs="Calibri"/>
          <w:b/>
          <w:color w:val="0070C0"/>
          <w:sz w:val="24"/>
          <w:highlight w:val="yellow"/>
          <w:lang w:eastAsia="en-GB"/>
        </w:rPr>
        <w:t>]</w:t>
      </w:r>
      <w:r w:rsidRPr="004C2E49">
        <w:rPr>
          <w:rFonts w:eastAsia="Times New Roman" w:cs="Calibri"/>
          <w:color w:val="0070C0"/>
          <w:highlight w:val="yellow"/>
          <w:lang w:eastAsia="en-GB"/>
        </w:rPr>
        <w:t> </w:t>
      </w:r>
      <w:r w:rsidRPr="004C2E49">
        <w:rPr>
          <w:rFonts w:eastAsia="Times New Roman" w:cs="Calibri"/>
          <w:b/>
          <w:bCs/>
          <w:color w:val="0070C0"/>
          <w:highlight w:val="yellow"/>
          <w:lang w:eastAsia="en-GB"/>
        </w:rPr>
        <w:t>AND/OR</w:t>
      </w:r>
      <w:r w:rsidRPr="004C2E49">
        <w:rPr>
          <w:rFonts w:eastAsia="Times New Roman" w:cs="Calibri"/>
          <w:color w:val="0070C0"/>
          <w:highlight w:val="yellow"/>
          <w:lang w:eastAsia="en-GB"/>
        </w:rPr>
        <w:t> </w:t>
      </w:r>
      <w:r w:rsidRPr="004C2E49">
        <w:rPr>
          <w:rFonts w:eastAsia="Times New Roman" w:cs="Calibri"/>
          <w:b/>
          <w:color w:val="0070C0"/>
          <w:sz w:val="24"/>
          <w:highlight w:val="yellow"/>
          <w:lang w:eastAsia="en-GB"/>
        </w:rPr>
        <w:t>[</w:t>
      </w:r>
      <w:r w:rsidRPr="004C2E49">
        <w:rPr>
          <w:rFonts w:eastAsia="Times New Roman" w:cs="Calibri"/>
          <w:color w:val="0070C0"/>
          <w:highlight w:val="yellow"/>
          <w:lang w:eastAsia="en-GB"/>
        </w:rPr>
        <w:t>for future research</w:t>
      </w:r>
      <w:r w:rsidRPr="004C2E49">
        <w:rPr>
          <w:rFonts w:eastAsia="Times New Roman" w:cs="Calibri"/>
          <w:b/>
          <w:color w:val="0070C0"/>
          <w:sz w:val="24"/>
          <w:highlight w:val="yellow"/>
          <w:lang w:eastAsia="en-GB"/>
        </w:rPr>
        <w:t>]</w:t>
      </w:r>
      <w:r w:rsidRPr="00B5797D">
        <w:rPr>
          <w:rFonts w:eastAsia="Times New Roman" w:cs="Calibri"/>
          <w:color w:val="000000"/>
          <w:highlight w:val="yellow"/>
          <w:lang w:eastAsia="en-GB"/>
        </w:rPr>
        <w:t>. We will make sure no-one can work out who you are from the reports we write.</w:t>
      </w:r>
    </w:p>
    <w:p w14:paraId="40A7352D" w14:textId="77777777" w:rsidR="006C04C3" w:rsidRPr="00B5797D" w:rsidRDefault="006C04C3" w:rsidP="00B5797D">
      <w:pPr>
        <w:spacing w:after="0" w:line="240" w:lineRule="auto"/>
        <w:ind w:left="720"/>
        <w:rPr>
          <w:rFonts w:eastAsia="Times New Roman" w:cs="Calibri"/>
          <w:color w:val="000000"/>
          <w:highlight w:val="yellow"/>
          <w:lang w:eastAsia="en-GB"/>
        </w:rPr>
      </w:pPr>
    </w:p>
    <w:p w14:paraId="62D7464F" w14:textId="77777777" w:rsidR="00F7449B" w:rsidRPr="00B5797D" w:rsidRDefault="00F7449B" w:rsidP="00B5797D">
      <w:pPr>
        <w:spacing w:after="0" w:line="240" w:lineRule="auto"/>
        <w:ind w:left="720"/>
        <w:rPr>
          <w:rFonts w:eastAsia="Times New Roman" w:cs="Calibri"/>
          <w:color w:val="000000"/>
          <w:lang w:eastAsia="en-GB"/>
        </w:rPr>
      </w:pPr>
      <w:r w:rsidRPr="00B5797D">
        <w:rPr>
          <w:rFonts w:eastAsia="Times New Roman" w:cs="Calibri"/>
          <w:color w:val="000000"/>
          <w:highlight w:val="yellow"/>
          <w:lang w:eastAsia="en-GB"/>
        </w:rPr>
        <w:t>The information pack tells you more about this.</w:t>
      </w:r>
    </w:p>
    <w:p w14:paraId="320D3362" w14:textId="77777777" w:rsidR="00E57CAF" w:rsidRDefault="00E57CAF" w:rsidP="00B5797D">
      <w:pPr>
        <w:spacing w:after="0" w:line="240" w:lineRule="auto"/>
        <w:rPr>
          <w:rFonts w:eastAsia="Times New Roman" w:cs="Calibri"/>
          <w:lang w:eastAsia="en-GB"/>
        </w:rPr>
      </w:pPr>
      <w:bookmarkStart w:id="12" w:name="_Hlk195269401"/>
      <w:bookmarkEnd w:id="10"/>
    </w:p>
    <w:p w14:paraId="13748842" w14:textId="7E4D251F" w:rsidR="00FB74EC" w:rsidRPr="006272E2" w:rsidRDefault="006272E2" w:rsidP="00B5797D">
      <w:pPr>
        <w:spacing w:after="0" w:line="240" w:lineRule="auto"/>
        <w:rPr>
          <w:rFonts w:cs="Calibri"/>
          <w:iCs/>
        </w:rPr>
      </w:pPr>
      <w:r w:rsidRPr="00520720">
        <w:rPr>
          <w:rFonts w:cs="Calibri"/>
          <w:iCs/>
        </w:rPr>
        <w:t xml:space="preserve">Studies involving </w:t>
      </w:r>
      <w:r w:rsidR="00FA4A7E" w:rsidRPr="00520720">
        <w:rPr>
          <w:rFonts w:cs="Calibri"/>
          <w:iCs/>
        </w:rPr>
        <w:t>third-party service providers or subcontractors</w:t>
      </w:r>
      <w:r w:rsidRPr="00520720">
        <w:rPr>
          <w:rFonts w:cs="Calibri"/>
          <w:iCs/>
        </w:rPr>
        <w:t xml:space="preserve"> must include</w:t>
      </w:r>
      <w:r w:rsidR="00520720">
        <w:rPr>
          <w:rFonts w:cs="Calibri"/>
          <w:iCs/>
        </w:rPr>
        <w:t xml:space="preserve"> the following text</w:t>
      </w:r>
      <w:r w:rsidRPr="00520720">
        <w:rPr>
          <w:rFonts w:cs="Calibri"/>
          <w:iCs/>
        </w:rPr>
        <w:t>:</w:t>
      </w:r>
    </w:p>
    <w:p w14:paraId="1103CCFC" w14:textId="59DB8D7A" w:rsidR="00660ACD" w:rsidRPr="00B5797D" w:rsidRDefault="00660ACD" w:rsidP="00B5797D">
      <w:pPr>
        <w:spacing w:after="0" w:line="240" w:lineRule="auto"/>
        <w:rPr>
          <w:rFonts w:cs="Calibri"/>
          <w:i/>
          <w:iCs/>
          <w:highlight w:val="yellow"/>
        </w:rPr>
      </w:pPr>
    </w:p>
    <w:p w14:paraId="56CF686C" w14:textId="6DE5CEAC" w:rsidR="00660ACD" w:rsidRPr="00B5797D" w:rsidRDefault="00660ACD" w:rsidP="00B5797D">
      <w:pPr>
        <w:spacing w:after="0" w:line="240" w:lineRule="auto"/>
        <w:ind w:left="720"/>
        <w:rPr>
          <w:rFonts w:cs="Calibri"/>
          <w:i/>
          <w:iCs/>
        </w:rPr>
      </w:pPr>
      <w:r w:rsidRPr="00B5797D">
        <w:rPr>
          <w:rFonts w:cs="Calibri"/>
          <w:highlight w:val="yellow"/>
        </w:rPr>
        <w:t>We may use third party service providers or subcontractors to help with some of the research activities we carry out (e.g. IT provision, survey provision, transcription services etc.). We may therefore share your personal data with these providers when it is necessary to do so to allow them to carry out the services we require them to provide. However, we require all our third-party providers to have appropriate security measures in place to protect your data and we only allow them to process your data for the specific purposes we have stated in our instructions.</w:t>
      </w:r>
    </w:p>
    <w:bookmarkEnd w:id="12"/>
    <w:p w14:paraId="17838A33" w14:textId="536C5BA7" w:rsidR="00FB74EC" w:rsidRDefault="00FB74EC" w:rsidP="00B5797D">
      <w:pPr>
        <w:spacing w:after="0" w:line="240" w:lineRule="auto"/>
        <w:rPr>
          <w:rFonts w:cs="Calibri"/>
          <w:i/>
          <w:iCs/>
        </w:rPr>
      </w:pPr>
    </w:p>
    <w:p w14:paraId="64C75972" w14:textId="15EBD39A" w:rsidR="00EC0D1C" w:rsidRPr="006C04C3" w:rsidRDefault="006272E2" w:rsidP="00276E54">
      <w:pPr>
        <w:spacing w:after="0" w:line="240" w:lineRule="auto"/>
        <w:rPr>
          <w:rFonts w:cs="Calibri"/>
          <w:color w:val="FF0000"/>
        </w:rPr>
      </w:pPr>
      <w:r w:rsidRPr="00520720">
        <w:rPr>
          <w:rFonts w:cs="Calibri"/>
          <w:iCs/>
        </w:rPr>
        <w:t>Studies involving</w:t>
      </w:r>
      <w:r w:rsidR="00EC0D1C" w:rsidRPr="00520720">
        <w:rPr>
          <w:rFonts w:cs="Calibri"/>
          <w:iCs/>
        </w:rPr>
        <w:t xml:space="preserve"> MRI </w:t>
      </w:r>
      <w:r w:rsidR="00EC0D1C" w:rsidRPr="00520720">
        <w:rPr>
          <w:rFonts w:cs="Calibri"/>
        </w:rPr>
        <w:t xml:space="preserve">scanning </w:t>
      </w:r>
      <w:r w:rsidRPr="00520720">
        <w:rPr>
          <w:rFonts w:cs="Calibri"/>
        </w:rPr>
        <w:t>must add the following</w:t>
      </w:r>
      <w:r w:rsidR="00EC0D1C" w:rsidRPr="00520720">
        <w:rPr>
          <w:rFonts w:cs="Calibri"/>
        </w:rPr>
        <w:t>:</w:t>
      </w:r>
    </w:p>
    <w:p w14:paraId="4EBF49CC" w14:textId="77777777" w:rsidR="00276E54" w:rsidRPr="006272E2" w:rsidRDefault="00276E54" w:rsidP="00276E54">
      <w:pPr>
        <w:pStyle w:val="NormalWeb"/>
        <w:shd w:val="clear" w:color="auto" w:fill="FFFFFF"/>
        <w:spacing w:before="0" w:beforeAutospacing="0" w:after="0" w:afterAutospacing="0"/>
        <w:rPr>
          <w:rStyle w:val="qowt-font7-arial"/>
          <w:rFonts w:ascii="Calibri" w:eastAsiaTheme="minorHAnsi" w:hAnsi="Calibri" w:cs="Calibri"/>
          <w:i/>
          <w:iCs/>
          <w:sz w:val="22"/>
          <w:szCs w:val="22"/>
          <w:lang w:eastAsia="en-US"/>
        </w:rPr>
      </w:pPr>
    </w:p>
    <w:p w14:paraId="1B7EF9B8" w14:textId="77777777" w:rsidR="00EC0D1C" w:rsidRPr="006272E2" w:rsidRDefault="00EC0D1C" w:rsidP="00276E54">
      <w:pPr>
        <w:pStyle w:val="NormalWeb"/>
        <w:shd w:val="clear" w:color="auto" w:fill="FFFFFF"/>
        <w:spacing w:before="0" w:beforeAutospacing="0" w:after="0" w:afterAutospacing="0"/>
        <w:ind w:left="720"/>
        <w:rPr>
          <w:rStyle w:val="qowt-font7-arial"/>
          <w:rFonts w:ascii="Calibri" w:hAnsi="Calibri" w:cs="Calibri"/>
          <w:iCs/>
          <w:sz w:val="22"/>
          <w:szCs w:val="22"/>
        </w:rPr>
      </w:pPr>
      <w:r w:rsidRPr="006272E2">
        <w:rPr>
          <w:rFonts w:ascii="Calibri" w:hAnsi="Calibri" w:cs="Calibri"/>
          <w:sz w:val="22"/>
          <w:szCs w:val="22"/>
          <w:highlight w:val="yellow"/>
        </w:rPr>
        <w:t xml:space="preserve">Authorised MRI scanning centre personnel at </w:t>
      </w:r>
      <w:r w:rsidRPr="006C04C3">
        <w:rPr>
          <w:rFonts w:ascii="Calibri" w:hAnsi="Calibri" w:cs="Calibri"/>
          <w:b/>
          <w:color w:val="0070C0"/>
          <w:szCs w:val="22"/>
          <w:highlight w:val="yellow"/>
        </w:rPr>
        <w:t>[</w:t>
      </w:r>
      <w:r w:rsidRPr="006C04C3">
        <w:rPr>
          <w:rStyle w:val="Emphasis"/>
          <w:rFonts w:ascii="Calibri" w:hAnsi="Calibri" w:cs="Calibri"/>
          <w:i w:val="0"/>
          <w:color w:val="0070C0"/>
          <w:sz w:val="22"/>
          <w:szCs w:val="22"/>
          <w:highlight w:val="yellow"/>
        </w:rPr>
        <w:t>please add name of imaging centre here</w:t>
      </w:r>
      <w:r w:rsidRPr="006C04C3">
        <w:rPr>
          <w:rStyle w:val="Emphasis"/>
          <w:rFonts w:ascii="Calibri" w:hAnsi="Calibri" w:cs="Calibri"/>
          <w:b/>
          <w:i w:val="0"/>
          <w:color w:val="0070C0"/>
          <w:szCs w:val="22"/>
          <w:highlight w:val="yellow"/>
        </w:rPr>
        <w:t>]</w:t>
      </w:r>
      <w:r w:rsidRPr="006272E2">
        <w:rPr>
          <w:rFonts w:ascii="Calibri" w:hAnsi="Calibri" w:cs="Calibri"/>
          <w:b/>
          <w:i/>
          <w:sz w:val="22"/>
          <w:szCs w:val="22"/>
          <w:highlight w:val="yellow"/>
        </w:rPr>
        <w:t xml:space="preserve"> </w:t>
      </w:r>
      <w:r w:rsidRPr="006272E2">
        <w:rPr>
          <w:rFonts w:ascii="Calibri" w:hAnsi="Calibri" w:cs="Calibri"/>
          <w:sz w:val="22"/>
          <w:szCs w:val="22"/>
          <w:highlight w:val="yellow"/>
        </w:rPr>
        <w:t xml:space="preserve">and the research team will have access to the MRI imaging data. MRI imaging data is assigned a unique ID as it is collected, and stored in a secure database on University managed IT systems. Due to the nature of the MRI images, they remain potentially identifiable, even after we destroy your personal details. Imaging data will be stored on archive tapes at the MRI location and kept indefinitely, for quality control, and </w:t>
      </w:r>
      <w:r w:rsidRPr="006272E2">
        <w:rPr>
          <w:rFonts w:ascii="Calibri" w:hAnsi="Calibri" w:cs="Calibri"/>
          <w:sz w:val="22"/>
          <w:szCs w:val="22"/>
          <w:highlight w:val="yellow"/>
          <w:lang w:eastAsia="en-US"/>
        </w:rPr>
        <w:t>to facilitate further use of the scans where permission has been given</w:t>
      </w:r>
      <w:r w:rsidRPr="006272E2">
        <w:rPr>
          <w:rFonts w:ascii="Calibri" w:hAnsi="Calibri" w:cs="Calibri"/>
          <w:sz w:val="22"/>
          <w:szCs w:val="22"/>
          <w:highlight w:val="yellow"/>
        </w:rPr>
        <w:t>.</w:t>
      </w:r>
    </w:p>
    <w:p w14:paraId="713EBCD1" w14:textId="77777777" w:rsidR="00A60952" w:rsidRPr="006272E2" w:rsidRDefault="00A60952" w:rsidP="009F765E">
      <w:pPr>
        <w:spacing w:after="0" w:line="240" w:lineRule="auto"/>
        <w:rPr>
          <w:rFonts w:cs="Calibri"/>
          <w:b/>
          <w:iCs/>
        </w:rPr>
      </w:pPr>
    </w:p>
    <w:p w14:paraId="0EDE87E1" w14:textId="39D8E952" w:rsidR="00EC0D1C" w:rsidRPr="00520720" w:rsidRDefault="006272E2" w:rsidP="00276E54">
      <w:pPr>
        <w:spacing w:after="0" w:line="240" w:lineRule="auto"/>
        <w:rPr>
          <w:rFonts w:cs="Calibri"/>
          <w:iCs/>
        </w:rPr>
      </w:pPr>
      <w:r w:rsidRPr="00520720">
        <w:rPr>
          <w:rFonts w:cs="Calibri"/>
          <w:iCs/>
        </w:rPr>
        <w:t xml:space="preserve">Studies involving </w:t>
      </w:r>
      <w:r w:rsidR="00EC0D1C" w:rsidRPr="00520720">
        <w:rPr>
          <w:rFonts w:cs="Calibri"/>
          <w:iCs/>
        </w:rPr>
        <w:t>payment</w:t>
      </w:r>
      <w:r w:rsidRPr="00520720">
        <w:rPr>
          <w:rFonts w:cs="Calibri"/>
          <w:iCs/>
        </w:rPr>
        <w:t>s</w:t>
      </w:r>
      <w:r w:rsidR="00EC0D1C" w:rsidRPr="00520720">
        <w:rPr>
          <w:rFonts w:cs="Calibri"/>
          <w:iCs/>
        </w:rPr>
        <w:t xml:space="preserve"> via bank transfer</w:t>
      </w:r>
      <w:r w:rsidRPr="00520720">
        <w:rPr>
          <w:rFonts w:cs="Calibri"/>
          <w:iCs/>
        </w:rPr>
        <w:t xml:space="preserve"> must add</w:t>
      </w:r>
      <w:r w:rsidR="00EC0D1C" w:rsidRPr="00520720">
        <w:rPr>
          <w:rFonts w:cs="Calibri"/>
          <w:iCs/>
        </w:rPr>
        <w:t>:</w:t>
      </w:r>
    </w:p>
    <w:p w14:paraId="0A0F7039" w14:textId="77777777" w:rsidR="00276E54" w:rsidRPr="006272E2" w:rsidRDefault="00276E54" w:rsidP="009F765E">
      <w:pPr>
        <w:spacing w:after="0" w:line="240" w:lineRule="auto"/>
        <w:ind w:firstLine="720"/>
        <w:rPr>
          <w:rFonts w:cs="Calibri"/>
          <w:i/>
          <w:iCs/>
        </w:rPr>
      </w:pPr>
    </w:p>
    <w:p w14:paraId="0D50F800" w14:textId="08E35C0E" w:rsidR="00EC0D1C" w:rsidRPr="006272E2" w:rsidRDefault="00EC0D1C" w:rsidP="009F765E">
      <w:pPr>
        <w:spacing w:after="0" w:line="240" w:lineRule="auto"/>
        <w:ind w:left="720"/>
        <w:rPr>
          <w:rFonts w:cs="Calibri"/>
        </w:rPr>
      </w:pPr>
      <w:r w:rsidRPr="006272E2">
        <w:rPr>
          <w:rFonts w:cs="Calibri"/>
          <w:highlight w:val="yellow"/>
        </w:rPr>
        <w:t xml:space="preserve">Your bank details will be stored for 7 years in accordance with University of Oxford </w:t>
      </w:r>
      <w:r w:rsidR="00520720">
        <w:rPr>
          <w:rFonts w:cs="Calibri"/>
          <w:highlight w:val="yellow"/>
        </w:rPr>
        <w:t>F</w:t>
      </w:r>
      <w:r w:rsidRPr="006272E2">
        <w:rPr>
          <w:rFonts w:cs="Calibri"/>
          <w:highlight w:val="yellow"/>
        </w:rPr>
        <w:t>inancial policy.</w:t>
      </w:r>
    </w:p>
    <w:p w14:paraId="7646E1CD" w14:textId="77777777" w:rsidR="00EC0D1C" w:rsidRPr="00FA4A7E" w:rsidRDefault="00EC0D1C" w:rsidP="009F765E">
      <w:pPr>
        <w:pStyle w:val="ListParagraph"/>
        <w:spacing w:after="0" w:line="240" w:lineRule="auto"/>
        <w:ind w:left="360" w:firstLine="360"/>
        <w:contextualSpacing w:val="0"/>
        <w:rPr>
          <w:rFonts w:ascii="Arial" w:hAnsi="Arial" w:cs="Arial"/>
          <w:i/>
          <w:iCs/>
          <w:lang w:eastAsia="en-GB"/>
        </w:rPr>
      </w:pPr>
    </w:p>
    <w:p w14:paraId="38D59D0D" w14:textId="77777777" w:rsidR="00FC63DC" w:rsidRDefault="00FC63DC" w:rsidP="00276E54">
      <w:pPr>
        <w:spacing w:after="0" w:line="240" w:lineRule="auto"/>
        <w:rPr>
          <w:rFonts w:cs="Calibri"/>
          <w:iCs/>
          <w:lang w:eastAsia="en-GB"/>
        </w:rPr>
      </w:pPr>
    </w:p>
    <w:p w14:paraId="1732A098" w14:textId="77777777" w:rsidR="00FC63DC" w:rsidRDefault="00FC63DC" w:rsidP="00276E54">
      <w:pPr>
        <w:spacing w:after="0" w:line="240" w:lineRule="auto"/>
        <w:rPr>
          <w:rFonts w:cs="Calibri"/>
          <w:iCs/>
          <w:lang w:eastAsia="en-GB"/>
        </w:rPr>
      </w:pPr>
    </w:p>
    <w:p w14:paraId="3381DF44" w14:textId="77777777" w:rsidR="00FC63DC" w:rsidRDefault="00FC63DC" w:rsidP="00276E54">
      <w:pPr>
        <w:spacing w:after="0" w:line="240" w:lineRule="auto"/>
        <w:rPr>
          <w:rFonts w:cs="Calibri"/>
          <w:iCs/>
          <w:lang w:eastAsia="en-GB"/>
        </w:rPr>
      </w:pPr>
    </w:p>
    <w:p w14:paraId="107DABD8" w14:textId="77777777" w:rsidR="00FC63DC" w:rsidRDefault="00FC63DC" w:rsidP="00276E54">
      <w:pPr>
        <w:spacing w:after="0" w:line="240" w:lineRule="auto"/>
        <w:rPr>
          <w:rFonts w:cs="Calibri"/>
          <w:iCs/>
          <w:lang w:eastAsia="en-GB"/>
        </w:rPr>
      </w:pPr>
    </w:p>
    <w:p w14:paraId="7CF76371" w14:textId="77777777" w:rsidR="00FC63DC" w:rsidRDefault="00FC63DC" w:rsidP="00276E54">
      <w:pPr>
        <w:spacing w:after="0" w:line="240" w:lineRule="auto"/>
        <w:rPr>
          <w:rFonts w:cs="Calibri"/>
          <w:iCs/>
          <w:lang w:eastAsia="en-GB"/>
        </w:rPr>
      </w:pPr>
    </w:p>
    <w:p w14:paraId="18517275" w14:textId="403644BA" w:rsidR="00EC0D1C" w:rsidRPr="006C04C3" w:rsidRDefault="00EC0D1C" w:rsidP="00276E54">
      <w:pPr>
        <w:spacing w:after="0" w:line="240" w:lineRule="auto"/>
        <w:rPr>
          <w:rFonts w:cs="Calibri"/>
          <w:iCs/>
          <w:color w:val="FF0000"/>
          <w:lang w:eastAsia="en-GB"/>
        </w:rPr>
      </w:pPr>
      <w:r w:rsidRPr="00520720">
        <w:rPr>
          <w:rFonts w:cs="Calibri"/>
          <w:iCs/>
          <w:lang w:eastAsia="en-GB"/>
        </w:rPr>
        <w:lastRenderedPageBreak/>
        <w:t xml:space="preserve">If there is a </w:t>
      </w:r>
      <w:r w:rsidRPr="00520720">
        <w:rPr>
          <w:rFonts w:cs="Calibri"/>
          <w:iCs/>
          <w:u w:val="single"/>
          <w:lang w:eastAsia="en-GB"/>
        </w:rPr>
        <w:t>site</w:t>
      </w:r>
      <w:r w:rsidRPr="00520720">
        <w:rPr>
          <w:rFonts w:cs="Calibri"/>
          <w:iCs/>
          <w:lang w:eastAsia="en-GB"/>
        </w:rPr>
        <w:t xml:space="preserve"> processing details add the following:</w:t>
      </w:r>
    </w:p>
    <w:p w14:paraId="07A0A516" w14:textId="77777777" w:rsidR="009F765E" w:rsidRPr="006272E2" w:rsidRDefault="009F765E" w:rsidP="009F765E">
      <w:pPr>
        <w:spacing w:after="0" w:line="240" w:lineRule="auto"/>
        <w:ind w:firstLine="709"/>
        <w:rPr>
          <w:rFonts w:cs="Calibri"/>
          <w:i/>
          <w:iCs/>
          <w:lang w:eastAsia="en-GB"/>
        </w:rPr>
      </w:pPr>
    </w:p>
    <w:p w14:paraId="38E9E168" w14:textId="77777777" w:rsidR="00EC0D1C" w:rsidRPr="006272E2" w:rsidRDefault="00EC0D1C" w:rsidP="009F765E">
      <w:pPr>
        <w:spacing w:after="0" w:line="240" w:lineRule="auto"/>
        <w:ind w:left="709"/>
        <w:rPr>
          <w:rFonts w:cs="Calibri"/>
          <w:lang w:eastAsia="en-GB"/>
        </w:rPr>
      </w:pPr>
      <w:r w:rsidRPr="006272E2">
        <w:rPr>
          <w:rFonts w:cs="Calibri"/>
          <w:highlight w:val="yellow"/>
          <w:lang w:eastAsia="en-GB"/>
        </w:rPr>
        <w:t xml:space="preserve">The </w:t>
      </w:r>
      <w:r w:rsidR="00A60952" w:rsidRPr="006272E2">
        <w:rPr>
          <w:rFonts w:cs="Calibri"/>
          <w:b/>
          <w:color w:val="0070C0"/>
          <w:sz w:val="24"/>
          <w:highlight w:val="yellow"/>
          <w:lang w:eastAsia="en-GB"/>
        </w:rPr>
        <w:t>[</w:t>
      </w:r>
      <w:r w:rsidRPr="006272E2">
        <w:rPr>
          <w:rFonts w:cs="Calibri"/>
          <w:color w:val="0070C0"/>
          <w:highlight w:val="yellow"/>
          <w:lang w:eastAsia="en-GB"/>
        </w:rPr>
        <w:t>local NHS Trust or local study team</w:t>
      </w:r>
      <w:r w:rsidR="00A60952" w:rsidRPr="006272E2">
        <w:rPr>
          <w:rFonts w:cs="Calibri"/>
          <w:b/>
          <w:color w:val="0070C0"/>
          <w:sz w:val="24"/>
          <w:highlight w:val="yellow"/>
          <w:lang w:eastAsia="en-GB"/>
        </w:rPr>
        <w:t>]</w:t>
      </w:r>
      <w:r w:rsidRPr="006272E2">
        <w:rPr>
          <w:rFonts w:cs="Calibri"/>
          <w:highlight w:val="yellow"/>
          <w:lang w:eastAsia="en-GB"/>
        </w:rPr>
        <w:t xml:space="preserve"> will use </w:t>
      </w:r>
      <w:r w:rsidRPr="006272E2">
        <w:rPr>
          <w:rFonts w:cs="Calibri"/>
          <w:iCs/>
          <w:highlight w:val="yellow"/>
          <w:lang w:eastAsia="en-GB"/>
        </w:rPr>
        <w:t xml:space="preserve">your </w:t>
      </w:r>
      <w:r w:rsidR="00A60952" w:rsidRPr="006272E2">
        <w:rPr>
          <w:rFonts w:cs="Calibri"/>
          <w:b/>
          <w:iCs/>
          <w:color w:val="0070C0"/>
          <w:sz w:val="24"/>
          <w:highlight w:val="yellow"/>
          <w:lang w:eastAsia="en-GB"/>
        </w:rPr>
        <w:t>[</w:t>
      </w:r>
      <w:r w:rsidRPr="006272E2">
        <w:rPr>
          <w:rFonts w:cs="Calibri"/>
          <w:iCs/>
          <w:color w:val="0070C0"/>
          <w:highlight w:val="yellow"/>
          <w:lang w:eastAsia="en-GB"/>
        </w:rPr>
        <w:t>list details, e.g. name, NHS number, home address, and contact details</w:t>
      </w:r>
      <w:r w:rsidR="00A60952" w:rsidRPr="006272E2">
        <w:rPr>
          <w:rFonts w:cs="Calibri"/>
          <w:b/>
          <w:iCs/>
          <w:color w:val="0070C0"/>
          <w:sz w:val="24"/>
          <w:highlight w:val="yellow"/>
          <w:lang w:eastAsia="en-GB"/>
        </w:rPr>
        <w:t>]</w:t>
      </w:r>
      <w:r w:rsidRPr="006272E2">
        <w:rPr>
          <w:rFonts w:cs="Calibri"/>
          <w:highlight w:val="yellow"/>
          <w:lang w:eastAsia="en-GB"/>
        </w:rPr>
        <w:t xml:space="preserve">, to </w:t>
      </w:r>
      <w:r w:rsidR="00A60952" w:rsidRPr="00AA7CE6">
        <w:rPr>
          <w:rFonts w:cs="Calibri"/>
          <w:b/>
          <w:color w:val="0070C0"/>
          <w:sz w:val="24"/>
          <w:highlight w:val="yellow"/>
          <w:lang w:eastAsia="en-GB"/>
        </w:rPr>
        <w:t>[</w:t>
      </w:r>
      <w:r w:rsidRPr="00AA7CE6">
        <w:rPr>
          <w:rFonts w:cs="Calibri"/>
          <w:color w:val="0070C0"/>
          <w:highlight w:val="yellow"/>
          <w:lang w:eastAsia="en-GB"/>
        </w:rPr>
        <w:t xml:space="preserve">give reason: e.g. </w:t>
      </w:r>
      <w:r w:rsidRPr="00AA7CE6">
        <w:rPr>
          <w:rFonts w:cs="Calibri"/>
          <w:iCs/>
          <w:color w:val="0070C0"/>
          <w:highlight w:val="yellow"/>
          <w:lang w:eastAsia="en-GB"/>
        </w:rPr>
        <w:t>contact you about the research study, and to oversee the quality of the study</w:t>
      </w:r>
      <w:r w:rsidR="00A60952" w:rsidRPr="00AA7CE6">
        <w:rPr>
          <w:rFonts w:cs="Calibri"/>
          <w:b/>
          <w:iCs/>
          <w:color w:val="0070C0"/>
          <w:sz w:val="24"/>
          <w:highlight w:val="yellow"/>
          <w:lang w:eastAsia="en-GB"/>
        </w:rPr>
        <w:t>]</w:t>
      </w:r>
      <w:r w:rsidRPr="006272E2">
        <w:rPr>
          <w:rFonts w:cs="Calibri"/>
          <w:highlight w:val="yellow"/>
          <w:lang w:eastAsia="en-GB"/>
        </w:rPr>
        <w:t>.</w:t>
      </w:r>
      <w:r w:rsidRPr="006272E2">
        <w:rPr>
          <w:rFonts w:cs="Calibri"/>
          <w:lang w:eastAsia="en-GB"/>
        </w:rPr>
        <w:t xml:space="preserve">  </w:t>
      </w:r>
    </w:p>
    <w:p w14:paraId="7F793742" w14:textId="77777777" w:rsidR="00EC0D1C" w:rsidRPr="00FA4A7E" w:rsidRDefault="00EC0D1C" w:rsidP="009F765E">
      <w:pPr>
        <w:spacing w:after="0" w:line="240" w:lineRule="auto"/>
        <w:ind w:left="709"/>
        <w:rPr>
          <w:rFonts w:ascii="Arial" w:hAnsi="Arial" w:cs="Arial"/>
          <w:lang w:eastAsia="en-GB"/>
        </w:rPr>
      </w:pPr>
    </w:p>
    <w:p w14:paraId="6849CF11" w14:textId="77777777" w:rsidR="00EC0D1C" w:rsidRPr="00520720" w:rsidRDefault="00EC0D1C" w:rsidP="00276E54">
      <w:pPr>
        <w:spacing w:after="0" w:line="240" w:lineRule="auto"/>
        <w:rPr>
          <w:rFonts w:cs="Calibri"/>
          <w:iCs/>
          <w:lang w:eastAsia="en-GB"/>
        </w:rPr>
      </w:pPr>
      <w:r w:rsidRPr="00520720">
        <w:rPr>
          <w:rFonts w:cs="Calibri"/>
          <w:iCs/>
          <w:lang w:eastAsia="en-GB"/>
        </w:rPr>
        <w:t>If</w:t>
      </w:r>
      <w:r w:rsidR="009F765E" w:rsidRPr="00520720">
        <w:rPr>
          <w:rFonts w:cs="Calibri"/>
          <w:iCs/>
          <w:lang w:eastAsia="en-GB"/>
        </w:rPr>
        <w:t xml:space="preserve"> the</w:t>
      </w:r>
      <w:r w:rsidRPr="00520720">
        <w:rPr>
          <w:rFonts w:cs="Calibri"/>
          <w:iCs/>
          <w:lang w:eastAsia="en-GB"/>
        </w:rPr>
        <w:t xml:space="preserve"> participant is a patient at the site, add: </w:t>
      </w:r>
    </w:p>
    <w:p w14:paraId="7299B52F" w14:textId="77777777" w:rsidR="009F765E" w:rsidRPr="00AA7CE6" w:rsidRDefault="009F765E" w:rsidP="009F765E">
      <w:pPr>
        <w:spacing w:after="0" w:line="240" w:lineRule="auto"/>
        <w:ind w:firstLine="709"/>
        <w:rPr>
          <w:rFonts w:cs="Calibri"/>
          <w:iCs/>
          <w:lang w:eastAsia="en-GB"/>
        </w:rPr>
      </w:pPr>
    </w:p>
    <w:p w14:paraId="0DC8CF80" w14:textId="77777777" w:rsidR="00EC0D1C" w:rsidRPr="00AA7CE6" w:rsidRDefault="00EC0D1C" w:rsidP="009F765E">
      <w:pPr>
        <w:spacing w:after="0" w:line="240" w:lineRule="auto"/>
        <w:ind w:left="709"/>
        <w:rPr>
          <w:rFonts w:cs="Calibri"/>
          <w:color w:val="000000" w:themeColor="text1"/>
          <w:lang w:eastAsia="en-GB"/>
        </w:rPr>
      </w:pPr>
      <w:r w:rsidRPr="00AA7CE6">
        <w:rPr>
          <w:rFonts w:cs="Calibri"/>
          <w:color w:val="000000" w:themeColor="text1"/>
          <w:highlight w:val="yellow"/>
          <w:lang w:eastAsia="en-GB"/>
        </w:rPr>
        <w:t xml:space="preserve">A copy of the consent form </w:t>
      </w:r>
      <w:r w:rsidRPr="00AA7CE6">
        <w:rPr>
          <w:rFonts w:cs="Calibri"/>
          <w:color w:val="000000" w:themeColor="text1"/>
          <w:highlight w:val="yellow"/>
          <w:shd w:val="clear" w:color="auto" w:fill="FFFFFF"/>
        </w:rPr>
        <w:t>from this study will be kept in your medical records for as long as those records are retained.</w:t>
      </w:r>
    </w:p>
    <w:p w14:paraId="6BCD2C0D" w14:textId="77777777" w:rsidR="00A60952" w:rsidRPr="00AA7CE6" w:rsidRDefault="00A60952" w:rsidP="009F765E">
      <w:pPr>
        <w:spacing w:after="0" w:line="240" w:lineRule="auto"/>
        <w:rPr>
          <w:rFonts w:cs="Calibri"/>
          <w:lang w:eastAsia="en-GB"/>
        </w:rPr>
      </w:pPr>
    </w:p>
    <w:p w14:paraId="391FE4A9" w14:textId="77777777" w:rsidR="00EC0D1C" w:rsidRPr="00520720" w:rsidRDefault="00EC0D1C" w:rsidP="00276E54">
      <w:pPr>
        <w:spacing w:after="0" w:line="240" w:lineRule="auto"/>
        <w:rPr>
          <w:rFonts w:cs="Calibri"/>
          <w:lang w:eastAsia="en-GB"/>
        </w:rPr>
      </w:pPr>
      <w:r w:rsidRPr="00520720">
        <w:rPr>
          <w:rFonts w:cs="Calibri"/>
          <w:lang w:eastAsia="en-GB"/>
        </w:rPr>
        <w:t>If the site is contacting participants, add:</w:t>
      </w:r>
    </w:p>
    <w:p w14:paraId="1793FDA4" w14:textId="77777777" w:rsidR="00276E54" w:rsidRPr="00AA7CE6" w:rsidRDefault="00276E54" w:rsidP="00276E54">
      <w:pPr>
        <w:spacing w:after="0" w:line="240" w:lineRule="auto"/>
        <w:rPr>
          <w:rFonts w:cs="Calibri"/>
          <w:lang w:eastAsia="en-GB"/>
        </w:rPr>
      </w:pPr>
    </w:p>
    <w:p w14:paraId="2BAB7866" w14:textId="38DA0E68" w:rsidR="001D19C6" w:rsidRDefault="00EC0D1C" w:rsidP="009F765E">
      <w:pPr>
        <w:spacing w:after="0" w:line="240" w:lineRule="auto"/>
        <w:ind w:left="709"/>
        <w:rPr>
          <w:rFonts w:cs="Calibri"/>
          <w:lang w:eastAsia="en-GB"/>
        </w:rPr>
      </w:pPr>
      <w:r w:rsidRPr="00AA7CE6">
        <w:rPr>
          <w:rFonts w:cs="Calibri"/>
          <w:highlight w:val="yellow"/>
          <w:lang w:eastAsia="en-GB"/>
        </w:rPr>
        <w:t xml:space="preserve">They will keep any other identifiable information about you from this study for </w:t>
      </w:r>
      <w:r w:rsidR="009A17E1" w:rsidRPr="006C04C3">
        <w:rPr>
          <w:rFonts w:cs="Calibri"/>
          <w:b/>
          <w:sz w:val="24"/>
          <w:highlight w:val="yellow"/>
          <w:lang w:eastAsia="en-GB"/>
        </w:rPr>
        <w:t>[</w:t>
      </w:r>
      <w:r w:rsidRPr="006C04C3">
        <w:rPr>
          <w:rFonts w:cs="Calibri"/>
          <w:color w:val="0070C0"/>
          <w:highlight w:val="yellow"/>
          <w:lang w:eastAsia="en-GB"/>
        </w:rPr>
        <w:t xml:space="preserve">time as per previous paragraph/IRAS43/Combined Review IRAS </w:t>
      </w:r>
      <w:r w:rsidRPr="006C04C3">
        <w:rPr>
          <w:rStyle w:val="qowt-font7-arial"/>
          <w:rFonts w:cs="Calibri"/>
          <w:iCs/>
          <w:color w:val="0070C0"/>
          <w:highlight w:val="yellow"/>
        </w:rPr>
        <w:t>Section B Question 1</w:t>
      </w:r>
      <w:r w:rsidR="009A17E1" w:rsidRPr="006C04C3">
        <w:rPr>
          <w:rStyle w:val="qowt-font7-arial"/>
          <w:rFonts w:cs="Calibri"/>
          <w:b/>
          <w:iCs/>
          <w:sz w:val="24"/>
          <w:highlight w:val="yellow"/>
        </w:rPr>
        <w:t>]</w:t>
      </w:r>
      <w:r w:rsidRPr="00AA7CE6">
        <w:rPr>
          <w:rFonts w:cs="Calibri"/>
          <w:highlight w:val="yellow"/>
          <w:lang w:eastAsia="en-GB"/>
        </w:rPr>
        <w:t xml:space="preserve"> after the study has finished.</w:t>
      </w:r>
      <w:r w:rsidRPr="00AA7CE6">
        <w:rPr>
          <w:rFonts w:cs="Calibri"/>
          <w:lang w:eastAsia="en-GB"/>
        </w:rPr>
        <w:t xml:space="preserve">  </w:t>
      </w:r>
    </w:p>
    <w:p w14:paraId="20677656" w14:textId="3C3390D1" w:rsidR="00021562" w:rsidRDefault="00021562" w:rsidP="009F765E">
      <w:pPr>
        <w:spacing w:after="0" w:line="240" w:lineRule="auto"/>
        <w:ind w:left="709"/>
        <w:rPr>
          <w:rFonts w:cs="Calibri"/>
          <w:lang w:eastAsia="en-GB"/>
        </w:rPr>
      </w:pPr>
    </w:p>
    <w:p w14:paraId="21477805" w14:textId="0227EC02" w:rsidR="00021562" w:rsidRDefault="00021562" w:rsidP="00D129F2">
      <w:pPr>
        <w:spacing w:after="0" w:line="240" w:lineRule="auto"/>
        <w:rPr>
          <w:rFonts w:cs="Calibri"/>
          <w:lang w:eastAsia="en-GB"/>
        </w:rPr>
      </w:pPr>
      <w:r>
        <w:rPr>
          <w:rFonts w:cs="Calibri"/>
          <w:lang w:eastAsia="en-GB"/>
        </w:rPr>
        <w:t>If the study involves video/ audio-recording explain:</w:t>
      </w:r>
    </w:p>
    <w:p w14:paraId="266D4D57" w14:textId="4A3CC1C5" w:rsidR="00021562" w:rsidRDefault="00021562" w:rsidP="00D129F2">
      <w:pPr>
        <w:spacing w:after="0" w:line="240" w:lineRule="auto"/>
        <w:rPr>
          <w:rFonts w:cs="Calibri"/>
          <w:lang w:eastAsia="en-GB"/>
        </w:rPr>
      </w:pPr>
    </w:p>
    <w:p w14:paraId="2091E35C" w14:textId="77777777" w:rsidR="00FC63DC" w:rsidRPr="00FC63DC" w:rsidRDefault="00021562" w:rsidP="00FC63DC">
      <w:pPr>
        <w:pStyle w:val="ListParagraph"/>
        <w:numPr>
          <w:ilvl w:val="0"/>
          <w:numId w:val="25"/>
        </w:numPr>
        <w:spacing w:after="0" w:line="240" w:lineRule="auto"/>
        <w:ind w:left="714" w:hanging="357"/>
        <w:contextualSpacing w:val="0"/>
        <w:rPr>
          <w:rFonts w:cs="Calibri"/>
          <w:lang w:eastAsia="en-GB"/>
        </w:rPr>
      </w:pPr>
      <w:r w:rsidRPr="00FC63DC">
        <w:rPr>
          <w:rFonts w:asciiTheme="minorHAnsi" w:eastAsia="Arial Unicode MS" w:hAnsiTheme="minorHAnsi" w:cstheme="minorHAnsi"/>
          <w:iCs/>
        </w:rPr>
        <w:t>Outline what will happen to the recordings after transcription</w:t>
      </w:r>
    </w:p>
    <w:p w14:paraId="4597CE64" w14:textId="3ABA8520" w:rsidR="00021562" w:rsidRPr="00FC63DC" w:rsidRDefault="00021562" w:rsidP="00FC63DC">
      <w:pPr>
        <w:pStyle w:val="ListParagraph"/>
        <w:numPr>
          <w:ilvl w:val="0"/>
          <w:numId w:val="25"/>
        </w:numPr>
        <w:spacing w:after="0" w:line="240" w:lineRule="auto"/>
        <w:ind w:left="714" w:hanging="357"/>
        <w:contextualSpacing w:val="0"/>
        <w:rPr>
          <w:rFonts w:cs="Calibri"/>
          <w:lang w:eastAsia="en-GB"/>
        </w:rPr>
      </w:pPr>
      <w:r w:rsidRPr="00FC63DC">
        <w:rPr>
          <w:rFonts w:cs="Calibri"/>
          <w:lang w:eastAsia="en-GB"/>
        </w:rPr>
        <w:t>Specify who will transcribe the recordings</w:t>
      </w:r>
    </w:p>
    <w:p w14:paraId="07B1619F" w14:textId="6B9C6D0B" w:rsidR="00021562" w:rsidRDefault="00021562" w:rsidP="00FC63DC">
      <w:pPr>
        <w:pStyle w:val="ListParagraph"/>
        <w:numPr>
          <w:ilvl w:val="0"/>
          <w:numId w:val="25"/>
        </w:numPr>
        <w:spacing w:after="0" w:line="240" w:lineRule="auto"/>
        <w:ind w:left="714" w:hanging="357"/>
        <w:contextualSpacing w:val="0"/>
        <w:rPr>
          <w:rFonts w:cs="Calibri"/>
          <w:lang w:eastAsia="en-GB"/>
        </w:rPr>
      </w:pPr>
      <w:r w:rsidRPr="00021562">
        <w:rPr>
          <w:rFonts w:cs="Calibri"/>
          <w:lang w:eastAsia="en-GB"/>
        </w:rPr>
        <w:t>Include the statement on Third Party Providers</w:t>
      </w:r>
    </w:p>
    <w:p w14:paraId="1D915BB8" w14:textId="77777777" w:rsidR="00021562" w:rsidRPr="00021562" w:rsidRDefault="00021562" w:rsidP="00FC63DC">
      <w:pPr>
        <w:pStyle w:val="ListParagraph"/>
        <w:numPr>
          <w:ilvl w:val="0"/>
          <w:numId w:val="25"/>
        </w:numPr>
        <w:spacing w:after="0" w:line="240" w:lineRule="auto"/>
        <w:ind w:left="714" w:hanging="357"/>
        <w:contextualSpacing w:val="0"/>
        <w:rPr>
          <w:rFonts w:cs="Calibri"/>
          <w:highlight w:val="cyan"/>
          <w:lang w:eastAsia="en-GB"/>
        </w:rPr>
      </w:pPr>
      <w:r w:rsidRPr="00021562">
        <w:rPr>
          <w:rFonts w:cs="Calibri"/>
          <w:highlight w:val="cyan"/>
          <w:lang w:eastAsia="en-GB"/>
        </w:rPr>
        <w:t>Add template consent form clause 5 to the consent form</w:t>
      </w:r>
    </w:p>
    <w:p w14:paraId="6B10286B" w14:textId="77777777" w:rsidR="00021562" w:rsidRPr="00021562" w:rsidRDefault="00021562" w:rsidP="00021562">
      <w:pPr>
        <w:pStyle w:val="ListParagraph"/>
        <w:spacing w:after="0" w:line="240" w:lineRule="auto"/>
        <w:rPr>
          <w:rFonts w:cs="Calibri"/>
          <w:lang w:eastAsia="en-GB"/>
        </w:rPr>
      </w:pPr>
    </w:p>
    <w:p w14:paraId="55A51316" w14:textId="77777777" w:rsidR="00021562" w:rsidRPr="00A21391" w:rsidRDefault="00021562" w:rsidP="00021562">
      <w:pPr>
        <w:spacing w:after="120"/>
        <w:rPr>
          <w:rFonts w:asciiTheme="minorHAnsi" w:hAnsiTheme="minorHAnsi" w:cstheme="minorHAnsi"/>
          <w:iCs/>
          <w:color w:val="000000" w:themeColor="text1"/>
          <w:u w:val="single"/>
        </w:rPr>
      </w:pPr>
      <w:r w:rsidRPr="00D129F2">
        <w:rPr>
          <w:rFonts w:asciiTheme="minorHAnsi" w:hAnsiTheme="minorHAnsi" w:cstheme="minorHAnsi"/>
          <w:iCs/>
          <w:color w:val="000000"/>
        </w:rPr>
        <w:t xml:space="preserve">If the study involves any </w:t>
      </w:r>
      <w:r w:rsidRPr="00D129F2">
        <w:rPr>
          <w:rFonts w:asciiTheme="minorHAnsi" w:hAnsiTheme="minorHAnsi" w:cstheme="minorHAnsi"/>
          <w:iCs/>
          <w:color w:val="000000"/>
          <w:u w:val="single"/>
        </w:rPr>
        <w:t>automated decision-making or profiling</w:t>
      </w:r>
      <w:r w:rsidRPr="00D129F2">
        <w:rPr>
          <w:rFonts w:asciiTheme="minorHAnsi" w:hAnsiTheme="minorHAnsi" w:cstheme="minorHAnsi"/>
          <w:iCs/>
          <w:color w:val="000000"/>
        </w:rPr>
        <w:t>, this must be stated.</w:t>
      </w:r>
    </w:p>
    <w:p w14:paraId="053678D0" w14:textId="77777777" w:rsidR="00021562" w:rsidRDefault="00021562" w:rsidP="00021562">
      <w:pPr>
        <w:spacing w:after="0" w:line="240" w:lineRule="auto"/>
        <w:rPr>
          <w:rFonts w:cs="Calibri"/>
          <w:lang w:eastAsia="en-GB"/>
        </w:rPr>
      </w:pPr>
    </w:p>
    <w:p w14:paraId="232D180B" w14:textId="686B0FB4" w:rsidR="00EC0D1C" w:rsidRPr="00AA7CE6" w:rsidRDefault="00A60952" w:rsidP="009F765E">
      <w:pPr>
        <w:spacing w:after="0" w:line="240" w:lineRule="auto"/>
        <w:rPr>
          <w:rFonts w:cs="Calibri"/>
          <w:b/>
        </w:rPr>
      </w:pPr>
      <w:r w:rsidRPr="00AA7CE6">
        <w:rPr>
          <w:rFonts w:cs="Calibri"/>
          <w:b/>
        </w:rPr>
        <w:t>What will happen if I don't want to carry on with the study?</w:t>
      </w:r>
    </w:p>
    <w:p w14:paraId="03A1F5F0" w14:textId="77777777" w:rsidR="00FC63DC" w:rsidRDefault="00FC63DC" w:rsidP="00AA7CE6">
      <w:pPr>
        <w:spacing w:after="0" w:line="240" w:lineRule="auto"/>
        <w:rPr>
          <w:rFonts w:eastAsia="Times New Roman" w:cs="Calibri"/>
          <w:iCs/>
          <w:lang w:eastAsia="en-GB"/>
        </w:rPr>
      </w:pPr>
    </w:p>
    <w:p w14:paraId="6C7E9DD0" w14:textId="663AFC74" w:rsidR="00486A61" w:rsidRDefault="0044137E" w:rsidP="00AA7CE6">
      <w:pPr>
        <w:spacing w:after="0" w:line="240" w:lineRule="auto"/>
        <w:rPr>
          <w:rFonts w:eastAsia="Times New Roman" w:cs="Calibri"/>
          <w:iCs/>
          <w:lang w:eastAsia="en-GB"/>
        </w:rPr>
      </w:pPr>
      <w:r>
        <w:rPr>
          <w:rFonts w:eastAsia="Times New Roman" w:cs="Calibri"/>
          <w:iCs/>
          <w:lang w:eastAsia="en-GB"/>
        </w:rPr>
        <w:t>Explain how participants can withdraw from the study</w:t>
      </w:r>
      <w:r w:rsidR="00FC63DC">
        <w:rPr>
          <w:rFonts w:eastAsia="Times New Roman" w:cs="Calibri"/>
          <w:iCs/>
          <w:lang w:eastAsia="en-GB"/>
        </w:rPr>
        <w:t xml:space="preserve"> including:</w:t>
      </w:r>
      <w:r>
        <w:rPr>
          <w:rFonts w:eastAsia="Times New Roman" w:cs="Calibri"/>
          <w:iCs/>
          <w:lang w:eastAsia="en-GB"/>
        </w:rPr>
        <w:t xml:space="preserve"> </w:t>
      </w:r>
    </w:p>
    <w:p w14:paraId="548E1916" w14:textId="77777777" w:rsidR="00486A61" w:rsidRDefault="00486A61" w:rsidP="00AA7CE6">
      <w:pPr>
        <w:spacing w:after="0" w:line="240" w:lineRule="auto"/>
        <w:rPr>
          <w:rFonts w:eastAsia="Times New Roman" w:cs="Calibri"/>
          <w:iCs/>
          <w:lang w:eastAsia="en-GB"/>
        </w:rPr>
      </w:pPr>
    </w:p>
    <w:p w14:paraId="6FF96ACA" w14:textId="5D4E71B0" w:rsidR="0044137E" w:rsidRPr="00486A61" w:rsidRDefault="0044137E" w:rsidP="00486A61">
      <w:pPr>
        <w:pStyle w:val="ListParagraph"/>
        <w:numPr>
          <w:ilvl w:val="0"/>
          <w:numId w:val="27"/>
        </w:numPr>
        <w:spacing w:after="0" w:line="240" w:lineRule="auto"/>
        <w:rPr>
          <w:rFonts w:eastAsia="Times New Roman" w:cs="Calibri"/>
          <w:iCs/>
          <w:color w:val="FF0000"/>
          <w:lang w:eastAsia="en-GB"/>
        </w:rPr>
      </w:pPr>
      <w:r w:rsidRPr="00486A61">
        <w:rPr>
          <w:rFonts w:eastAsia="Times New Roman" w:cs="Calibri"/>
          <w:iCs/>
          <w:lang w:eastAsia="en-GB"/>
        </w:rPr>
        <w:t>any safety implications and mitigations in place to address these (e.g. will there be a follow-up and final visit arranged)</w:t>
      </w:r>
    </w:p>
    <w:p w14:paraId="05DFC8E7" w14:textId="77777777" w:rsidR="0044137E" w:rsidRDefault="0044137E" w:rsidP="00AA7CE6">
      <w:pPr>
        <w:spacing w:after="0" w:line="240" w:lineRule="auto"/>
        <w:rPr>
          <w:rFonts w:eastAsia="Times New Roman" w:cs="Calibri"/>
          <w:iCs/>
          <w:lang w:eastAsia="en-GB"/>
        </w:rPr>
      </w:pPr>
    </w:p>
    <w:p w14:paraId="3B4C7125" w14:textId="3774AF4B" w:rsidR="00521E1A" w:rsidRDefault="0044137E" w:rsidP="00486A61">
      <w:pPr>
        <w:pStyle w:val="ListParagraph"/>
        <w:numPr>
          <w:ilvl w:val="0"/>
          <w:numId w:val="27"/>
        </w:numPr>
        <w:spacing w:after="0" w:line="240" w:lineRule="auto"/>
        <w:rPr>
          <w:rFonts w:eastAsia="Times New Roman" w:cs="Calibri"/>
          <w:iCs/>
          <w:lang w:eastAsia="en-GB"/>
        </w:rPr>
      </w:pPr>
      <w:r w:rsidRPr="00486A61">
        <w:rPr>
          <w:rFonts w:eastAsia="Times New Roman" w:cs="Calibri"/>
          <w:iCs/>
          <w:lang w:eastAsia="en-GB"/>
        </w:rPr>
        <w:t>what will happen to blood or tissue samples collected up to the point of withdrawal</w:t>
      </w:r>
      <w:r w:rsidR="00521E1A" w:rsidRPr="00486A61">
        <w:rPr>
          <w:rFonts w:eastAsia="Times New Roman" w:cs="Calibri"/>
          <w:iCs/>
          <w:lang w:eastAsia="en-GB"/>
        </w:rPr>
        <w:t xml:space="preserve"> including</w:t>
      </w:r>
      <w:r w:rsidR="00486A61" w:rsidRPr="00486A61">
        <w:rPr>
          <w:rFonts w:eastAsia="Times New Roman" w:cs="Calibri"/>
          <w:iCs/>
          <w:lang w:eastAsia="en-GB"/>
        </w:rPr>
        <w:t xml:space="preserve"> whether data and tissue collected until the point of withdrawal will be retained, removed or the participant given a choice. </w:t>
      </w:r>
    </w:p>
    <w:p w14:paraId="211BE9CD" w14:textId="77777777" w:rsidR="00486A61" w:rsidRDefault="00486A61" w:rsidP="00486A61">
      <w:pPr>
        <w:spacing w:after="0" w:line="240" w:lineRule="auto"/>
        <w:rPr>
          <w:rFonts w:eastAsia="Times New Roman" w:cs="Calibri"/>
          <w:iCs/>
          <w:lang w:eastAsia="en-GB"/>
        </w:rPr>
      </w:pPr>
    </w:p>
    <w:p w14:paraId="0928B12F" w14:textId="77EDB449" w:rsidR="00521E1A" w:rsidRPr="00B440CB" w:rsidRDefault="00521E1A" w:rsidP="00486A61">
      <w:pPr>
        <w:pStyle w:val="ListParagraph"/>
        <w:numPr>
          <w:ilvl w:val="0"/>
          <w:numId w:val="27"/>
        </w:numPr>
        <w:spacing w:after="0" w:line="240" w:lineRule="auto"/>
        <w:rPr>
          <w:rFonts w:asciiTheme="minorHAnsi" w:eastAsia="Times New Roman" w:hAnsiTheme="minorHAnsi" w:cstheme="minorHAnsi"/>
          <w:iCs/>
          <w:lang w:eastAsia="en-GB"/>
        </w:rPr>
      </w:pPr>
      <w:r w:rsidRPr="00B440CB">
        <w:rPr>
          <w:rFonts w:asciiTheme="minorHAnsi" w:hAnsiTheme="minorHAnsi" w:cstheme="minorHAnsi"/>
          <w:iCs/>
        </w:rPr>
        <w:t xml:space="preserve">If data is being collected in a form that does not identify </w:t>
      </w:r>
      <w:r w:rsidR="00B440CB" w:rsidRPr="00B440CB">
        <w:rPr>
          <w:rFonts w:asciiTheme="minorHAnsi" w:hAnsiTheme="minorHAnsi" w:cstheme="minorHAnsi"/>
          <w:iCs/>
        </w:rPr>
        <w:t>participants state</w:t>
      </w:r>
      <w:r w:rsidRPr="00B440CB">
        <w:rPr>
          <w:rFonts w:asciiTheme="minorHAnsi" w:hAnsiTheme="minorHAnsi" w:cstheme="minorHAnsi"/>
          <w:iCs/>
        </w:rPr>
        <w:t xml:space="preserve"> that it will not be possible to withdraw their data.</w:t>
      </w:r>
    </w:p>
    <w:p w14:paraId="7182EBA9" w14:textId="77777777" w:rsidR="00B440CB" w:rsidRPr="00B440CB" w:rsidRDefault="00B440CB" w:rsidP="00B440CB">
      <w:pPr>
        <w:pStyle w:val="ListParagraph"/>
        <w:rPr>
          <w:rFonts w:asciiTheme="minorHAnsi" w:eastAsia="Times New Roman" w:hAnsiTheme="minorHAnsi" w:cstheme="minorHAnsi"/>
          <w:iCs/>
          <w:lang w:eastAsia="en-GB"/>
        </w:rPr>
      </w:pPr>
    </w:p>
    <w:p w14:paraId="752A4416" w14:textId="47EA3599" w:rsidR="00B440CB" w:rsidRPr="00B440CB" w:rsidRDefault="00B440CB" w:rsidP="00486A61">
      <w:pPr>
        <w:pStyle w:val="ListParagraph"/>
        <w:numPr>
          <w:ilvl w:val="0"/>
          <w:numId w:val="27"/>
        </w:numPr>
        <w:spacing w:after="0" w:line="240" w:lineRule="auto"/>
        <w:rPr>
          <w:rFonts w:asciiTheme="minorHAnsi" w:eastAsia="Times New Roman" w:hAnsiTheme="minorHAnsi" w:cstheme="minorHAnsi"/>
          <w:iCs/>
          <w:lang w:eastAsia="en-GB"/>
        </w:rPr>
      </w:pPr>
      <w:r>
        <w:rPr>
          <w:rFonts w:asciiTheme="minorHAnsi" w:eastAsia="Times New Roman" w:hAnsiTheme="minorHAnsi" w:cstheme="minorHAnsi"/>
          <w:iCs/>
          <w:lang w:eastAsia="en-GB"/>
        </w:rPr>
        <w:t>State the effect, if any, of withdrawal on consent given for future use of tissue and data.</w:t>
      </w:r>
    </w:p>
    <w:p w14:paraId="5BE2D162" w14:textId="77777777" w:rsidR="00486A61" w:rsidRPr="00486A61" w:rsidRDefault="00486A61" w:rsidP="00486A61">
      <w:pPr>
        <w:pStyle w:val="ListParagraph"/>
        <w:rPr>
          <w:rFonts w:asciiTheme="minorHAnsi" w:eastAsia="Times New Roman" w:hAnsiTheme="minorHAnsi" w:cstheme="minorHAnsi"/>
          <w:i/>
          <w:iCs/>
          <w:lang w:eastAsia="en-GB"/>
        </w:rPr>
      </w:pPr>
    </w:p>
    <w:p w14:paraId="46D10D7C" w14:textId="7E9D61F1" w:rsidR="00AA7CE6" w:rsidRDefault="0044137E" w:rsidP="00AA7CE6">
      <w:pPr>
        <w:spacing w:after="0" w:line="240" w:lineRule="auto"/>
        <w:rPr>
          <w:rFonts w:eastAsia="Times New Roman" w:cs="Calibri"/>
          <w:iCs/>
          <w:lang w:eastAsia="en-GB"/>
        </w:rPr>
      </w:pPr>
      <w:r>
        <w:rPr>
          <w:rFonts w:eastAsia="Times New Roman" w:cs="Calibri"/>
          <w:iCs/>
          <w:lang w:eastAsia="en-GB"/>
        </w:rPr>
        <w:t xml:space="preserve"> You could use or adapt the following statements: </w:t>
      </w:r>
    </w:p>
    <w:p w14:paraId="70A13399" w14:textId="73456858" w:rsidR="0044137E" w:rsidRDefault="0044137E" w:rsidP="00AA7CE6">
      <w:pPr>
        <w:spacing w:after="0" w:line="240" w:lineRule="auto"/>
        <w:rPr>
          <w:rFonts w:eastAsia="Times New Roman" w:cs="Calibri"/>
          <w:iCs/>
          <w:lang w:eastAsia="en-GB"/>
        </w:rPr>
      </w:pPr>
    </w:p>
    <w:p w14:paraId="0F186D90" w14:textId="7F4926AE" w:rsidR="0044137E" w:rsidRPr="006620FC" w:rsidRDefault="0044137E" w:rsidP="002C5663">
      <w:pPr>
        <w:spacing w:after="0" w:line="240" w:lineRule="auto"/>
        <w:ind w:left="720"/>
        <w:rPr>
          <w:rFonts w:eastAsia="Times New Roman" w:cs="Calibri"/>
          <w:i/>
          <w:iCs/>
          <w:lang w:eastAsia="en-GB"/>
        </w:rPr>
      </w:pPr>
      <w:r w:rsidRPr="006620FC">
        <w:rPr>
          <w:rFonts w:eastAsia="Times New Roman" w:cs="Calibri"/>
          <w:i/>
          <w:iCs/>
          <w:lang w:eastAsia="en-GB"/>
        </w:rPr>
        <w:lastRenderedPageBreak/>
        <w:t>You can change your mind at any time. If you withdraw from the study, we will destroy all your identifiable samples, but will continue to the use the data collected up to your withdrawal.</w:t>
      </w:r>
    </w:p>
    <w:p w14:paraId="345DE935" w14:textId="0A7CD5C3" w:rsidR="0044137E" w:rsidRDefault="0044137E" w:rsidP="0044137E">
      <w:pPr>
        <w:spacing w:after="0" w:line="240" w:lineRule="auto"/>
        <w:ind w:left="720"/>
        <w:rPr>
          <w:rFonts w:eastAsia="Times New Roman" w:cs="Calibri"/>
          <w:iCs/>
          <w:lang w:eastAsia="en-GB"/>
        </w:rPr>
      </w:pPr>
    </w:p>
    <w:p w14:paraId="722157CE" w14:textId="73952984" w:rsidR="006620FC" w:rsidRDefault="006620FC" w:rsidP="0044137E">
      <w:pPr>
        <w:spacing w:after="0" w:line="240" w:lineRule="auto"/>
        <w:ind w:left="720"/>
        <w:rPr>
          <w:rFonts w:eastAsia="Times New Roman" w:cs="Calibri"/>
          <w:iCs/>
          <w:lang w:eastAsia="en-GB"/>
        </w:rPr>
      </w:pPr>
      <w:r>
        <w:rPr>
          <w:rFonts w:eastAsia="Times New Roman" w:cs="Calibri"/>
          <w:iCs/>
          <w:lang w:eastAsia="en-GB"/>
        </w:rPr>
        <w:t xml:space="preserve">Or </w:t>
      </w:r>
    </w:p>
    <w:p w14:paraId="3C669B19" w14:textId="77777777" w:rsidR="006620FC" w:rsidRDefault="006620FC" w:rsidP="0044137E">
      <w:pPr>
        <w:spacing w:after="0" w:line="240" w:lineRule="auto"/>
        <w:ind w:left="720"/>
        <w:rPr>
          <w:rFonts w:eastAsia="Times New Roman" w:cs="Calibri"/>
          <w:iCs/>
          <w:lang w:eastAsia="en-GB"/>
        </w:rPr>
      </w:pPr>
    </w:p>
    <w:p w14:paraId="5A0781C6" w14:textId="776964C3" w:rsidR="0044137E" w:rsidRPr="006620FC" w:rsidRDefault="0044137E" w:rsidP="0044137E">
      <w:pPr>
        <w:spacing w:after="0" w:line="240" w:lineRule="auto"/>
        <w:ind w:left="720"/>
        <w:rPr>
          <w:rFonts w:eastAsia="Times New Roman" w:cs="Calibri"/>
          <w:i/>
          <w:iCs/>
          <w:lang w:eastAsia="en-GB"/>
        </w:rPr>
      </w:pPr>
      <w:r w:rsidRPr="006620FC">
        <w:rPr>
          <w:rFonts w:eastAsia="Times New Roman" w:cs="Calibri"/>
          <w:i/>
          <w:iCs/>
          <w:lang w:eastAsia="en-GB"/>
        </w:rPr>
        <w:t xml:space="preserve">You can change your mind at any time. If you withdraw from the study, unless you state otherwise, any blood or tissue samples collected to that point will be used for research as detailed in this participant information sheet. You are free to request that your blood or tissue samples are destroyed. </w:t>
      </w:r>
    </w:p>
    <w:p w14:paraId="4FA9AF99" w14:textId="77777777" w:rsidR="0044137E" w:rsidRDefault="0044137E" w:rsidP="0044137E">
      <w:pPr>
        <w:spacing w:after="0" w:line="240" w:lineRule="auto"/>
        <w:ind w:left="720"/>
        <w:rPr>
          <w:rFonts w:eastAsia="Times New Roman" w:cs="Calibri"/>
          <w:iCs/>
          <w:lang w:eastAsia="en-GB"/>
        </w:rPr>
      </w:pPr>
    </w:p>
    <w:p w14:paraId="439B14DD" w14:textId="27A8FDDF" w:rsidR="00A60952" w:rsidRPr="00AA7CE6" w:rsidRDefault="00A60952" w:rsidP="00AA7CE6">
      <w:pPr>
        <w:pStyle w:val="Heading1"/>
        <w:spacing w:before="0" w:after="0"/>
        <w:rPr>
          <w:rStyle w:val="Hyperlink"/>
          <w:rFonts w:asciiTheme="minorHAnsi" w:hAnsiTheme="minorHAnsi" w:cstheme="minorHAnsi"/>
          <w:color w:val="000000" w:themeColor="text1"/>
          <w:sz w:val="22"/>
          <w:szCs w:val="22"/>
          <w:lang w:val="en-GB"/>
        </w:rPr>
      </w:pPr>
      <w:bookmarkStart w:id="13" w:name="_Hlk181605987"/>
      <w:r w:rsidRPr="00AA7CE6">
        <w:rPr>
          <w:rFonts w:asciiTheme="minorHAnsi" w:hAnsiTheme="minorHAnsi" w:cstheme="minorHAnsi"/>
          <w:sz w:val="22"/>
          <w:szCs w:val="22"/>
          <w:lang w:val="en-GB"/>
        </w:rPr>
        <w:t>What will happen to the results of this study?</w:t>
      </w:r>
      <w:r w:rsidRPr="00AA7CE6">
        <w:rPr>
          <w:rStyle w:val="Hyperlink"/>
          <w:rFonts w:asciiTheme="minorHAnsi" w:hAnsiTheme="minorHAnsi" w:cstheme="minorHAnsi"/>
          <w:color w:val="000000" w:themeColor="text1"/>
          <w:sz w:val="22"/>
          <w:szCs w:val="22"/>
          <w:lang w:val="en-GB"/>
        </w:rPr>
        <w:t xml:space="preserve"> </w:t>
      </w:r>
    </w:p>
    <w:p w14:paraId="258EF2C7" w14:textId="77777777" w:rsidR="00F22481" w:rsidRDefault="00F22481" w:rsidP="00AA7CE6">
      <w:pPr>
        <w:spacing w:after="0" w:line="240" w:lineRule="auto"/>
        <w:rPr>
          <w:rFonts w:asciiTheme="minorHAnsi" w:hAnsiTheme="minorHAnsi" w:cstheme="minorHAnsi"/>
        </w:rPr>
      </w:pPr>
    </w:p>
    <w:p w14:paraId="4B831027" w14:textId="2319884F" w:rsidR="00A60952" w:rsidRPr="00AA7CE6" w:rsidRDefault="00A60952" w:rsidP="00AA7CE6">
      <w:pPr>
        <w:spacing w:after="0" w:line="240" w:lineRule="auto"/>
        <w:rPr>
          <w:rFonts w:asciiTheme="minorHAnsi" w:hAnsiTheme="minorHAnsi" w:cstheme="minorHAnsi"/>
        </w:rPr>
      </w:pPr>
      <w:r w:rsidRPr="00AA7CE6">
        <w:rPr>
          <w:rFonts w:asciiTheme="minorHAnsi" w:hAnsiTheme="minorHAnsi" w:cstheme="minorHAnsi"/>
        </w:rPr>
        <w:t xml:space="preserve">Explain: </w:t>
      </w:r>
    </w:p>
    <w:p w14:paraId="7E0F75CA" w14:textId="780478FB" w:rsidR="00A60952" w:rsidRPr="00AA7CE6" w:rsidRDefault="00A60952" w:rsidP="00AF4E87">
      <w:pPr>
        <w:pStyle w:val="ListParagraph"/>
        <w:numPr>
          <w:ilvl w:val="0"/>
          <w:numId w:val="4"/>
        </w:numPr>
        <w:spacing w:after="120" w:line="240" w:lineRule="auto"/>
        <w:ind w:left="709" w:hanging="357"/>
        <w:contextualSpacing w:val="0"/>
        <w:rPr>
          <w:rFonts w:asciiTheme="minorHAnsi" w:hAnsiTheme="minorHAnsi" w:cstheme="minorHAnsi"/>
        </w:rPr>
      </w:pPr>
      <w:r w:rsidRPr="00AA7CE6">
        <w:rPr>
          <w:rFonts w:asciiTheme="minorHAnsi" w:hAnsiTheme="minorHAnsi" w:cstheme="minorHAnsi"/>
        </w:rPr>
        <w:t>plans to publish research findings and present at conferences</w:t>
      </w:r>
    </w:p>
    <w:p w14:paraId="3226CD7B" w14:textId="77777777" w:rsidR="00A60952" w:rsidRPr="00AA7CE6" w:rsidRDefault="00A60952" w:rsidP="00AF4E87">
      <w:pPr>
        <w:pStyle w:val="ListParagraph"/>
        <w:numPr>
          <w:ilvl w:val="0"/>
          <w:numId w:val="4"/>
        </w:numPr>
        <w:spacing w:after="120" w:line="240" w:lineRule="auto"/>
        <w:ind w:left="709" w:hanging="357"/>
        <w:contextualSpacing w:val="0"/>
        <w:rPr>
          <w:rFonts w:asciiTheme="minorHAnsi" w:hAnsiTheme="minorHAnsi" w:cstheme="minorHAnsi"/>
        </w:rPr>
      </w:pPr>
      <w:r w:rsidRPr="00AA7CE6">
        <w:rPr>
          <w:rFonts w:asciiTheme="minorHAnsi" w:hAnsiTheme="minorHAnsi" w:cstheme="minorHAnsi"/>
        </w:rPr>
        <w:t>when results are likely to be published</w:t>
      </w:r>
    </w:p>
    <w:p w14:paraId="15A5AE58" w14:textId="77777777" w:rsidR="00A60952" w:rsidRPr="00AA7CE6" w:rsidRDefault="00A60952" w:rsidP="00AF4E87">
      <w:pPr>
        <w:pStyle w:val="ListParagraph"/>
        <w:numPr>
          <w:ilvl w:val="0"/>
          <w:numId w:val="4"/>
        </w:numPr>
        <w:spacing w:after="120" w:line="240" w:lineRule="auto"/>
        <w:ind w:left="709" w:hanging="357"/>
        <w:contextualSpacing w:val="0"/>
        <w:rPr>
          <w:rFonts w:asciiTheme="minorHAnsi" w:hAnsiTheme="minorHAnsi" w:cstheme="minorHAnsi"/>
        </w:rPr>
      </w:pPr>
      <w:r w:rsidRPr="00AA7CE6">
        <w:rPr>
          <w:rFonts w:asciiTheme="minorHAnsi" w:hAnsiTheme="minorHAnsi" w:cstheme="minorHAnsi"/>
        </w:rPr>
        <w:t>how participants may obtain a copy of the results/findings (via summary, a link to a website, requesting them from the research team?)</w:t>
      </w:r>
    </w:p>
    <w:p w14:paraId="101E2476" w14:textId="77777777" w:rsidR="00A60952" w:rsidRPr="00AA7CE6" w:rsidRDefault="00B0768E" w:rsidP="00AF4E87">
      <w:pPr>
        <w:pStyle w:val="ListParagraph"/>
        <w:numPr>
          <w:ilvl w:val="0"/>
          <w:numId w:val="4"/>
        </w:numPr>
        <w:spacing w:after="120" w:line="240" w:lineRule="auto"/>
        <w:ind w:left="714"/>
        <w:contextualSpacing w:val="0"/>
        <w:rPr>
          <w:rFonts w:asciiTheme="minorHAnsi" w:hAnsiTheme="minorHAnsi" w:cstheme="minorHAnsi"/>
        </w:rPr>
      </w:pPr>
      <w:r w:rsidRPr="00AA7CE6">
        <w:rPr>
          <w:rFonts w:asciiTheme="minorHAnsi" w:hAnsiTheme="minorHAnsi" w:cstheme="minorHAnsi"/>
        </w:rPr>
        <w:t>that participants will not be identifiable from any report or publication placed in the public domain</w:t>
      </w:r>
    </w:p>
    <w:p w14:paraId="6F698913" w14:textId="77777777" w:rsidR="00276E54" w:rsidRPr="00AA7CE6" w:rsidRDefault="00B0768E" w:rsidP="00AF4E87">
      <w:pPr>
        <w:pStyle w:val="ListParagraph"/>
        <w:numPr>
          <w:ilvl w:val="0"/>
          <w:numId w:val="4"/>
        </w:numPr>
        <w:spacing w:after="120" w:line="240" w:lineRule="auto"/>
        <w:ind w:left="714"/>
        <w:contextualSpacing w:val="0"/>
        <w:rPr>
          <w:rFonts w:asciiTheme="minorHAnsi" w:hAnsiTheme="minorHAnsi" w:cstheme="minorHAnsi"/>
        </w:rPr>
      </w:pPr>
      <w:r w:rsidRPr="00AA7CE6">
        <w:rPr>
          <w:rFonts w:asciiTheme="minorHAnsi" w:hAnsiTheme="minorHAnsi" w:cstheme="minorHAnsi"/>
        </w:rPr>
        <w:t xml:space="preserve">whether the study is part of an educational project such as the fulfilment of requirements for a DPhil. You can use this sentence: </w:t>
      </w:r>
    </w:p>
    <w:p w14:paraId="3EBC7F4F" w14:textId="77777777" w:rsidR="00B0768E" w:rsidRPr="006620FC" w:rsidRDefault="00B0768E" w:rsidP="006620FC">
      <w:pPr>
        <w:spacing w:after="120" w:line="240" w:lineRule="auto"/>
        <w:ind w:left="1440"/>
        <w:rPr>
          <w:rFonts w:asciiTheme="minorHAnsi" w:hAnsiTheme="minorHAnsi" w:cstheme="minorHAnsi"/>
          <w:i/>
        </w:rPr>
      </w:pPr>
      <w:r w:rsidRPr="006620FC">
        <w:rPr>
          <w:rFonts w:asciiTheme="minorHAnsi" w:hAnsiTheme="minorHAnsi" w:cstheme="minorHAnsi"/>
          <w:i/>
        </w:rPr>
        <w:t xml:space="preserve">Some of the research being undertaken will also contribute to the fulfilment of an educational requirement (e.g. a doctoral thesis). </w:t>
      </w:r>
    </w:p>
    <w:p w14:paraId="606CD8A2" w14:textId="77777777" w:rsidR="00A60952" w:rsidRPr="00FA4A7E" w:rsidRDefault="00A60952" w:rsidP="00AA7CE6">
      <w:pPr>
        <w:spacing w:after="120" w:line="240" w:lineRule="auto"/>
        <w:rPr>
          <w:rFonts w:ascii="Arial" w:hAnsi="Arial" w:cs="Arial"/>
        </w:rPr>
      </w:pPr>
    </w:p>
    <w:p w14:paraId="341DA6CB" w14:textId="7361A75C" w:rsidR="00B0768E" w:rsidRDefault="00B0768E" w:rsidP="002C5663">
      <w:pPr>
        <w:pStyle w:val="Heading1"/>
        <w:spacing w:before="0" w:after="0"/>
        <w:rPr>
          <w:rFonts w:asciiTheme="minorHAnsi" w:hAnsiTheme="minorHAnsi" w:cstheme="minorHAnsi"/>
          <w:sz w:val="22"/>
          <w:szCs w:val="22"/>
          <w:lang w:val="en-GB"/>
        </w:rPr>
      </w:pPr>
      <w:r w:rsidRPr="00AA7CE6">
        <w:rPr>
          <w:rFonts w:asciiTheme="minorHAnsi" w:hAnsiTheme="minorHAnsi" w:cstheme="minorHAnsi"/>
          <w:sz w:val="22"/>
          <w:szCs w:val="22"/>
          <w:lang w:val="en-GB"/>
        </w:rPr>
        <w:t>What if we find something unexpected?</w:t>
      </w:r>
      <w:r w:rsidR="00364566">
        <w:rPr>
          <w:rFonts w:asciiTheme="minorHAnsi" w:hAnsiTheme="minorHAnsi" w:cstheme="minorHAnsi"/>
          <w:sz w:val="22"/>
          <w:szCs w:val="22"/>
          <w:lang w:val="en-GB"/>
        </w:rPr>
        <w:t xml:space="preserve"> </w:t>
      </w:r>
    </w:p>
    <w:p w14:paraId="33AD7254" w14:textId="37E57722" w:rsidR="002C5663" w:rsidRPr="00B343F9" w:rsidRDefault="002C5663" w:rsidP="002C5663">
      <w:pPr>
        <w:spacing w:after="0" w:line="240" w:lineRule="auto"/>
        <w:rPr>
          <w:rFonts w:asciiTheme="minorHAnsi" w:hAnsiTheme="minorHAnsi" w:cstheme="minorHAnsi"/>
          <w:color w:val="FF0000"/>
        </w:rPr>
      </w:pPr>
      <w:r w:rsidRPr="00B343F9">
        <w:rPr>
          <w:rFonts w:cs="Calibri"/>
          <w:iCs/>
          <w:color w:val="FF0000"/>
        </w:rPr>
        <w:t xml:space="preserve">Please refer to </w:t>
      </w:r>
      <w:r w:rsidR="00442C2E" w:rsidRPr="00B343F9">
        <w:rPr>
          <w:rFonts w:asciiTheme="minorHAnsi" w:hAnsiTheme="minorHAnsi" w:cstheme="minorHAnsi"/>
          <w:color w:val="FF0000"/>
        </w:rPr>
        <w:t xml:space="preserve">SPON </w:t>
      </w:r>
      <w:r w:rsidR="00442C2E">
        <w:rPr>
          <w:rFonts w:asciiTheme="minorHAnsi" w:hAnsiTheme="minorHAnsi" w:cstheme="minorHAnsi"/>
          <w:color w:val="FF0000"/>
        </w:rPr>
        <w:t>GUI 15</w:t>
      </w:r>
      <w:r w:rsidR="00442C2E" w:rsidRPr="00B343F9">
        <w:rPr>
          <w:rFonts w:asciiTheme="minorHAnsi" w:hAnsiTheme="minorHAnsi" w:cstheme="minorHAnsi"/>
          <w:color w:val="FF0000"/>
        </w:rPr>
        <w:t xml:space="preserve"> </w:t>
      </w:r>
      <w:r w:rsidRPr="00B343F9">
        <w:rPr>
          <w:rFonts w:asciiTheme="minorHAnsi" w:hAnsiTheme="minorHAnsi" w:cstheme="minorHAnsi"/>
          <w:color w:val="FF0000"/>
        </w:rPr>
        <w:t>Participant Information Sheet Template Associated Guidance</w:t>
      </w:r>
    </w:p>
    <w:p w14:paraId="045E609F" w14:textId="77777777" w:rsidR="002C5663" w:rsidRPr="002C5663" w:rsidRDefault="002C5663" w:rsidP="002C5663">
      <w:pPr>
        <w:spacing w:after="0" w:line="240" w:lineRule="auto"/>
      </w:pPr>
    </w:p>
    <w:p w14:paraId="0B42BD75" w14:textId="77777777" w:rsidR="00B0768E" w:rsidRPr="00364566" w:rsidRDefault="00B0768E" w:rsidP="002C5663">
      <w:pPr>
        <w:spacing w:after="0" w:line="240" w:lineRule="auto"/>
        <w:rPr>
          <w:rFonts w:asciiTheme="minorHAnsi" w:hAnsiTheme="minorHAnsi" w:cstheme="minorHAnsi"/>
          <w:bCs/>
          <w:iCs/>
          <w:color w:val="FF0000"/>
        </w:rPr>
      </w:pPr>
      <w:r w:rsidRPr="00AA7CE6">
        <w:rPr>
          <w:rFonts w:asciiTheme="minorHAnsi" w:hAnsiTheme="minorHAnsi" w:cstheme="minorHAnsi"/>
        </w:rPr>
        <w:t xml:space="preserve">State if the </w:t>
      </w:r>
      <w:r w:rsidRPr="00AA7CE6">
        <w:rPr>
          <w:rFonts w:asciiTheme="minorHAnsi" w:hAnsiTheme="minorHAnsi" w:cstheme="minorHAnsi"/>
          <w:iCs/>
        </w:rPr>
        <w:t xml:space="preserve">analysis of images, samples, or questionnaire responses might produce findings of clinical </w:t>
      </w:r>
      <w:r w:rsidRPr="00AA7CE6">
        <w:rPr>
          <w:rFonts w:asciiTheme="minorHAnsi" w:hAnsiTheme="minorHAnsi" w:cstheme="minorHAnsi"/>
          <w:bCs/>
          <w:iCs/>
        </w:rPr>
        <w:t xml:space="preserve">significance for participants or (in cases of some genetic analysis) their relatives. </w:t>
      </w:r>
    </w:p>
    <w:p w14:paraId="128BBB19" w14:textId="3DEEAA6A" w:rsidR="00B0768E" w:rsidRPr="00AA7CE6" w:rsidRDefault="00B0768E" w:rsidP="00AA7CE6">
      <w:pPr>
        <w:spacing w:after="120" w:line="240" w:lineRule="auto"/>
        <w:rPr>
          <w:rFonts w:asciiTheme="minorHAnsi" w:hAnsiTheme="minorHAnsi" w:cstheme="minorHAnsi"/>
          <w:bCs/>
          <w:iCs/>
        </w:rPr>
      </w:pPr>
      <w:r w:rsidRPr="00AA7CE6">
        <w:rPr>
          <w:rFonts w:asciiTheme="minorHAnsi" w:hAnsiTheme="minorHAnsi" w:cstheme="minorHAnsi"/>
          <w:bCs/>
          <w:iCs/>
        </w:rPr>
        <w:t>If this applies, clearly describe:</w:t>
      </w:r>
    </w:p>
    <w:p w14:paraId="15957664" w14:textId="77777777" w:rsidR="00B0768E" w:rsidRPr="00AA7CE6" w:rsidRDefault="00B0768E" w:rsidP="00AF4E87">
      <w:pPr>
        <w:pStyle w:val="ListParagraph"/>
        <w:numPr>
          <w:ilvl w:val="0"/>
          <w:numId w:val="5"/>
        </w:numPr>
        <w:spacing w:after="120" w:line="240" w:lineRule="auto"/>
        <w:contextualSpacing w:val="0"/>
        <w:rPr>
          <w:rFonts w:asciiTheme="minorHAnsi" w:hAnsiTheme="minorHAnsi" w:cstheme="minorHAnsi"/>
          <w:bCs/>
          <w:iCs/>
        </w:rPr>
      </w:pPr>
      <w:r w:rsidRPr="00AA7CE6">
        <w:rPr>
          <w:rFonts w:asciiTheme="minorHAnsi" w:hAnsiTheme="minorHAnsi" w:cstheme="minorHAnsi"/>
          <w:bCs/>
          <w:iCs/>
        </w:rPr>
        <w:t xml:space="preserve">what will happen if any incidental findings are discovered </w:t>
      </w:r>
    </w:p>
    <w:p w14:paraId="21EB98AC" w14:textId="77777777" w:rsidR="00B0768E" w:rsidRPr="00AA7CE6" w:rsidRDefault="00B0768E" w:rsidP="00AF4E87">
      <w:pPr>
        <w:pStyle w:val="ListParagraph"/>
        <w:numPr>
          <w:ilvl w:val="0"/>
          <w:numId w:val="5"/>
        </w:numPr>
        <w:spacing w:after="120" w:line="240" w:lineRule="auto"/>
        <w:contextualSpacing w:val="0"/>
        <w:rPr>
          <w:rFonts w:asciiTheme="minorHAnsi" w:hAnsiTheme="minorHAnsi" w:cstheme="minorHAnsi"/>
          <w:bCs/>
          <w:iCs/>
        </w:rPr>
      </w:pPr>
      <w:r w:rsidRPr="00AA7CE6">
        <w:rPr>
          <w:rFonts w:asciiTheme="minorHAnsi" w:hAnsiTheme="minorHAnsi" w:cstheme="minorHAnsi"/>
          <w:bCs/>
          <w:iCs/>
        </w:rPr>
        <w:t xml:space="preserve">the reporting mechanism and procedure for these (management will typically involve clinical verification and/or referral to the participant’s GP).  </w:t>
      </w:r>
    </w:p>
    <w:p w14:paraId="280BF3C4" w14:textId="77777777" w:rsidR="0056412C" w:rsidRPr="00AA7CE6" w:rsidRDefault="0056412C" w:rsidP="002159A5">
      <w:pPr>
        <w:pStyle w:val="Heading1"/>
        <w:spacing w:before="0" w:after="0"/>
        <w:rPr>
          <w:rFonts w:asciiTheme="minorHAnsi" w:hAnsiTheme="minorHAnsi" w:cstheme="minorHAnsi"/>
          <w:sz w:val="22"/>
          <w:szCs w:val="22"/>
          <w:lang w:val="en-GB"/>
        </w:rPr>
      </w:pPr>
    </w:p>
    <w:p w14:paraId="6D935E06" w14:textId="77777777" w:rsidR="00B0768E" w:rsidRPr="00AA7CE6" w:rsidRDefault="00B0768E" w:rsidP="002159A5">
      <w:pPr>
        <w:pStyle w:val="Heading1"/>
        <w:spacing w:before="0" w:after="0"/>
        <w:rPr>
          <w:rFonts w:asciiTheme="minorHAnsi" w:hAnsiTheme="minorHAnsi" w:cstheme="minorHAnsi"/>
          <w:sz w:val="22"/>
          <w:szCs w:val="22"/>
          <w:lang w:val="en-GB"/>
        </w:rPr>
      </w:pPr>
      <w:r w:rsidRPr="00AA7CE6">
        <w:rPr>
          <w:rFonts w:asciiTheme="minorHAnsi" w:hAnsiTheme="minorHAnsi" w:cstheme="minorHAnsi"/>
          <w:sz w:val="22"/>
          <w:szCs w:val="22"/>
          <w:lang w:val="en-GB"/>
        </w:rPr>
        <w:t>What if there is a problem?</w:t>
      </w:r>
    </w:p>
    <w:p w14:paraId="498AF262" w14:textId="77777777" w:rsidR="002159A5" w:rsidRPr="00AA7CE6" w:rsidRDefault="002159A5" w:rsidP="002159A5">
      <w:pPr>
        <w:spacing w:after="0" w:line="240" w:lineRule="auto"/>
        <w:rPr>
          <w:rFonts w:asciiTheme="minorHAnsi" w:hAnsiTheme="minorHAnsi" w:cstheme="minorHAnsi"/>
        </w:rPr>
      </w:pPr>
    </w:p>
    <w:p w14:paraId="72816A26" w14:textId="77777777" w:rsidR="00D33552" w:rsidRPr="006620FC" w:rsidRDefault="00DB2729" w:rsidP="009F765E">
      <w:pPr>
        <w:spacing w:after="0" w:line="240" w:lineRule="auto"/>
        <w:rPr>
          <w:rFonts w:asciiTheme="minorHAnsi" w:hAnsiTheme="minorHAnsi" w:cstheme="minorHAnsi"/>
        </w:rPr>
      </w:pPr>
      <w:r w:rsidRPr="006620FC">
        <w:rPr>
          <w:rFonts w:asciiTheme="minorHAnsi" w:hAnsiTheme="minorHAnsi" w:cstheme="minorHAnsi"/>
        </w:rPr>
        <w:t>This section e</w:t>
      </w:r>
      <w:r w:rsidR="00B0768E" w:rsidRPr="006620FC">
        <w:rPr>
          <w:rFonts w:asciiTheme="minorHAnsi" w:hAnsiTheme="minorHAnsi" w:cstheme="minorHAnsi"/>
        </w:rPr>
        <w:t>xplain</w:t>
      </w:r>
      <w:r w:rsidRPr="006620FC">
        <w:rPr>
          <w:rFonts w:asciiTheme="minorHAnsi" w:hAnsiTheme="minorHAnsi" w:cstheme="minorHAnsi"/>
        </w:rPr>
        <w:t>s</w:t>
      </w:r>
      <w:r w:rsidR="00B0768E" w:rsidRPr="006620FC">
        <w:rPr>
          <w:rFonts w:asciiTheme="minorHAnsi" w:hAnsiTheme="minorHAnsi" w:cstheme="minorHAnsi"/>
        </w:rPr>
        <w:t xml:space="preserve"> what will happen if the participant wishes to raise a concern or complaint. You could use the sentence below:</w:t>
      </w:r>
    </w:p>
    <w:p w14:paraId="69D217C2" w14:textId="77777777" w:rsidR="00B0768E" w:rsidRPr="006620FC" w:rsidRDefault="00B0768E" w:rsidP="009F765E">
      <w:pPr>
        <w:spacing w:after="0" w:line="240" w:lineRule="auto"/>
        <w:rPr>
          <w:rFonts w:asciiTheme="minorHAnsi" w:hAnsiTheme="minorHAnsi" w:cstheme="minorHAnsi"/>
        </w:rPr>
      </w:pPr>
      <w:r w:rsidRPr="006620FC">
        <w:rPr>
          <w:rFonts w:asciiTheme="minorHAnsi" w:hAnsiTheme="minorHAnsi" w:cstheme="minorHAnsi"/>
        </w:rPr>
        <w:t xml:space="preserve">  </w:t>
      </w:r>
    </w:p>
    <w:p w14:paraId="3BE6534E" w14:textId="5137B404" w:rsidR="00B0768E" w:rsidRDefault="00B0768E" w:rsidP="009F765E">
      <w:pPr>
        <w:spacing w:after="0" w:line="240" w:lineRule="auto"/>
        <w:ind w:left="720"/>
        <w:rPr>
          <w:rFonts w:asciiTheme="minorHAnsi" w:hAnsiTheme="minorHAnsi" w:cstheme="minorHAnsi"/>
          <w:i/>
        </w:rPr>
      </w:pPr>
      <w:r w:rsidRPr="006620FC">
        <w:rPr>
          <w:rFonts w:asciiTheme="minorHAnsi" w:hAnsiTheme="minorHAnsi" w:cstheme="minorHAnsi"/>
          <w:i/>
        </w:rPr>
        <w:lastRenderedPageBreak/>
        <w:t xml:space="preserve">If you have a concern about any aspect of this study, please speak with </w:t>
      </w:r>
      <w:r w:rsidRPr="003D3384">
        <w:rPr>
          <w:rFonts w:asciiTheme="minorHAnsi" w:hAnsiTheme="minorHAnsi" w:cstheme="minorHAnsi"/>
          <w:b/>
          <w:i/>
          <w:color w:val="0070C0"/>
          <w:sz w:val="24"/>
        </w:rPr>
        <w:t>[</w:t>
      </w:r>
      <w:r w:rsidRPr="003D3384">
        <w:rPr>
          <w:rFonts w:asciiTheme="minorHAnsi" w:hAnsiTheme="minorHAnsi" w:cstheme="minorHAnsi"/>
          <w:i/>
          <w:color w:val="0070C0"/>
        </w:rPr>
        <w:t>the clinical/research team</w:t>
      </w:r>
      <w:r w:rsidRPr="003D3384">
        <w:rPr>
          <w:rFonts w:asciiTheme="minorHAnsi" w:hAnsiTheme="minorHAnsi" w:cstheme="minorHAnsi"/>
          <w:b/>
          <w:i/>
          <w:color w:val="0070C0"/>
          <w:sz w:val="24"/>
        </w:rPr>
        <w:t>]</w:t>
      </w:r>
      <w:r w:rsidRPr="006620FC">
        <w:rPr>
          <w:rFonts w:asciiTheme="minorHAnsi" w:hAnsiTheme="minorHAnsi" w:cstheme="minorHAnsi"/>
          <w:i/>
        </w:rPr>
        <w:t xml:space="preserve">. They will do their best to answer your questions.  </w:t>
      </w:r>
    </w:p>
    <w:p w14:paraId="6101DEDC" w14:textId="1FCF7CDC" w:rsidR="003D3384" w:rsidRDefault="003D3384" w:rsidP="009F765E">
      <w:pPr>
        <w:spacing w:after="0" w:line="240" w:lineRule="auto"/>
        <w:ind w:left="720"/>
        <w:rPr>
          <w:rFonts w:asciiTheme="minorHAnsi" w:hAnsiTheme="minorHAnsi" w:cstheme="minorHAnsi"/>
          <w:i/>
        </w:rPr>
      </w:pPr>
    </w:p>
    <w:p w14:paraId="6F55AC8B" w14:textId="77777777" w:rsidR="003D3384" w:rsidRPr="006620FC" w:rsidRDefault="003D3384" w:rsidP="003D3384">
      <w:pPr>
        <w:spacing w:after="0" w:line="240" w:lineRule="auto"/>
        <w:rPr>
          <w:rFonts w:cs="Calibri"/>
          <w:iCs/>
          <w:color w:val="000000"/>
        </w:rPr>
      </w:pPr>
      <w:r w:rsidRPr="001D19C6">
        <w:rPr>
          <w:rFonts w:cs="Calibri"/>
          <w:iCs/>
        </w:rPr>
        <w:t xml:space="preserve">Mandatory statement of complaints procedure </w:t>
      </w:r>
      <w:r w:rsidRPr="006620FC">
        <w:rPr>
          <w:rFonts w:cs="Calibri"/>
          <w:iCs/>
          <w:color w:val="000000"/>
        </w:rPr>
        <w:t>(NB the CI has overall responsibility for the study):</w:t>
      </w:r>
    </w:p>
    <w:p w14:paraId="44C93846" w14:textId="77777777" w:rsidR="003D3384" w:rsidRPr="00FA4A7E" w:rsidRDefault="003D3384" w:rsidP="003D3384">
      <w:pPr>
        <w:spacing w:after="0" w:line="240" w:lineRule="auto"/>
        <w:rPr>
          <w:rFonts w:ascii="Arial" w:hAnsi="Arial" w:cs="Arial"/>
          <w:b/>
          <w:iCs/>
          <w:color w:val="000000"/>
        </w:rPr>
      </w:pPr>
    </w:p>
    <w:p w14:paraId="76809EEE" w14:textId="77777777" w:rsidR="003D3384" w:rsidRPr="006620FC" w:rsidRDefault="003D3384" w:rsidP="003D3384">
      <w:pPr>
        <w:spacing w:after="0" w:line="240" w:lineRule="auto"/>
        <w:ind w:left="720"/>
        <w:rPr>
          <w:rFonts w:cs="Calibri"/>
          <w:color w:val="000000"/>
          <w:u w:val="single"/>
        </w:rPr>
      </w:pPr>
      <w:r w:rsidRPr="006620FC">
        <w:rPr>
          <w:rFonts w:cs="Calibri"/>
          <w:color w:val="000000"/>
          <w:highlight w:val="yellow"/>
        </w:rPr>
        <w:t xml:space="preserve">If you wish to complain about any aspect of the way in which you have been approached or treated, or how your information is handled during the course of this study, contact </w:t>
      </w:r>
      <w:r w:rsidRPr="006C04C3">
        <w:rPr>
          <w:rFonts w:cs="Calibri"/>
          <w:b/>
          <w:color w:val="0070C0"/>
          <w:sz w:val="24"/>
          <w:highlight w:val="yellow"/>
        </w:rPr>
        <w:t>[</w:t>
      </w:r>
      <w:r w:rsidRPr="006C04C3">
        <w:rPr>
          <w:rFonts w:cs="Calibri"/>
          <w:color w:val="0070C0"/>
          <w:highlight w:val="yellow"/>
        </w:rPr>
        <w:t>name of investigator</w:t>
      </w:r>
      <w:r w:rsidRPr="006C04C3">
        <w:rPr>
          <w:rFonts w:cs="Calibri"/>
          <w:b/>
          <w:color w:val="0070C0"/>
          <w:sz w:val="24"/>
          <w:highlight w:val="yellow"/>
        </w:rPr>
        <w:t>]</w:t>
      </w:r>
      <w:r w:rsidRPr="006620FC">
        <w:rPr>
          <w:rFonts w:cs="Calibri"/>
          <w:b/>
          <w:color w:val="000000"/>
          <w:highlight w:val="yellow"/>
        </w:rPr>
        <w:t xml:space="preserve"> </w:t>
      </w:r>
      <w:r w:rsidRPr="006C04C3">
        <w:rPr>
          <w:rFonts w:cs="Calibri"/>
          <w:b/>
          <w:color w:val="0070C0"/>
          <w:sz w:val="24"/>
          <w:highlight w:val="yellow"/>
        </w:rPr>
        <w:t>[</w:t>
      </w:r>
      <w:r w:rsidRPr="006C04C3">
        <w:rPr>
          <w:rFonts w:cs="Calibri"/>
          <w:color w:val="0070C0"/>
          <w:highlight w:val="yellow"/>
        </w:rPr>
        <w:t>contact details: phone number &amp; email)</w:t>
      </w:r>
      <w:r w:rsidRPr="006C04C3">
        <w:rPr>
          <w:rFonts w:cs="Calibri"/>
          <w:b/>
          <w:color w:val="0070C0"/>
          <w:sz w:val="24"/>
          <w:highlight w:val="yellow"/>
        </w:rPr>
        <w:t>]</w:t>
      </w:r>
      <w:r w:rsidRPr="006C04C3">
        <w:rPr>
          <w:rFonts w:cs="Calibri"/>
          <w:color w:val="0070C0"/>
          <w:highlight w:val="yellow"/>
        </w:rPr>
        <w:t xml:space="preserve"> </w:t>
      </w:r>
      <w:r w:rsidRPr="006620FC">
        <w:rPr>
          <w:rFonts w:cs="Calibri"/>
          <w:color w:val="000000"/>
          <w:highlight w:val="yellow"/>
        </w:rPr>
        <w:t xml:space="preserve">or you may contact University of Oxford Research Governance, Ethics &amp; Assurance (RGEA) at </w:t>
      </w:r>
      <w:hyperlink r:id="rId16" w:history="1">
        <w:r w:rsidRPr="006620FC">
          <w:rPr>
            <w:rStyle w:val="Hyperlink"/>
            <w:rFonts w:cs="Calibri"/>
            <w:highlight w:val="yellow"/>
          </w:rPr>
          <w:t>rgea.complaints@admin.ox.ac.uk</w:t>
        </w:r>
      </w:hyperlink>
    </w:p>
    <w:p w14:paraId="75F5BCB7" w14:textId="77777777" w:rsidR="003D3384" w:rsidRPr="006620FC" w:rsidRDefault="003D3384" w:rsidP="009F765E">
      <w:pPr>
        <w:spacing w:after="0" w:line="240" w:lineRule="auto"/>
        <w:ind w:left="720"/>
        <w:rPr>
          <w:rFonts w:asciiTheme="minorHAnsi" w:hAnsiTheme="minorHAnsi" w:cstheme="minorHAnsi"/>
          <w:i/>
        </w:rPr>
      </w:pPr>
    </w:p>
    <w:p w14:paraId="16BA86FB" w14:textId="77777777" w:rsidR="00B0768E" w:rsidRPr="001D19C6" w:rsidRDefault="00DB2729" w:rsidP="009F765E">
      <w:pPr>
        <w:spacing w:after="0" w:line="240" w:lineRule="auto"/>
        <w:rPr>
          <w:rFonts w:asciiTheme="minorHAnsi" w:hAnsiTheme="minorHAnsi" w:cstheme="minorHAnsi"/>
          <w:iCs/>
        </w:rPr>
      </w:pPr>
      <w:r w:rsidRPr="001D19C6">
        <w:rPr>
          <w:rFonts w:asciiTheme="minorHAnsi" w:hAnsiTheme="minorHAnsi" w:cstheme="minorHAnsi"/>
          <w:iCs/>
        </w:rPr>
        <w:t xml:space="preserve">Mandatory statement required by </w:t>
      </w:r>
      <w:r w:rsidR="00B0768E" w:rsidRPr="001D19C6">
        <w:rPr>
          <w:rFonts w:asciiTheme="minorHAnsi" w:hAnsiTheme="minorHAnsi" w:cstheme="minorHAnsi"/>
          <w:iCs/>
        </w:rPr>
        <w:t>University Risk and Insurance:</w:t>
      </w:r>
    </w:p>
    <w:p w14:paraId="0CD908A1" w14:textId="77777777" w:rsidR="002159A5" w:rsidRPr="006620FC" w:rsidRDefault="002159A5" w:rsidP="009F765E">
      <w:pPr>
        <w:spacing w:after="0" w:line="240" w:lineRule="auto"/>
        <w:rPr>
          <w:rFonts w:asciiTheme="minorHAnsi" w:hAnsiTheme="minorHAnsi" w:cstheme="minorHAnsi"/>
          <w:b/>
          <w:iCs/>
          <w:color w:val="000000"/>
        </w:rPr>
      </w:pPr>
    </w:p>
    <w:p w14:paraId="7D2CB9DD" w14:textId="77777777" w:rsidR="00B0768E" w:rsidRPr="006620FC" w:rsidRDefault="00B0768E" w:rsidP="00074923">
      <w:pPr>
        <w:spacing w:after="0" w:line="240" w:lineRule="auto"/>
        <w:ind w:left="720"/>
        <w:jc w:val="both"/>
        <w:rPr>
          <w:rFonts w:asciiTheme="minorHAnsi" w:hAnsiTheme="minorHAnsi" w:cstheme="minorHAnsi"/>
        </w:rPr>
      </w:pPr>
      <w:r w:rsidRPr="006620FC">
        <w:rPr>
          <w:rFonts w:asciiTheme="minorHAnsi" w:hAnsiTheme="minorHAnsi" w:cstheme="minorHAnsi"/>
          <w:highlight w:val="yellow"/>
        </w:rPr>
        <w:t xml:space="preserve">The investigators recognise the important contribution that volunteers make to medical research, and will make every effort to ensure your safety and wellbeing. </w:t>
      </w:r>
      <w:r w:rsidRPr="006620FC">
        <w:rPr>
          <w:rFonts w:asciiTheme="minorHAnsi" w:hAnsiTheme="minorHAnsi" w:cstheme="minorHAnsi"/>
          <w:highlight w:val="yellow"/>
          <w:lang w:val="en-US"/>
        </w:rPr>
        <w:t xml:space="preserve">The University of Oxford, as the research sponsor, </w:t>
      </w:r>
      <w:r w:rsidRPr="006620FC">
        <w:rPr>
          <w:rFonts w:asciiTheme="minorHAnsi" w:hAnsiTheme="minorHAnsi" w:cstheme="minorHAnsi"/>
          <w:highlight w:val="yellow"/>
        </w:rPr>
        <w:t>has appropriate insurance in place in the unlikely event that you suffer any harm as a direct consequence of your taking part in this study</w:t>
      </w:r>
      <w:r w:rsidRPr="006620FC">
        <w:rPr>
          <w:rFonts w:asciiTheme="minorHAnsi" w:hAnsiTheme="minorHAnsi" w:cstheme="minorHAnsi"/>
          <w:highlight w:val="yellow"/>
          <w:lang w:val="en-US"/>
        </w:rPr>
        <w:t>.</w:t>
      </w:r>
      <w:r w:rsidRPr="006620FC">
        <w:rPr>
          <w:rFonts w:asciiTheme="minorHAnsi" w:hAnsiTheme="minorHAnsi" w:cstheme="minorHAnsi"/>
          <w:highlight w:val="yellow"/>
        </w:rPr>
        <w:t xml:space="preserve"> If something does go wrong, you are harmed during the research, and this is due to someone's negligence, then you may have grounds for a legal action for compensation. While the Sponsor will cooperate with any claim, you may wish to seek independent legal advice to ensure that you are properly represented in pursuing any complaint. The study doctor can advise you of further clinical action and refer you to a doctor within the NHS for treatment, if necessary.</w:t>
      </w:r>
      <w:r w:rsidRPr="006620FC">
        <w:rPr>
          <w:rFonts w:asciiTheme="minorHAnsi" w:hAnsiTheme="minorHAnsi" w:cstheme="minorHAnsi"/>
        </w:rPr>
        <w:t xml:space="preserve"> </w:t>
      </w:r>
    </w:p>
    <w:p w14:paraId="37E34806" w14:textId="77777777" w:rsidR="002159A5" w:rsidRPr="006620FC" w:rsidRDefault="002159A5" w:rsidP="009F765E">
      <w:pPr>
        <w:spacing w:after="0" w:line="240" w:lineRule="auto"/>
        <w:jc w:val="both"/>
        <w:rPr>
          <w:rFonts w:asciiTheme="minorHAnsi" w:hAnsiTheme="minorHAnsi" w:cstheme="minorHAnsi"/>
        </w:rPr>
      </w:pPr>
    </w:p>
    <w:p w14:paraId="254EE805" w14:textId="77777777" w:rsidR="00B0768E" w:rsidRPr="001D19C6" w:rsidRDefault="00B0768E" w:rsidP="00912562">
      <w:pPr>
        <w:spacing w:after="0" w:line="240" w:lineRule="auto"/>
        <w:rPr>
          <w:rFonts w:asciiTheme="minorHAnsi" w:hAnsiTheme="minorHAnsi" w:cstheme="minorHAnsi"/>
          <w:iCs/>
        </w:rPr>
      </w:pPr>
      <w:r w:rsidRPr="001D19C6">
        <w:rPr>
          <w:rFonts w:asciiTheme="minorHAnsi" w:hAnsiTheme="minorHAnsi" w:cstheme="minorHAnsi"/>
          <w:iCs/>
        </w:rPr>
        <w:t>If the study includes a clinical procedure, add:</w:t>
      </w:r>
    </w:p>
    <w:p w14:paraId="069611BF" w14:textId="77777777" w:rsidR="006620FC" w:rsidRDefault="006620FC" w:rsidP="00074923">
      <w:pPr>
        <w:pStyle w:val="ListParagraph"/>
        <w:spacing w:after="0" w:line="240" w:lineRule="auto"/>
        <w:ind w:left="0" w:firstLine="720"/>
        <w:contextualSpacing w:val="0"/>
        <w:rPr>
          <w:rFonts w:asciiTheme="minorHAnsi" w:hAnsiTheme="minorHAnsi" w:cstheme="minorHAnsi"/>
          <w:color w:val="000000"/>
        </w:rPr>
      </w:pPr>
    </w:p>
    <w:p w14:paraId="5F27D97D" w14:textId="6DC05552" w:rsidR="00B0768E" w:rsidRPr="006620FC" w:rsidRDefault="00B0768E" w:rsidP="00074923">
      <w:pPr>
        <w:pStyle w:val="ListParagraph"/>
        <w:spacing w:after="0" w:line="240" w:lineRule="auto"/>
        <w:ind w:left="0" w:firstLine="720"/>
        <w:contextualSpacing w:val="0"/>
        <w:rPr>
          <w:rFonts w:asciiTheme="minorHAnsi" w:hAnsiTheme="minorHAnsi" w:cstheme="minorHAnsi"/>
          <w:color w:val="000000"/>
          <w:u w:val="single"/>
        </w:rPr>
      </w:pPr>
      <w:r w:rsidRPr="006620FC">
        <w:rPr>
          <w:rFonts w:asciiTheme="minorHAnsi" w:hAnsiTheme="minorHAnsi" w:cstheme="minorHAnsi"/>
          <w:color w:val="000000"/>
          <w:highlight w:val="yellow"/>
        </w:rPr>
        <w:t>NHS indemnity operates in respect of the clinical treatment provided.</w:t>
      </w:r>
    </w:p>
    <w:p w14:paraId="16CF69CD" w14:textId="77777777" w:rsidR="00B0768E" w:rsidRPr="00FA4A7E" w:rsidRDefault="00B0768E" w:rsidP="009F765E">
      <w:pPr>
        <w:spacing w:after="0" w:line="240" w:lineRule="auto"/>
        <w:rPr>
          <w:rFonts w:ascii="Arial" w:hAnsi="Arial" w:cs="Arial"/>
          <w:i/>
          <w:iCs/>
          <w:color w:val="000000"/>
        </w:rPr>
      </w:pPr>
    </w:p>
    <w:p w14:paraId="585F971E" w14:textId="3D7F6DF9" w:rsidR="00B0768E" w:rsidRPr="001D19C6" w:rsidRDefault="006620FC" w:rsidP="009F765E">
      <w:pPr>
        <w:spacing w:after="0" w:line="240" w:lineRule="auto"/>
        <w:rPr>
          <w:rFonts w:cs="Calibri"/>
          <w:iCs/>
        </w:rPr>
      </w:pPr>
      <w:r w:rsidRPr="001D19C6">
        <w:rPr>
          <w:rFonts w:cs="Calibri"/>
          <w:iCs/>
        </w:rPr>
        <w:t xml:space="preserve">Studies involving any </w:t>
      </w:r>
      <w:r w:rsidR="00B0768E" w:rsidRPr="001D19C6">
        <w:rPr>
          <w:rFonts w:cs="Calibri"/>
          <w:iCs/>
        </w:rPr>
        <w:t xml:space="preserve">procedures that </w:t>
      </w:r>
      <w:r w:rsidR="00DB2729" w:rsidRPr="001D19C6">
        <w:rPr>
          <w:rFonts w:cs="Calibri"/>
          <w:iCs/>
        </w:rPr>
        <w:t>are</w:t>
      </w:r>
      <w:r w:rsidR="00B0768E" w:rsidRPr="001D19C6">
        <w:rPr>
          <w:rFonts w:cs="Calibri"/>
          <w:iCs/>
        </w:rPr>
        <w:t xml:space="preserve"> part of a patient’s standard care</w:t>
      </w:r>
      <w:r w:rsidRPr="001D19C6">
        <w:rPr>
          <w:rFonts w:cs="Calibri"/>
          <w:iCs/>
        </w:rPr>
        <w:t xml:space="preserve"> must add</w:t>
      </w:r>
      <w:r w:rsidR="00B0768E" w:rsidRPr="001D19C6">
        <w:rPr>
          <w:rFonts w:cs="Calibri"/>
          <w:iCs/>
        </w:rPr>
        <w:t>:</w:t>
      </w:r>
    </w:p>
    <w:p w14:paraId="663533E3" w14:textId="77777777" w:rsidR="002159A5" w:rsidRPr="006620FC" w:rsidRDefault="002159A5" w:rsidP="009F765E">
      <w:pPr>
        <w:spacing w:after="0" w:line="240" w:lineRule="auto"/>
        <w:rPr>
          <w:rFonts w:cs="Calibri"/>
          <w:b/>
          <w:iCs/>
          <w:u w:val="single"/>
        </w:rPr>
      </w:pPr>
    </w:p>
    <w:p w14:paraId="22146B13" w14:textId="77777777" w:rsidR="00B0768E" w:rsidRPr="006620FC" w:rsidRDefault="00B0768E" w:rsidP="00074923">
      <w:pPr>
        <w:pStyle w:val="ListParagraph"/>
        <w:spacing w:after="0" w:line="240" w:lineRule="auto"/>
        <w:contextualSpacing w:val="0"/>
        <w:rPr>
          <w:rFonts w:cs="Calibri"/>
        </w:rPr>
      </w:pPr>
      <w:r w:rsidRPr="006620FC">
        <w:rPr>
          <w:rFonts w:cs="Calibri"/>
          <w:highlight w:val="yellow"/>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If you wish to contact the PALS team please contact </w:t>
      </w:r>
      <w:r w:rsidR="00DB2729" w:rsidRPr="006C04C3">
        <w:rPr>
          <w:rFonts w:cs="Calibri"/>
          <w:b/>
          <w:color w:val="0070C0"/>
          <w:sz w:val="24"/>
          <w:highlight w:val="yellow"/>
        </w:rPr>
        <w:t>[</w:t>
      </w:r>
      <w:r w:rsidRPr="006C04C3">
        <w:rPr>
          <w:rFonts w:cs="Calibri"/>
          <w:color w:val="0070C0"/>
          <w:highlight w:val="yellow"/>
        </w:rPr>
        <w:t>insert relevant NHS site phone number and email from the PALS website</w:t>
      </w:r>
      <w:r w:rsidR="00DB2729" w:rsidRPr="006C04C3">
        <w:rPr>
          <w:rFonts w:cs="Calibri"/>
          <w:b/>
          <w:color w:val="0070C0"/>
          <w:sz w:val="24"/>
          <w:highlight w:val="yellow"/>
        </w:rPr>
        <w:t>]</w:t>
      </w:r>
      <w:r w:rsidRPr="006620FC">
        <w:rPr>
          <w:rFonts w:cs="Calibri"/>
          <w:highlight w:val="yellow"/>
        </w:rPr>
        <w:t>.</w:t>
      </w:r>
      <w:r w:rsidRPr="006620FC">
        <w:rPr>
          <w:rFonts w:cs="Calibri"/>
        </w:rPr>
        <w:t xml:space="preserve"> </w:t>
      </w:r>
    </w:p>
    <w:p w14:paraId="045C890E" w14:textId="7FFBA85F" w:rsidR="00DB2729" w:rsidRDefault="00DB2729" w:rsidP="009F765E">
      <w:pPr>
        <w:pStyle w:val="ListParagraph"/>
        <w:spacing w:after="0" w:line="240" w:lineRule="auto"/>
        <w:ind w:left="0"/>
        <w:contextualSpacing w:val="0"/>
        <w:rPr>
          <w:rFonts w:ascii="Arial" w:hAnsi="Arial" w:cs="Arial"/>
          <w:u w:val="single"/>
        </w:rPr>
      </w:pPr>
    </w:p>
    <w:p w14:paraId="14F645BD" w14:textId="77777777" w:rsidR="00DB2729" w:rsidRPr="006620FC" w:rsidRDefault="00DB2729" w:rsidP="009F765E">
      <w:pPr>
        <w:pStyle w:val="Heading1"/>
        <w:spacing w:before="0" w:after="0"/>
        <w:rPr>
          <w:rFonts w:cs="Calibri"/>
          <w:sz w:val="22"/>
          <w:szCs w:val="22"/>
          <w:lang w:val="en-GB"/>
        </w:rPr>
      </w:pPr>
      <w:r w:rsidRPr="006620FC">
        <w:rPr>
          <w:rFonts w:cs="Calibri"/>
          <w:sz w:val="22"/>
          <w:szCs w:val="22"/>
          <w:lang w:val="en-GB"/>
        </w:rPr>
        <w:t>How have patients and the public been involved in this study?</w:t>
      </w:r>
    </w:p>
    <w:p w14:paraId="46DE2CDD" w14:textId="77777777" w:rsidR="00DB2729" w:rsidRPr="006620FC" w:rsidRDefault="00DB2729" w:rsidP="009F765E">
      <w:pPr>
        <w:pStyle w:val="bodytext"/>
        <w:tabs>
          <w:tab w:val="num" w:pos="284"/>
        </w:tabs>
        <w:spacing w:before="0" w:beforeAutospacing="0" w:after="0" w:afterAutospacing="0"/>
        <w:rPr>
          <w:rFonts w:ascii="Calibri" w:hAnsi="Calibri" w:cs="Calibri"/>
          <w:sz w:val="22"/>
          <w:szCs w:val="22"/>
        </w:rPr>
      </w:pPr>
    </w:p>
    <w:p w14:paraId="4AB5423B" w14:textId="49C46E0A" w:rsidR="006620FC" w:rsidRDefault="00DB2729" w:rsidP="009F765E">
      <w:pPr>
        <w:pStyle w:val="bodytext"/>
        <w:spacing w:before="0" w:beforeAutospacing="0" w:after="0" w:afterAutospacing="0"/>
        <w:rPr>
          <w:rFonts w:ascii="Calibri" w:hAnsi="Calibri" w:cs="Calibri"/>
          <w:sz w:val="22"/>
          <w:szCs w:val="22"/>
        </w:rPr>
      </w:pPr>
      <w:r w:rsidRPr="006620FC">
        <w:rPr>
          <w:rFonts w:ascii="Calibri" w:hAnsi="Calibri" w:cs="Calibri"/>
          <w:sz w:val="22"/>
          <w:szCs w:val="22"/>
        </w:rPr>
        <w:t xml:space="preserve">Explain what public involvement has been carried out. </w:t>
      </w:r>
      <w:r w:rsidR="006620FC">
        <w:rPr>
          <w:rFonts w:ascii="Calibri" w:hAnsi="Calibri" w:cs="Calibri"/>
          <w:sz w:val="22"/>
          <w:szCs w:val="22"/>
        </w:rPr>
        <w:t>You could adapt/include some of the following:</w:t>
      </w:r>
    </w:p>
    <w:p w14:paraId="6072034F" w14:textId="77777777" w:rsidR="006620FC" w:rsidRDefault="006620FC" w:rsidP="009F765E">
      <w:pPr>
        <w:pStyle w:val="bodytext"/>
        <w:spacing w:before="0" w:beforeAutospacing="0" w:after="0" w:afterAutospacing="0"/>
        <w:rPr>
          <w:rFonts w:ascii="Calibri" w:hAnsi="Calibri" w:cs="Calibri"/>
          <w:iCs/>
          <w:sz w:val="22"/>
          <w:szCs w:val="22"/>
        </w:rPr>
      </w:pPr>
    </w:p>
    <w:p w14:paraId="4C52017C" w14:textId="46B8F01C" w:rsidR="006620FC" w:rsidRPr="006620FC" w:rsidRDefault="006620FC" w:rsidP="006620FC">
      <w:pPr>
        <w:pStyle w:val="bodytext"/>
        <w:spacing w:before="0" w:beforeAutospacing="0" w:after="120" w:afterAutospacing="0"/>
        <w:ind w:left="720"/>
        <w:rPr>
          <w:rFonts w:asciiTheme="minorHAnsi" w:hAnsiTheme="minorHAnsi" w:cstheme="minorHAnsi"/>
          <w:i/>
          <w:sz w:val="22"/>
          <w:szCs w:val="22"/>
        </w:rPr>
      </w:pPr>
      <w:r>
        <w:rPr>
          <w:rStyle w:val="Emphasis"/>
          <w:rFonts w:asciiTheme="minorHAnsi" w:hAnsiTheme="minorHAnsi" w:cstheme="minorHAnsi"/>
          <w:sz w:val="22"/>
          <w:szCs w:val="22"/>
        </w:rPr>
        <w:t>Patient and Public Involvement was involved to develop</w:t>
      </w:r>
      <w:r w:rsidRPr="006620FC">
        <w:rPr>
          <w:rStyle w:val="Emphasis"/>
          <w:rFonts w:asciiTheme="minorHAnsi" w:hAnsiTheme="minorHAnsi" w:cstheme="minorHAnsi"/>
          <w:sz w:val="22"/>
          <w:szCs w:val="22"/>
        </w:rPr>
        <w:t xml:space="preserve"> </w:t>
      </w:r>
      <w:r>
        <w:rPr>
          <w:rStyle w:val="Emphasis"/>
          <w:rFonts w:asciiTheme="minorHAnsi" w:hAnsiTheme="minorHAnsi" w:cstheme="minorHAnsi"/>
          <w:sz w:val="22"/>
          <w:szCs w:val="22"/>
        </w:rPr>
        <w:t>[</w:t>
      </w:r>
      <w:r w:rsidRPr="006620FC">
        <w:rPr>
          <w:rStyle w:val="Emphasis"/>
          <w:rFonts w:asciiTheme="minorHAnsi" w:hAnsiTheme="minorHAnsi" w:cstheme="minorHAnsi"/>
          <w:sz w:val="22"/>
          <w:szCs w:val="22"/>
        </w:rPr>
        <w:t>the research topic</w:t>
      </w:r>
      <w:r>
        <w:rPr>
          <w:rStyle w:val="Emphasis"/>
          <w:rFonts w:asciiTheme="minorHAnsi" w:hAnsiTheme="minorHAnsi" w:cstheme="minorHAnsi"/>
          <w:sz w:val="22"/>
          <w:szCs w:val="22"/>
        </w:rPr>
        <w:t>/study design/participant materials/questionnaires]</w:t>
      </w:r>
      <w:r w:rsidRPr="006620FC">
        <w:rPr>
          <w:rStyle w:val="Emphasis"/>
          <w:rFonts w:asciiTheme="minorHAnsi" w:hAnsiTheme="minorHAnsi" w:cstheme="minorHAnsi"/>
          <w:sz w:val="22"/>
          <w:szCs w:val="22"/>
        </w:rPr>
        <w:t xml:space="preserve"> and what research questions should be asked and will continue to be involved in the study.</w:t>
      </w:r>
      <w:r>
        <w:rPr>
          <w:rStyle w:val="Emphasis"/>
          <w:rFonts w:asciiTheme="minorHAnsi" w:hAnsiTheme="minorHAnsi" w:cstheme="minorHAnsi"/>
          <w:sz w:val="22"/>
          <w:szCs w:val="22"/>
        </w:rPr>
        <w:t xml:space="preserve"> </w:t>
      </w:r>
    </w:p>
    <w:p w14:paraId="010FE272" w14:textId="77777777" w:rsidR="006620FC" w:rsidRPr="006620FC" w:rsidRDefault="006620FC" w:rsidP="006620FC">
      <w:pPr>
        <w:pStyle w:val="bodytext"/>
        <w:spacing w:after="120" w:afterAutospacing="0"/>
        <w:ind w:firstLine="720"/>
        <w:rPr>
          <w:rFonts w:asciiTheme="minorHAnsi" w:hAnsiTheme="minorHAnsi" w:cstheme="minorHAnsi"/>
          <w:i/>
          <w:sz w:val="22"/>
          <w:szCs w:val="22"/>
        </w:rPr>
      </w:pPr>
      <w:r w:rsidRPr="006620FC">
        <w:rPr>
          <w:rStyle w:val="Emphasis"/>
          <w:rFonts w:asciiTheme="minorHAnsi" w:hAnsiTheme="minorHAnsi" w:cstheme="minorHAnsi"/>
          <w:sz w:val="22"/>
          <w:szCs w:val="22"/>
        </w:rPr>
        <w:t>Potential participants were involved in reviewing this Participant Information Sheet.</w:t>
      </w:r>
    </w:p>
    <w:p w14:paraId="596EE536" w14:textId="77777777" w:rsidR="006620FC" w:rsidRPr="006620FC" w:rsidRDefault="006620FC" w:rsidP="006620FC">
      <w:pPr>
        <w:pStyle w:val="bodytext"/>
        <w:spacing w:after="120" w:afterAutospacing="0"/>
        <w:ind w:left="720"/>
        <w:rPr>
          <w:rFonts w:asciiTheme="minorHAnsi" w:hAnsiTheme="minorHAnsi" w:cstheme="minorHAnsi"/>
          <w:i/>
          <w:sz w:val="22"/>
          <w:szCs w:val="22"/>
        </w:rPr>
      </w:pPr>
      <w:r w:rsidRPr="006620FC">
        <w:rPr>
          <w:rStyle w:val="Emphasis"/>
          <w:rFonts w:asciiTheme="minorHAnsi" w:hAnsiTheme="minorHAnsi" w:cstheme="minorHAnsi"/>
          <w:sz w:val="22"/>
          <w:szCs w:val="22"/>
        </w:rPr>
        <w:lastRenderedPageBreak/>
        <w:t>In designing this study, we have received patient advice on the frequency of participant visits and the tests that we will carry out.</w:t>
      </w:r>
    </w:p>
    <w:p w14:paraId="0E5C327F" w14:textId="77777777" w:rsidR="006620FC" w:rsidRPr="006620FC" w:rsidRDefault="006620FC" w:rsidP="006620FC">
      <w:pPr>
        <w:pStyle w:val="bodytext"/>
        <w:ind w:left="720"/>
        <w:rPr>
          <w:rFonts w:asciiTheme="minorHAnsi" w:hAnsiTheme="minorHAnsi" w:cstheme="minorHAnsi"/>
          <w:i/>
          <w:sz w:val="22"/>
          <w:szCs w:val="22"/>
        </w:rPr>
      </w:pPr>
      <w:r w:rsidRPr="006620FC">
        <w:rPr>
          <w:rStyle w:val="Emphasis"/>
          <w:rFonts w:asciiTheme="minorHAnsi" w:hAnsiTheme="minorHAnsi" w:cstheme="minorHAnsi"/>
          <w:sz w:val="22"/>
          <w:szCs w:val="22"/>
        </w:rPr>
        <w:t>Potential participants were involved in describing the inclusion and exclusion criteria for this study.</w:t>
      </w:r>
    </w:p>
    <w:p w14:paraId="546C05E2" w14:textId="710720D2" w:rsidR="00ED7C90" w:rsidRPr="006620FC" w:rsidRDefault="00ED7C90" w:rsidP="009F765E">
      <w:pPr>
        <w:pStyle w:val="bodytext"/>
        <w:spacing w:before="0" w:beforeAutospacing="0" w:after="0" w:afterAutospacing="0"/>
        <w:rPr>
          <w:rFonts w:ascii="Calibri" w:hAnsi="Calibri" w:cs="Calibri"/>
          <w:iCs/>
          <w:sz w:val="22"/>
          <w:szCs w:val="22"/>
        </w:rPr>
      </w:pPr>
      <w:r w:rsidRPr="006620FC">
        <w:rPr>
          <w:rFonts w:ascii="Calibri" w:hAnsi="Calibri" w:cs="Calibri"/>
          <w:iCs/>
          <w:sz w:val="22"/>
          <w:szCs w:val="22"/>
        </w:rPr>
        <w:t xml:space="preserve">It may be useful to include </w:t>
      </w:r>
      <w:r w:rsidR="001C2E02">
        <w:rPr>
          <w:rFonts w:ascii="Calibri" w:hAnsi="Calibri" w:cs="Calibri"/>
          <w:iCs/>
          <w:sz w:val="22"/>
          <w:szCs w:val="22"/>
        </w:rPr>
        <w:t>a link</w:t>
      </w:r>
      <w:r w:rsidRPr="006620FC">
        <w:rPr>
          <w:rFonts w:ascii="Calibri" w:hAnsi="Calibri" w:cs="Calibri"/>
          <w:iCs/>
          <w:sz w:val="22"/>
          <w:szCs w:val="22"/>
        </w:rPr>
        <w:t xml:space="preserve"> to general information about taking part in research: </w:t>
      </w:r>
    </w:p>
    <w:p w14:paraId="4F2A82A5" w14:textId="77777777" w:rsidR="00ED7C90" w:rsidRPr="006620FC" w:rsidRDefault="00ED7C90" w:rsidP="009F765E">
      <w:pPr>
        <w:pStyle w:val="bodytext"/>
        <w:spacing w:before="0" w:beforeAutospacing="0" w:after="0" w:afterAutospacing="0"/>
        <w:rPr>
          <w:rFonts w:ascii="Calibri" w:hAnsi="Calibri" w:cs="Calibri"/>
          <w:iCs/>
          <w:sz w:val="22"/>
          <w:szCs w:val="22"/>
        </w:rPr>
      </w:pPr>
    </w:p>
    <w:p w14:paraId="38E15D5E" w14:textId="1301E221" w:rsidR="006620FC" w:rsidRDefault="00B97C5A" w:rsidP="00A82A0A">
      <w:pPr>
        <w:pStyle w:val="bodytext"/>
        <w:numPr>
          <w:ilvl w:val="0"/>
          <w:numId w:val="6"/>
        </w:numPr>
        <w:spacing w:before="0" w:beforeAutospacing="0" w:after="0" w:afterAutospacing="0"/>
        <w:ind w:hanging="357"/>
        <w:rPr>
          <w:rFonts w:ascii="Calibri" w:hAnsi="Calibri" w:cs="Calibri"/>
          <w:sz w:val="22"/>
          <w:szCs w:val="22"/>
        </w:rPr>
      </w:pPr>
      <w:hyperlink r:id="rId17" w:history="1">
        <w:r w:rsidR="003D3384" w:rsidRPr="00CE05A9">
          <w:rPr>
            <w:rStyle w:val="Hyperlink"/>
            <w:rFonts w:ascii="Calibri" w:hAnsi="Calibri" w:cs="Calibri"/>
            <w:sz w:val="22"/>
            <w:szCs w:val="22"/>
          </w:rPr>
          <w:t>https://www.nihr.ac.uk/get-involved/public-involvement</w:t>
        </w:r>
      </w:hyperlink>
    </w:p>
    <w:p w14:paraId="6B36504B" w14:textId="786FC07B" w:rsidR="003D3384" w:rsidRPr="003D3384" w:rsidRDefault="00B97C5A" w:rsidP="00A82A0A">
      <w:pPr>
        <w:pStyle w:val="bodytext"/>
        <w:numPr>
          <w:ilvl w:val="0"/>
          <w:numId w:val="6"/>
        </w:numPr>
        <w:spacing w:before="0" w:beforeAutospacing="0" w:after="0" w:afterAutospacing="0"/>
        <w:ind w:hanging="357"/>
        <w:rPr>
          <w:rFonts w:ascii="Calibri" w:hAnsi="Calibri" w:cs="Calibri"/>
          <w:sz w:val="22"/>
          <w:szCs w:val="22"/>
        </w:rPr>
      </w:pPr>
      <w:hyperlink r:id="rId18" w:history="1">
        <w:r w:rsidR="001C2E02" w:rsidRPr="00CE05A9">
          <w:rPr>
            <w:rStyle w:val="Hyperlink"/>
            <w:rFonts w:ascii="Calibri" w:hAnsi="Calibri" w:cs="Calibri"/>
            <w:sz w:val="22"/>
            <w:szCs w:val="22"/>
          </w:rPr>
          <w:t>https://www.hra.nhs.uk/planning-and-improving-research/best-practice/public-involvement/public-involvement-newsletter/</w:t>
        </w:r>
      </w:hyperlink>
      <w:r w:rsidR="001C2E02">
        <w:rPr>
          <w:rFonts w:ascii="Calibri" w:hAnsi="Calibri" w:cs="Calibri"/>
          <w:sz w:val="22"/>
          <w:szCs w:val="22"/>
        </w:rPr>
        <w:t xml:space="preserve"> </w:t>
      </w:r>
    </w:p>
    <w:p w14:paraId="3296DF47" w14:textId="77777777" w:rsidR="00DB2729" w:rsidRPr="00FA4A7E" w:rsidRDefault="00DB2729" w:rsidP="00074923">
      <w:pPr>
        <w:pStyle w:val="bodytext"/>
        <w:tabs>
          <w:tab w:val="num" w:pos="284"/>
        </w:tabs>
        <w:spacing w:before="0" w:beforeAutospacing="0" w:after="0" w:afterAutospacing="0"/>
        <w:rPr>
          <w:rFonts w:ascii="Arial" w:hAnsi="Arial" w:cs="Arial"/>
          <w:sz w:val="22"/>
          <w:szCs w:val="22"/>
        </w:rPr>
      </w:pPr>
    </w:p>
    <w:p w14:paraId="678DC3FA" w14:textId="77777777" w:rsidR="00DB2729" w:rsidRPr="006620FC" w:rsidRDefault="00DB2729" w:rsidP="006620FC">
      <w:pPr>
        <w:pStyle w:val="Heading1"/>
        <w:spacing w:before="0" w:after="120"/>
        <w:rPr>
          <w:rFonts w:cs="Calibri"/>
          <w:sz w:val="22"/>
          <w:szCs w:val="22"/>
          <w:lang w:val="en-GB"/>
        </w:rPr>
      </w:pPr>
      <w:r w:rsidRPr="006620FC">
        <w:rPr>
          <w:rFonts w:cs="Calibri"/>
          <w:sz w:val="22"/>
          <w:szCs w:val="22"/>
          <w:lang w:val="en-GB"/>
        </w:rPr>
        <w:t>Who is organising and funding the study?</w:t>
      </w:r>
    </w:p>
    <w:p w14:paraId="0EB336D2" w14:textId="251E599F" w:rsidR="006620FC" w:rsidRPr="006620FC" w:rsidRDefault="00ED7C90" w:rsidP="006620FC">
      <w:pPr>
        <w:spacing w:after="120" w:line="240" w:lineRule="auto"/>
        <w:rPr>
          <w:rFonts w:cs="Calibri"/>
        </w:rPr>
      </w:pPr>
      <w:r w:rsidRPr="006620FC">
        <w:rPr>
          <w:rFonts w:cs="Calibri"/>
        </w:rPr>
        <w:t xml:space="preserve">Include the following: </w:t>
      </w:r>
    </w:p>
    <w:p w14:paraId="67A3D4F9" w14:textId="77777777" w:rsidR="00ED7C90" w:rsidRPr="006620FC" w:rsidRDefault="00ED7C90" w:rsidP="00AF4E87">
      <w:pPr>
        <w:pStyle w:val="ListParagraph"/>
        <w:numPr>
          <w:ilvl w:val="0"/>
          <w:numId w:val="8"/>
        </w:numPr>
        <w:spacing w:after="120" w:line="240" w:lineRule="auto"/>
        <w:contextualSpacing w:val="0"/>
        <w:rPr>
          <w:rFonts w:cs="Calibri"/>
        </w:rPr>
      </w:pPr>
      <w:r w:rsidRPr="006620FC">
        <w:rPr>
          <w:rFonts w:eastAsia="Times New Roman" w:cs="Calibri"/>
          <w:iCs/>
          <w:lang w:eastAsia="en-GB"/>
        </w:rPr>
        <w:t>a statement that the University of Oxford is sponsoring the study</w:t>
      </w:r>
    </w:p>
    <w:p w14:paraId="132E326C" w14:textId="141CF340" w:rsidR="00ED7C90" w:rsidRPr="006620FC" w:rsidRDefault="00ED7C90" w:rsidP="00AF4E87">
      <w:pPr>
        <w:pStyle w:val="ListParagraph"/>
        <w:numPr>
          <w:ilvl w:val="0"/>
          <w:numId w:val="8"/>
        </w:numPr>
        <w:spacing w:after="120" w:line="240" w:lineRule="auto"/>
        <w:contextualSpacing w:val="0"/>
        <w:rPr>
          <w:rFonts w:cs="Calibri"/>
        </w:rPr>
      </w:pPr>
      <w:r w:rsidRPr="006620FC">
        <w:rPr>
          <w:rFonts w:cs="Calibri"/>
        </w:rPr>
        <w:t>Name</w:t>
      </w:r>
      <w:r w:rsidR="00917936">
        <w:rPr>
          <w:rFonts w:cs="Calibri"/>
        </w:rPr>
        <w:t xml:space="preserve"> all</w:t>
      </w:r>
      <w:r w:rsidRPr="006620FC">
        <w:rPr>
          <w:rFonts w:cs="Calibri"/>
        </w:rPr>
        <w:t xml:space="preserve"> the funders</w:t>
      </w:r>
    </w:p>
    <w:p w14:paraId="6E51042A" w14:textId="77777777" w:rsidR="00ED7C90" w:rsidRPr="006620FC" w:rsidRDefault="00ED7C90" w:rsidP="00AF4E87">
      <w:pPr>
        <w:pStyle w:val="ListParagraph"/>
        <w:numPr>
          <w:ilvl w:val="0"/>
          <w:numId w:val="8"/>
        </w:numPr>
        <w:spacing w:after="120" w:line="240" w:lineRule="auto"/>
        <w:contextualSpacing w:val="0"/>
        <w:rPr>
          <w:rFonts w:cs="Calibri"/>
        </w:rPr>
      </w:pPr>
      <w:r w:rsidRPr="006620FC">
        <w:rPr>
          <w:rFonts w:cs="Calibri"/>
        </w:rPr>
        <w:t>List the CI and other collaborators who are organising the study</w:t>
      </w:r>
    </w:p>
    <w:p w14:paraId="3519C288" w14:textId="77777777" w:rsidR="00ED7C90" w:rsidRPr="006620FC" w:rsidRDefault="00ED7C90" w:rsidP="00AF4E87">
      <w:pPr>
        <w:pStyle w:val="ListParagraph"/>
        <w:numPr>
          <w:ilvl w:val="0"/>
          <w:numId w:val="8"/>
        </w:numPr>
        <w:spacing w:after="120" w:line="240" w:lineRule="auto"/>
        <w:contextualSpacing w:val="0"/>
        <w:rPr>
          <w:rFonts w:cs="Calibri"/>
        </w:rPr>
      </w:pPr>
      <w:r w:rsidRPr="006620FC">
        <w:rPr>
          <w:rFonts w:cs="Calibri"/>
        </w:rPr>
        <w:t>State whether a potential participant’s doctor is being paid for their role in the study</w:t>
      </w:r>
      <w:r w:rsidR="00912562" w:rsidRPr="006620FC">
        <w:rPr>
          <w:rFonts w:cs="Calibri"/>
        </w:rPr>
        <w:t xml:space="preserve">. You could use the following examples: </w:t>
      </w:r>
      <w:r w:rsidRPr="006620FC">
        <w:rPr>
          <w:rFonts w:cs="Calibri"/>
        </w:rPr>
        <w:t xml:space="preserve"> </w:t>
      </w:r>
    </w:p>
    <w:p w14:paraId="3848BE3D" w14:textId="77777777" w:rsidR="00ED7C90" w:rsidRPr="00917936" w:rsidRDefault="00ED7C90" w:rsidP="00AF4E87">
      <w:pPr>
        <w:pStyle w:val="ListParagraph"/>
        <w:numPr>
          <w:ilvl w:val="1"/>
          <w:numId w:val="8"/>
        </w:numPr>
        <w:spacing w:after="120" w:line="240" w:lineRule="auto"/>
        <w:contextualSpacing w:val="0"/>
        <w:rPr>
          <w:rFonts w:cs="Calibri"/>
          <w:i/>
        </w:rPr>
      </w:pPr>
      <w:r w:rsidRPr="00917936">
        <w:rPr>
          <w:rFonts w:cs="Calibri"/>
          <w:i/>
        </w:rPr>
        <w:t>Your doctor will be paid for including you in this study</w:t>
      </w:r>
    </w:p>
    <w:p w14:paraId="59B6F40A" w14:textId="77777777" w:rsidR="00074923" w:rsidRPr="00917936" w:rsidRDefault="00ED7C90" w:rsidP="00AF4E87">
      <w:pPr>
        <w:pStyle w:val="ListParagraph"/>
        <w:numPr>
          <w:ilvl w:val="1"/>
          <w:numId w:val="8"/>
        </w:numPr>
        <w:spacing w:after="0" w:line="240" w:lineRule="auto"/>
        <w:contextualSpacing w:val="0"/>
        <w:rPr>
          <w:rFonts w:eastAsia="Times New Roman" w:cs="Calibri"/>
          <w:i/>
          <w:lang w:eastAsia="en-GB"/>
        </w:rPr>
      </w:pPr>
      <w:r w:rsidRPr="00917936">
        <w:rPr>
          <w:rFonts w:cs="Calibri"/>
          <w:i/>
        </w:rPr>
        <w:t xml:space="preserve">Researchers will </w:t>
      </w:r>
      <w:r w:rsidRPr="006C04C3">
        <w:rPr>
          <w:rFonts w:cs="Calibri"/>
          <w:i/>
        </w:rPr>
        <w:t xml:space="preserve">pay </w:t>
      </w:r>
      <w:r w:rsidRPr="006C04C3">
        <w:rPr>
          <w:rFonts w:eastAsia="Times New Roman" w:cs="Calibri"/>
          <w:b/>
          <w:i/>
          <w:iCs/>
          <w:sz w:val="24"/>
          <w:lang w:eastAsia="en-GB"/>
        </w:rPr>
        <w:t>[</w:t>
      </w:r>
      <w:r w:rsidR="00DB2729" w:rsidRPr="006C04C3">
        <w:rPr>
          <w:rFonts w:eastAsia="Times New Roman" w:cs="Calibri"/>
          <w:i/>
          <w:iCs/>
          <w:lang w:eastAsia="en-GB"/>
        </w:rPr>
        <w:t>name of hospital department or research fund</w:t>
      </w:r>
      <w:r w:rsidRPr="006C04C3">
        <w:rPr>
          <w:rFonts w:eastAsia="Times New Roman" w:cs="Calibri"/>
          <w:b/>
          <w:i/>
          <w:iCs/>
          <w:sz w:val="24"/>
          <w:lang w:eastAsia="en-GB"/>
        </w:rPr>
        <w:t>]</w:t>
      </w:r>
      <w:r w:rsidR="00DB2729" w:rsidRPr="006C04C3">
        <w:rPr>
          <w:rFonts w:eastAsia="Times New Roman" w:cs="Calibri"/>
          <w:i/>
          <w:iCs/>
          <w:lang w:eastAsia="en-GB"/>
        </w:rPr>
        <w:t xml:space="preserve"> </w:t>
      </w:r>
      <w:r w:rsidR="00DB2729" w:rsidRPr="00917936">
        <w:rPr>
          <w:rFonts w:eastAsia="Times New Roman" w:cs="Calibri"/>
          <w:i/>
          <w:iCs/>
          <w:lang w:eastAsia="en-GB"/>
        </w:rPr>
        <w:t xml:space="preserve">for including you in this study.   </w:t>
      </w:r>
    </w:p>
    <w:p w14:paraId="5ABD0138" w14:textId="77777777" w:rsidR="00D33552" w:rsidRPr="00FA4A7E" w:rsidRDefault="00D33552" w:rsidP="006C04C3">
      <w:pPr>
        <w:pStyle w:val="ListParagraph"/>
        <w:spacing w:after="0" w:line="240" w:lineRule="auto"/>
        <w:ind w:left="1504"/>
        <w:contextualSpacing w:val="0"/>
        <w:rPr>
          <w:rFonts w:ascii="Arial" w:eastAsia="Times New Roman" w:hAnsi="Arial" w:cs="Arial"/>
          <w:iCs/>
          <w:lang w:eastAsia="en-GB"/>
        </w:rPr>
      </w:pPr>
    </w:p>
    <w:p w14:paraId="1FE4962A" w14:textId="77777777" w:rsidR="00DB2729" w:rsidRPr="00FA4A7E" w:rsidRDefault="00DB2729" w:rsidP="006C04C3">
      <w:pPr>
        <w:pStyle w:val="ListParagraph"/>
        <w:spacing w:after="0" w:line="240" w:lineRule="auto"/>
        <w:ind w:left="1504"/>
        <w:contextualSpacing w:val="0"/>
        <w:rPr>
          <w:rFonts w:ascii="Arial" w:eastAsia="Times New Roman" w:hAnsi="Arial" w:cs="Arial"/>
          <w:iCs/>
          <w:lang w:eastAsia="en-GB"/>
        </w:rPr>
      </w:pPr>
      <w:r w:rsidRPr="00FA4A7E">
        <w:rPr>
          <w:rFonts w:ascii="Arial" w:eastAsia="Times New Roman" w:hAnsi="Arial" w:cs="Arial"/>
          <w:iCs/>
          <w:lang w:eastAsia="en-GB"/>
        </w:rPr>
        <w:t xml:space="preserve">    </w:t>
      </w:r>
    </w:p>
    <w:p w14:paraId="1F61946A" w14:textId="22B975F0" w:rsidR="00E61FFE" w:rsidRPr="006C04C3" w:rsidRDefault="00E61FFE" w:rsidP="006C04C3">
      <w:pPr>
        <w:spacing w:after="0" w:line="240" w:lineRule="auto"/>
        <w:rPr>
          <w:rFonts w:cs="Calibri"/>
        </w:rPr>
      </w:pPr>
      <w:r w:rsidRPr="006C04C3">
        <w:rPr>
          <w:rFonts w:cs="Calibri"/>
          <w:b/>
        </w:rPr>
        <w:t>Conflicts of Interest</w:t>
      </w:r>
      <w:r w:rsidRPr="006C04C3">
        <w:rPr>
          <w:rFonts w:cs="Calibri"/>
        </w:rPr>
        <w:t xml:space="preserve"> </w:t>
      </w:r>
    </w:p>
    <w:p w14:paraId="7D876119" w14:textId="77777777" w:rsidR="00E61FFE" w:rsidRPr="00917936" w:rsidRDefault="00E61FFE" w:rsidP="006C04C3">
      <w:pPr>
        <w:spacing w:after="0" w:line="240" w:lineRule="auto"/>
        <w:rPr>
          <w:rFonts w:cs="Calibri"/>
        </w:rPr>
      </w:pPr>
    </w:p>
    <w:p w14:paraId="4DA4FDEF" w14:textId="77777777" w:rsidR="008874D1" w:rsidRPr="00917936" w:rsidRDefault="008874D1" w:rsidP="00AF4E87">
      <w:pPr>
        <w:pStyle w:val="ListParagraph"/>
        <w:numPr>
          <w:ilvl w:val="0"/>
          <w:numId w:val="10"/>
        </w:numPr>
        <w:spacing w:after="0" w:line="240" w:lineRule="auto"/>
        <w:contextualSpacing w:val="0"/>
        <w:rPr>
          <w:rFonts w:cs="Calibri"/>
        </w:rPr>
      </w:pPr>
      <w:r w:rsidRPr="00917936">
        <w:rPr>
          <w:rFonts w:cs="Calibri"/>
        </w:rPr>
        <w:t xml:space="preserve">State any competing interests, naming who holds the interest and what safeguards are in place if relevant. </w:t>
      </w:r>
    </w:p>
    <w:p w14:paraId="4DAE8B6C" w14:textId="77777777" w:rsidR="008874D1" w:rsidRPr="00917936" w:rsidRDefault="008874D1" w:rsidP="008874D1">
      <w:pPr>
        <w:pStyle w:val="ListParagraph"/>
        <w:spacing w:after="0" w:line="240" w:lineRule="auto"/>
        <w:ind w:left="784"/>
        <w:contextualSpacing w:val="0"/>
        <w:rPr>
          <w:rFonts w:cs="Calibri"/>
        </w:rPr>
      </w:pPr>
    </w:p>
    <w:p w14:paraId="3C2780A8" w14:textId="77777777" w:rsidR="008874D1" w:rsidRPr="00917936" w:rsidRDefault="008874D1" w:rsidP="00AF4E87">
      <w:pPr>
        <w:pStyle w:val="ListParagraph"/>
        <w:numPr>
          <w:ilvl w:val="0"/>
          <w:numId w:val="8"/>
        </w:numPr>
        <w:spacing w:after="0" w:line="240" w:lineRule="auto"/>
        <w:contextualSpacing w:val="0"/>
        <w:rPr>
          <w:rFonts w:cs="Calibri"/>
        </w:rPr>
      </w:pPr>
      <w:r w:rsidRPr="00917936">
        <w:rPr>
          <w:rFonts w:cs="Calibri"/>
        </w:rPr>
        <w:t xml:space="preserve">Name any investigators who are shareholders and/or employees </w:t>
      </w:r>
      <w:r w:rsidR="00DA6C0D" w:rsidRPr="00917936">
        <w:rPr>
          <w:rFonts w:cs="Calibri"/>
        </w:rPr>
        <w:t>and/or Board members of a company/funder/manufacturer/device/drug etc. related to the study</w:t>
      </w:r>
    </w:p>
    <w:p w14:paraId="527F7F60" w14:textId="77777777" w:rsidR="00DA6C0D" w:rsidRPr="00917936" w:rsidRDefault="00DA6C0D" w:rsidP="00DA6C0D">
      <w:pPr>
        <w:spacing w:after="0" w:line="240" w:lineRule="auto"/>
        <w:rPr>
          <w:rFonts w:cs="Calibri"/>
        </w:rPr>
      </w:pPr>
    </w:p>
    <w:p w14:paraId="0046779F" w14:textId="634D7A74" w:rsidR="008874D1" w:rsidRPr="00917936" w:rsidRDefault="008874D1" w:rsidP="00AF4E87">
      <w:pPr>
        <w:pStyle w:val="ListParagraph"/>
        <w:numPr>
          <w:ilvl w:val="0"/>
          <w:numId w:val="8"/>
        </w:numPr>
        <w:spacing w:after="0" w:line="240" w:lineRule="auto"/>
        <w:contextualSpacing w:val="0"/>
        <w:rPr>
          <w:rFonts w:cs="Calibri"/>
          <w:i/>
          <w:iCs/>
          <w:lang w:eastAsia="en-GB"/>
        </w:rPr>
      </w:pPr>
      <w:r w:rsidRPr="00917936">
        <w:rPr>
          <w:rFonts w:cs="Calibri"/>
        </w:rPr>
        <w:t xml:space="preserve">Explain the mitigations in place to ensure any </w:t>
      </w:r>
      <w:r w:rsidR="006C04C3">
        <w:rPr>
          <w:rFonts w:cs="Calibri"/>
        </w:rPr>
        <w:t>conflicts of interest</w:t>
      </w:r>
      <w:r w:rsidRPr="00917936">
        <w:rPr>
          <w:rFonts w:cs="Calibri"/>
        </w:rPr>
        <w:t xml:space="preserve"> will not impact the study</w:t>
      </w:r>
      <w:r w:rsidR="00262EEA" w:rsidRPr="00917936">
        <w:rPr>
          <w:rFonts w:cs="Calibri"/>
        </w:rPr>
        <w:t>,</w:t>
      </w:r>
      <w:r w:rsidRPr="00917936">
        <w:rPr>
          <w:rFonts w:cs="Calibri"/>
        </w:rPr>
        <w:t xml:space="preserve"> </w:t>
      </w:r>
      <w:r w:rsidR="00262EEA" w:rsidRPr="00917936">
        <w:rPr>
          <w:rFonts w:cs="Calibri"/>
        </w:rPr>
        <w:t>in particular how</w:t>
      </w:r>
      <w:r w:rsidR="00DA6C0D" w:rsidRPr="00917936">
        <w:rPr>
          <w:rFonts w:cs="Calibri"/>
        </w:rPr>
        <w:t xml:space="preserve"> participants are recruited/consented, how</w:t>
      </w:r>
      <w:r w:rsidR="00262EEA" w:rsidRPr="00917936">
        <w:rPr>
          <w:rFonts w:cs="Calibri"/>
        </w:rPr>
        <w:t xml:space="preserve"> data is analysed or patient safety</w:t>
      </w:r>
      <w:r w:rsidR="00DA6C0D" w:rsidRPr="00917936">
        <w:rPr>
          <w:rFonts w:cs="Calibri"/>
        </w:rPr>
        <w:t xml:space="preserve"> assessments</w:t>
      </w:r>
      <w:r w:rsidR="00865196" w:rsidRPr="00917936">
        <w:rPr>
          <w:rFonts w:cs="Calibri"/>
        </w:rPr>
        <w:t>. This</w:t>
      </w:r>
      <w:r w:rsidR="00262EEA" w:rsidRPr="00917936">
        <w:rPr>
          <w:rFonts w:cs="Calibri"/>
        </w:rPr>
        <w:t xml:space="preserve"> could be done by stating that individuals with a </w:t>
      </w:r>
      <w:r w:rsidR="006C04C3">
        <w:rPr>
          <w:rFonts w:cs="Calibri"/>
        </w:rPr>
        <w:t>conflict of interest</w:t>
      </w:r>
      <w:r w:rsidR="00262EEA" w:rsidRPr="00917936">
        <w:rPr>
          <w:rFonts w:cs="Calibri"/>
        </w:rPr>
        <w:t xml:space="preserve"> have only been involved </w:t>
      </w:r>
      <w:r w:rsidRPr="00917936">
        <w:rPr>
          <w:rFonts w:cs="Calibri"/>
          <w:iCs/>
          <w:lang w:eastAsia="en-GB"/>
        </w:rPr>
        <w:t>in the study design and they will not be involved in administering interventions</w:t>
      </w:r>
      <w:r w:rsidR="00262EEA" w:rsidRPr="00917936">
        <w:rPr>
          <w:rFonts w:cs="Calibri"/>
          <w:iCs/>
          <w:lang w:eastAsia="en-GB"/>
        </w:rPr>
        <w:t xml:space="preserve"> and/or </w:t>
      </w:r>
      <w:r w:rsidRPr="00917936">
        <w:rPr>
          <w:rFonts w:cs="Calibri"/>
          <w:iCs/>
          <w:lang w:eastAsia="en-GB"/>
        </w:rPr>
        <w:t>analysing data</w:t>
      </w:r>
      <w:r w:rsidR="00DA6C0D" w:rsidRPr="00917936">
        <w:rPr>
          <w:rFonts w:cs="Calibri"/>
          <w:iCs/>
          <w:lang w:eastAsia="en-GB"/>
        </w:rPr>
        <w:t>, or that data and safety monitoring committees will be in place</w:t>
      </w:r>
      <w:r w:rsidRPr="00917936">
        <w:rPr>
          <w:rFonts w:cs="Calibri"/>
          <w:iCs/>
          <w:lang w:eastAsia="en-GB"/>
        </w:rPr>
        <w:t>.</w:t>
      </w:r>
    </w:p>
    <w:p w14:paraId="2A67B7E6" w14:textId="77777777" w:rsidR="008874D1" w:rsidRPr="00FA4A7E" w:rsidRDefault="008874D1" w:rsidP="00074923">
      <w:pPr>
        <w:pStyle w:val="ListParagraph"/>
        <w:spacing w:after="0" w:line="240" w:lineRule="auto"/>
        <w:ind w:left="1504"/>
        <w:contextualSpacing w:val="0"/>
        <w:rPr>
          <w:rFonts w:ascii="Arial" w:eastAsia="Times New Roman" w:hAnsi="Arial" w:cs="Arial"/>
          <w:lang w:eastAsia="en-GB"/>
        </w:rPr>
      </w:pPr>
    </w:p>
    <w:p w14:paraId="6641113E" w14:textId="77777777" w:rsidR="00DB2729" w:rsidRPr="00917936" w:rsidRDefault="00DB2729" w:rsidP="006C04C3">
      <w:pPr>
        <w:pStyle w:val="Heading1"/>
        <w:spacing w:before="0" w:after="120"/>
        <w:rPr>
          <w:rFonts w:cs="Calibri"/>
          <w:sz w:val="22"/>
          <w:szCs w:val="22"/>
          <w:lang w:val="en-GB"/>
        </w:rPr>
      </w:pPr>
      <w:r w:rsidRPr="00917936">
        <w:rPr>
          <w:rFonts w:cs="Calibri"/>
          <w:sz w:val="22"/>
          <w:szCs w:val="22"/>
          <w:lang w:val="en-GB"/>
        </w:rPr>
        <w:t>Who has reviewed the study?</w:t>
      </w:r>
    </w:p>
    <w:p w14:paraId="6FEBD066" w14:textId="2B38564F" w:rsidR="00917936" w:rsidRPr="001D19C6" w:rsidRDefault="00917936" w:rsidP="006C04C3">
      <w:pPr>
        <w:spacing w:after="120" w:line="240" w:lineRule="auto"/>
        <w:jc w:val="both"/>
        <w:rPr>
          <w:rFonts w:cs="Calibri"/>
        </w:rPr>
      </w:pPr>
      <w:r w:rsidRPr="001D19C6">
        <w:rPr>
          <w:rFonts w:cs="Calibri"/>
        </w:rPr>
        <w:t xml:space="preserve">The following mandatory text must be included: </w:t>
      </w:r>
    </w:p>
    <w:p w14:paraId="3E6BBF96" w14:textId="3C3C49E6" w:rsidR="00DB2729" w:rsidRPr="00917936" w:rsidRDefault="00DB2729" w:rsidP="006C04C3">
      <w:pPr>
        <w:spacing w:after="120" w:line="240" w:lineRule="auto"/>
        <w:jc w:val="both"/>
        <w:rPr>
          <w:rFonts w:eastAsia="Times New Roman" w:cs="Calibri"/>
          <w:iCs/>
          <w:lang w:eastAsia="en-GB"/>
        </w:rPr>
      </w:pPr>
      <w:r w:rsidRPr="00917936">
        <w:rPr>
          <w:rFonts w:cs="Calibri"/>
          <w:color w:val="000000"/>
          <w:highlight w:val="yellow"/>
        </w:rPr>
        <w:lastRenderedPageBreak/>
        <w:t xml:space="preserve">All research in the NHS is looked at by an independent group of people, called a Research Ethics Committee, to protect participants’ interests. </w:t>
      </w:r>
      <w:r w:rsidRPr="00917936">
        <w:rPr>
          <w:rFonts w:eastAsia="Times New Roman" w:cs="Calibri"/>
          <w:iCs/>
          <w:highlight w:val="yellow"/>
          <w:lang w:eastAsia="en-GB"/>
        </w:rPr>
        <w:t xml:space="preserve">This study has been reviewed and given a favourable opinion by </w:t>
      </w:r>
      <w:r w:rsidR="0056412C" w:rsidRPr="00917936">
        <w:rPr>
          <w:rFonts w:eastAsia="Times New Roman" w:cs="Calibri"/>
          <w:b/>
          <w:iCs/>
          <w:color w:val="0070C0"/>
          <w:sz w:val="24"/>
          <w:highlight w:val="yellow"/>
          <w:lang w:eastAsia="en-GB"/>
        </w:rPr>
        <w:t>[</w:t>
      </w:r>
      <w:r w:rsidRPr="00917936">
        <w:rPr>
          <w:rFonts w:eastAsia="Times New Roman" w:cs="Calibri"/>
          <w:iCs/>
          <w:color w:val="0070C0"/>
          <w:highlight w:val="yellow"/>
          <w:lang w:eastAsia="en-GB"/>
        </w:rPr>
        <w:t xml:space="preserve"> _______________</w:t>
      </w:r>
      <w:r w:rsidR="0056412C" w:rsidRPr="00917936">
        <w:rPr>
          <w:rFonts w:eastAsia="Times New Roman" w:cs="Calibri"/>
          <w:b/>
          <w:iCs/>
          <w:color w:val="0070C0"/>
          <w:sz w:val="24"/>
          <w:highlight w:val="yellow"/>
          <w:lang w:eastAsia="en-GB"/>
        </w:rPr>
        <w:t>]</w:t>
      </w:r>
      <w:r w:rsidRPr="00917936">
        <w:rPr>
          <w:rFonts w:eastAsia="Times New Roman" w:cs="Calibri"/>
          <w:iCs/>
          <w:color w:val="0070C0"/>
          <w:highlight w:val="yellow"/>
          <w:lang w:eastAsia="en-GB"/>
        </w:rPr>
        <w:t xml:space="preserve"> </w:t>
      </w:r>
      <w:r w:rsidRPr="00917936">
        <w:rPr>
          <w:rFonts w:eastAsia="Times New Roman" w:cs="Calibri"/>
          <w:iCs/>
          <w:highlight w:val="yellow"/>
          <w:lang w:eastAsia="en-GB"/>
        </w:rPr>
        <w:t>Research Ethics Committee.</w:t>
      </w:r>
    </w:p>
    <w:p w14:paraId="46A1A952" w14:textId="77777777" w:rsidR="00ED7C90" w:rsidRPr="00FA4A7E" w:rsidRDefault="00ED7C90" w:rsidP="00074923">
      <w:pPr>
        <w:pStyle w:val="Heading1"/>
        <w:spacing w:before="0" w:after="0"/>
        <w:rPr>
          <w:rFonts w:ascii="Arial" w:hAnsi="Arial" w:cs="Arial"/>
          <w:sz w:val="22"/>
          <w:szCs w:val="22"/>
          <w:lang w:val="en-GB"/>
        </w:rPr>
      </w:pPr>
    </w:p>
    <w:p w14:paraId="1322E610" w14:textId="77777777" w:rsidR="00DB2729" w:rsidRPr="00917936" w:rsidRDefault="00DB2729" w:rsidP="00074923">
      <w:pPr>
        <w:pStyle w:val="Heading1"/>
        <w:spacing w:before="0" w:after="0"/>
        <w:rPr>
          <w:rFonts w:cs="Calibri"/>
          <w:sz w:val="22"/>
          <w:szCs w:val="22"/>
          <w:lang w:val="en-GB"/>
        </w:rPr>
      </w:pPr>
      <w:r w:rsidRPr="00917936">
        <w:rPr>
          <w:rFonts w:cs="Calibri"/>
          <w:sz w:val="22"/>
          <w:szCs w:val="22"/>
          <w:lang w:val="en-GB"/>
        </w:rPr>
        <w:t>Participation in future research:</w:t>
      </w:r>
    </w:p>
    <w:p w14:paraId="3CE0A258" w14:textId="77777777" w:rsidR="00074923" w:rsidRPr="00917936" w:rsidRDefault="00074923" w:rsidP="00074923">
      <w:pPr>
        <w:spacing w:after="0" w:line="240" w:lineRule="auto"/>
        <w:rPr>
          <w:rFonts w:cs="Calibri"/>
        </w:rPr>
      </w:pPr>
    </w:p>
    <w:p w14:paraId="51C83B31" w14:textId="3B4D6D78" w:rsidR="00E87FCF" w:rsidRPr="00917936" w:rsidRDefault="00DB2729" w:rsidP="006C04C3">
      <w:pPr>
        <w:autoSpaceDE w:val="0"/>
        <w:autoSpaceDN w:val="0"/>
        <w:adjustRightInd w:val="0"/>
        <w:spacing w:after="120" w:line="240" w:lineRule="auto"/>
        <w:rPr>
          <w:rFonts w:eastAsia="Times New Roman" w:cs="Calibri"/>
          <w:iCs/>
          <w:lang w:eastAsia="en-GB"/>
        </w:rPr>
      </w:pPr>
      <w:r w:rsidRPr="00917936">
        <w:rPr>
          <w:rFonts w:eastAsia="Times New Roman" w:cs="Calibri"/>
          <w:iCs/>
          <w:lang w:eastAsia="en-GB"/>
        </w:rPr>
        <w:t>Include this section if you will seek consent from participants to approach them about other research in future.</w:t>
      </w:r>
      <w:r w:rsidR="00074923" w:rsidRPr="00917936">
        <w:rPr>
          <w:rFonts w:eastAsia="Times New Roman" w:cs="Calibri"/>
          <w:iCs/>
          <w:lang w:eastAsia="en-GB"/>
        </w:rPr>
        <w:t xml:space="preserve"> </w:t>
      </w:r>
      <w:r w:rsidR="00ED7C90" w:rsidRPr="00917936">
        <w:rPr>
          <w:rFonts w:eastAsia="Times New Roman" w:cs="Calibri"/>
          <w:iCs/>
          <w:lang w:eastAsia="en-GB"/>
        </w:rPr>
        <w:t xml:space="preserve">State that: </w:t>
      </w:r>
    </w:p>
    <w:p w14:paraId="0993A2AB" w14:textId="77777777" w:rsidR="00ED7C90" w:rsidRPr="00917936" w:rsidRDefault="00ED7C90" w:rsidP="00AF4E87">
      <w:pPr>
        <w:pStyle w:val="ListParagraph"/>
        <w:numPr>
          <w:ilvl w:val="0"/>
          <w:numId w:val="7"/>
        </w:numPr>
        <w:spacing w:after="120" w:line="240" w:lineRule="auto"/>
        <w:ind w:left="357" w:hanging="357"/>
        <w:contextualSpacing w:val="0"/>
        <w:rPr>
          <w:rFonts w:eastAsia="Times New Roman" w:cs="Calibri"/>
          <w:iCs/>
          <w:lang w:eastAsia="en-GB"/>
        </w:rPr>
      </w:pPr>
      <w:r w:rsidRPr="00917936">
        <w:rPr>
          <w:rFonts w:eastAsia="Times New Roman" w:cs="Calibri"/>
          <w:iCs/>
          <w:lang w:eastAsia="en-GB"/>
        </w:rPr>
        <w:t>All</w:t>
      </w:r>
      <w:r w:rsidR="00DB2729" w:rsidRPr="00917936">
        <w:rPr>
          <w:rFonts w:eastAsia="Times New Roman" w:cs="Calibri"/>
          <w:iCs/>
          <w:lang w:eastAsia="en-GB"/>
        </w:rPr>
        <w:t xml:space="preserve"> contact will come from the research team of this study in the first instance</w:t>
      </w:r>
    </w:p>
    <w:p w14:paraId="7FD421C1" w14:textId="77777777" w:rsidR="00ED7C90" w:rsidRPr="00917936" w:rsidRDefault="00ED7C90" w:rsidP="00AF4E87">
      <w:pPr>
        <w:pStyle w:val="ListParagraph"/>
        <w:numPr>
          <w:ilvl w:val="0"/>
          <w:numId w:val="7"/>
        </w:numPr>
        <w:spacing w:after="120" w:line="240" w:lineRule="auto"/>
        <w:ind w:left="357" w:hanging="357"/>
        <w:contextualSpacing w:val="0"/>
        <w:rPr>
          <w:rFonts w:asciiTheme="minorHAnsi" w:eastAsia="Times New Roman" w:hAnsiTheme="minorHAnsi" w:cstheme="minorHAnsi"/>
          <w:iCs/>
          <w:lang w:eastAsia="en-GB"/>
        </w:rPr>
      </w:pPr>
      <w:r w:rsidRPr="00917936">
        <w:rPr>
          <w:rFonts w:asciiTheme="minorHAnsi" w:eastAsia="Times New Roman" w:hAnsiTheme="minorHAnsi" w:cstheme="minorHAnsi"/>
          <w:iCs/>
          <w:lang w:eastAsia="en-GB"/>
        </w:rPr>
        <w:t>A</w:t>
      </w:r>
      <w:r w:rsidR="00DB2729" w:rsidRPr="00917936">
        <w:rPr>
          <w:rFonts w:asciiTheme="minorHAnsi" w:eastAsia="Times New Roman" w:hAnsiTheme="minorHAnsi" w:cstheme="minorHAnsi"/>
          <w:iCs/>
          <w:lang w:eastAsia="en-GB"/>
        </w:rPr>
        <w:t>greeing to be contacted does not oblige them to take part in future research</w:t>
      </w:r>
    </w:p>
    <w:p w14:paraId="051A652C" w14:textId="77777777" w:rsidR="006C04C3" w:rsidRPr="006C04C3" w:rsidRDefault="00ED7C90" w:rsidP="00AF4E87">
      <w:pPr>
        <w:pStyle w:val="ListParagraph"/>
        <w:numPr>
          <w:ilvl w:val="0"/>
          <w:numId w:val="7"/>
        </w:numPr>
        <w:spacing w:after="120" w:line="240" w:lineRule="auto"/>
        <w:ind w:left="357" w:hanging="357"/>
        <w:contextualSpacing w:val="0"/>
        <w:rPr>
          <w:rFonts w:asciiTheme="minorHAnsi" w:hAnsiTheme="minorHAnsi" w:cstheme="minorHAnsi"/>
          <w:b/>
          <w:iCs/>
        </w:rPr>
      </w:pPr>
      <w:r w:rsidRPr="00917936">
        <w:rPr>
          <w:rFonts w:asciiTheme="minorHAnsi" w:eastAsia="Times New Roman" w:hAnsiTheme="minorHAnsi" w:cstheme="minorHAnsi"/>
          <w:iCs/>
          <w:lang w:eastAsia="en-GB"/>
        </w:rPr>
        <w:t>T</w:t>
      </w:r>
      <w:r w:rsidR="00DB2729" w:rsidRPr="00917936">
        <w:rPr>
          <w:rFonts w:asciiTheme="minorHAnsi" w:eastAsia="Times New Roman" w:hAnsiTheme="minorHAnsi" w:cstheme="minorHAnsi"/>
          <w:iCs/>
          <w:lang w:eastAsia="en-GB"/>
        </w:rPr>
        <w:t>hey can be removed from this register at any time they wish.</w:t>
      </w:r>
      <w:r w:rsidRPr="00917936">
        <w:rPr>
          <w:rFonts w:asciiTheme="minorHAnsi" w:eastAsia="Times New Roman" w:hAnsiTheme="minorHAnsi" w:cstheme="minorHAnsi"/>
          <w:iCs/>
          <w:lang w:eastAsia="en-GB"/>
        </w:rPr>
        <w:t xml:space="preserve"> </w:t>
      </w:r>
    </w:p>
    <w:p w14:paraId="081FECB1" w14:textId="7E5B06A2" w:rsidR="00DB2729" w:rsidRPr="001D19C6" w:rsidRDefault="00DB2729" w:rsidP="00AF4E87">
      <w:pPr>
        <w:pStyle w:val="ListParagraph"/>
        <w:numPr>
          <w:ilvl w:val="0"/>
          <w:numId w:val="7"/>
        </w:numPr>
        <w:spacing w:after="120" w:line="240" w:lineRule="auto"/>
        <w:ind w:left="357" w:hanging="357"/>
        <w:contextualSpacing w:val="0"/>
        <w:rPr>
          <w:rFonts w:asciiTheme="minorHAnsi" w:hAnsiTheme="minorHAnsi" w:cstheme="minorHAnsi"/>
          <w:b/>
          <w:iCs/>
        </w:rPr>
      </w:pPr>
      <w:r w:rsidRPr="001C2E02">
        <w:rPr>
          <w:rFonts w:asciiTheme="minorHAnsi" w:eastAsia="Times New Roman" w:hAnsiTheme="minorHAnsi" w:cstheme="minorHAnsi"/>
          <w:iCs/>
          <w:highlight w:val="cyan"/>
          <w:lang w:eastAsia="en-GB"/>
        </w:rPr>
        <w:t>Add template consent form point 11 to the consent form</w:t>
      </w:r>
      <w:r w:rsidRPr="001D19C6">
        <w:rPr>
          <w:rFonts w:asciiTheme="minorHAnsi" w:eastAsia="Times New Roman" w:hAnsiTheme="minorHAnsi" w:cstheme="minorHAnsi"/>
          <w:iCs/>
          <w:lang w:eastAsia="en-GB"/>
        </w:rPr>
        <w:t>.</w:t>
      </w:r>
    </w:p>
    <w:p w14:paraId="4BC7F447" w14:textId="77777777" w:rsidR="00074923" w:rsidRPr="00FA4A7E" w:rsidRDefault="00074923" w:rsidP="00074923">
      <w:pPr>
        <w:pStyle w:val="ListParagraph"/>
        <w:spacing w:after="0" w:line="240" w:lineRule="auto"/>
        <w:ind w:left="357"/>
        <w:contextualSpacing w:val="0"/>
        <w:rPr>
          <w:rFonts w:ascii="Arial" w:hAnsi="Arial" w:cs="Arial"/>
          <w:b/>
          <w:iCs/>
        </w:rPr>
      </w:pPr>
    </w:p>
    <w:p w14:paraId="1B412B4F" w14:textId="77777777" w:rsidR="00DB2729" w:rsidRPr="00917936" w:rsidRDefault="00DB2729" w:rsidP="00074923">
      <w:pPr>
        <w:pStyle w:val="Heading1"/>
        <w:spacing w:before="0" w:after="0"/>
        <w:rPr>
          <w:rFonts w:cs="Calibri"/>
          <w:sz w:val="22"/>
          <w:szCs w:val="22"/>
          <w:lang w:val="en-GB"/>
        </w:rPr>
      </w:pPr>
      <w:r w:rsidRPr="00917936">
        <w:rPr>
          <w:rFonts w:cs="Calibri"/>
          <w:sz w:val="22"/>
          <w:szCs w:val="22"/>
          <w:lang w:val="en-GB"/>
        </w:rPr>
        <w:t>Further information and contact details:</w:t>
      </w:r>
    </w:p>
    <w:p w14:paraId="324633C9" w14:textId="77777777" w:rsidR="00DB2729" w:rsidRPr="00917936" w:rsidRDefault="00B97C5A" w:rsidP="009F765E">
      <w:pPr>
        <w:pStyle w:val="TOC1"/>
        <w:spacing w:after="0" w:line="240" w:lineRule="auto"/>
        <w:rPr>
          <w:rFonts w:ascii="Calibri" w:hAnsi="Calibri" w:cs="Calibri"/>
        </w:rPr>
      </w:pPr>
      <w:hyperlink r:id="rId19" w:history="1">
        <w:r w:rsidR="00074923" w:rsidRPr="00917936">
          <w:rPr>
            <w:rStyle w:val="Hyperlink"/>
            <w:rFonts w:ascii="Calibri" w:hAnsi="Calibri" w:cs="Calibri"/>
            <w:color w:val="000000" w:themeColor="text1"/>
            <w:u w:val="none"/>
          </w:rPr>
          <w:t>For</w:t>
        </w:r>
      </w:hyperlink>
      <w:r w:rsidR="00074923" w:rsidRPr="00917936">
        <w:rPr>
          <w:rStyle w:val="Hyperlink"/>
          <w:rFonts w:ascii="Calibri" w:hAnsi="Calibri" w:cs="Calibri"/>
          <w:color w:val="000000" w:themeColor="text1"/>
          <w:u w:val="none"/>
        </w:rPr>
        <w:t xml:space="preserve"> further information please</w:t>
      </w:r>
      <w:r w:rsidR="00DB2729" w:rsidRPr="00917936">
        <w:rPr>
          <w:rFonts w:ascii="Calibri" w:hAnsi="Calibri" w:cs="Calibri"/>
        </w:rPr>
        <w:t xml:space="preserve"> contact </w:t>
      </w:r>
      <w:r w:rsidR="00ED7C90" w:rsidRPr="006C04C3">
        <w:rPr>
          <w:rFonts w:ascii="Calibri" w:hAnsi="Calibri" w:cs="Calibri"/>
          <w:b/>
          <w:color w:val="auto"/>
          <w:sz w:val="24"/>
        </w:rPr>
        <w:t>[</w:t>
      </w:r>
      <w:r w:rsidR="00ED7C90" w:rsidRPr="006C04C3">
        <w:rPr>
          <w:rFonts w:ascii="Calibri" w:hAnsi="Calibri" w:cs="Calibri"/>
          <w:color w:val="auto"/>
        </w:rPr>
        <w:t>CI/PI/study team name</w:t>
      </w:r>
      <w:r w:rsidR="00ED7C90" w:rsidRPr="006C04C3">
        <w:rPr>
          <w:rFonts w:ascii="Calibri" w:hAnsi="Calibri" w:cs="Calibri"/>
          <w:b/>
          <w:color w:val="auto"/>
          <w:sz w:val="24"/>
        </w:rPr>
        <w:t>]</w:t>
      </w:r>
      <w:r w:rsidR="00DB2729" w:rsidRPr="00917936">
        <w:rPr>
          <w:rFonts w:ascii="Calibri" w:hAnsi="Calibri" w:cs="Calibri"/>
        </w:rPr>
        <w:t xml:space="preserve"> by </w:t>
      </w:r>
      <w:r w:rsidR="00ED7C90" w:rsidRPr="006C04C3">
        <w:rPr>
          <w:rFonts w:ascii="Calibri" w:hAnsi="Calibri" w:cs="Calibri"/>
          <w:b/>
          <w:color w:val="auto"/>
          <w:sz w:val="24"/>
        </w:rPr>
        <w:t>[</w:t>
      </w:r>
      <w:r w:rsidR="00DB2729" w:rsidRPr="006C04C3">
        <w:rPr>
          <w:rFonts w:ascii="Calibri" w:hAnsi="Calibri" w:cs="Calibri"/>
          <w:color w:val="auto"/>
        </w:rPr>
        <w:t>telephone, e-mail, in writing</w:t>
      </w:r>
      <w:r w:rsidR="00ED7C90" w:rsidRPr="006C04C3">
        <w:rPr>
          <w:rFonts w:ascii="Calibri" w:hAnsi="Calibri" w:cs="Calibri"/>
          <w:b/>
          <w:color w:val="auto"/>
          <w:sz w:val="24"/>
        </w:rPr>
        <w:t>]</w:t>
      </w:r>
    </w:p>
    <w:p w14:paraId="72194A9E" w14:textId="6871B5F4" w:rsidR="0086549D" w:rsidRPr="006C04C3" w:rsidRDefault="00DB2729" w:rsidP="009140AE">
      <w:pPr>
        <w:spacing w:after="120" w:line="240" w:lineRule="auto"/>
        <w:jc w:val="center"/>
        <w:rPr>
          <w:rFonts w:eastAsia="Times New Roman" w:cs="Calibri"/>
          <w:iCs/>
          <w:u w:val="single"/>
          <w:lang w:eastAsia="en-GB"/>
        </w:rPr>
      </w:pPr>
      <w:r w:rsidRPr="006C04C3">
        <w:rPr>
          <w:rFonts w:eastAsia="Times New Roman" w:cs="Calibri"/>
          <w:lang w:eastAsia="en-GB"/>
        </w:rPr>
        <w:t>Thank you for reading this information</w:t>
      </w:r>
      <w:r w:rsidR="006C04C3">
        <w:rPr>
          <w:rFonts w:eastAsia="Times New Roman" w:cs="Calibri"/>
          <w:lang w:eastAsia="en-GB"/>
        </w:rPr>
        <w:t>/</w:t>
      </w:r>
      <w:r w:rsidRPr="006C04C3">
        <w:rPr>
          <w:rFonts w:eastAsia="Times New Roman" w:cs="Calibri"/>
          <w:lang w:eastAsia="en-GB"/>
        </w:rPr>
        <w:t>for considering taking part.</w:t>
      </w:r>
      <w:bookmarkEnd w:id="13"/>
    </w:p>
    <w:p w14:paraId="3B741E24" w14:textId="77777777" w:rsidR="001D19C6" w:rsidRDefault="001D19C6" w:rsidP="006C04C3">
      <w:pPr>
        <w:spacing w:after="120" w:line="240" w:lineRule="auto"/>
        <w:rPr>
          <w:rFonts w:cs="Calibri"/>
        </w:rPr>
      </w:pPr>
    </w:p>
    <w:p w14:paraId="3BFADCB4" w14:textId="77777777" w:rsidR="00FC63DC" w:rsidRDefault="00912562" w:rsidP="00FC63DC">
      <w:pPr>
        <w:spacing w:after="120" w:line="240" w:lineRule="auto"/>
        <w:rPr>
          <w:rFonts w:cs="Calibri"/>
        </w:rPr>
      </w:pPr>
      <w:r w:rsidRPr="001D19C6">
        <w:rPr>
          <w:rFonts w:cs="Calibri"/>
        </w:rPr>
        <w:t>Ensure that all Participant Information Sheets and Consent Form have a version and date.</w:t>
      </w:r>
    </w:p>
    <w:p w14:paraId="538F7D1A" w14:textId="77777777" w:rsidR="00FC63DC" w:rsidRDefault="00FC63DC" w:rsidP="00FC63DC">
      <w:pPr>
        <w:spacing w:after="120" w:line="240" w:lineRule="auto"/>
        <w:rPr>
          <w:rFonts w:asciiTheme="minorHAnsi" w:hAnsiTheme="minorHAnsi" w:cstheme="minorHAnsi"/>
        </w:rPr>
      </w:pPr>
    </w:p>
    <w:p w14:paraId="3D816746" w14:textId="77777777" w:rsidR="00FC63DC" w:rsidRDefault="00FC63DC" w:rsidP="00FC63DC">
      <w:pPr>
        <w:spacing w:after="120" w:line="240" w:lineRule="auto"/>
        <w:rPr>
          <w:rFonts w:asciiTheme="minorHAnsi" w:hAnsiTheme="minorHAnsi" w:cstheme="minorHAnsi"/>
        </w:rPr>
      </w:pPr>
    </w:p>
    <w:p w14:paraId="1609A3C7" w14:textId="77777777" w:rsidR="00FC63DC" w:rsidRDefault="00FC63DC" w:rsidP="00FC63DC">
      <w:pPr>
        <w:spacing w:after="120" w:line="240" w:lineRule="auto"/>
        <w:rPr>
          <w:rFonts w:asciiTheme="minorHAnsi" w:hAnsiTheme="minorHAnsi" w:cstheme="minorHAnsi"/>
        </w:rPr>
      </w:pPr>
    </w:p>
    <w:p w14:paraId="50626D53" w14:textId="77777777" w:rsidR="00FC63DC" w:rsidRDefault="00FC63DC" w:rsidP="00FC63DC">
      <w:pPr>
        <w:spacing w:after="120" w:line="240" w:lineRule="auto"/>
        <w:rPr>
          <w:rFonts w:asciiTheme="minorHAnsi" w:hAnsiTheme="minorHAnsi" w:cstheme="minorHAnsi"/>
        </w:rPr>
      </w:pPr>
    </w:p>
    <w:p w14:paraId="511563A2" w14:textId="77777777" w:rsidR="00FC63DC" w:rsidRDefault="00FC63DC" w:rsidP="00FC63DC">
      <w:pPr>
        <w:spacing w:after="120" w:line="240" w:lineRule="auto"/>
        <w:rPr>
          <w:rFonts w:asciiTheme="minorHAnsi" w:hAnsiTheme="minorHAnsi" w:cstheme="minorHAnsi"/>
        </w:rPr>
      </w:pPr>
    </w:p>
    <w:p w14:paraId="4A1AC06C" w14:textId="77777777" w:rsidR="00FC63DC" w:rsidRDefault="00FC63DC" w:rsidP="00FC63DC">
      <w:pPr>
        <w:spacing w:after="120" w:line="240" w:lineRule="auto"/>
        <w:rPr>
          <w:rFonts w:asciiTheme="minorHAnsi" w:hAnsiTheme="minorHAnsi" w:cstheme="minorHAnsi"/>
        </w:rPr>
      </w:pPr>
    </w:p>
    <w:p w14:paraId="739E64F7" w14:textId="77777777" w:rsidR="00FC63DC" w:rsidRDefault="00FC63DC" w:rsidP="00FC63DC">
      <w:pPr>
        <w:spacing w:after="120" w:line="240" w:lineRule="auto"/>
        <w:rPr>
          <w:rFonts w:asciiTheme="minorHAnsi" w:hAnsiTheme="minorHAnsi" w:cstheme="minorHAnsi"/>
        </w:rPr>
      </w:pPr>
    </w:p>
    <w:p w14:paraId="3D06B1AC" w14:textId="77777777" w:rsidR="00FC63DC" w:rsidRDefault="00FC63DC" w:rsidP="00FC63DC">
      <w:pPr>
        <w:spacing w:after="120" w:line="240" w:lineRule="auto"/>
        <w:rPr>
          <w:rFonts w:asciiTheme="minorHAnsi" w:hAnsiTheme="minorHAnsi" w:cstheme="minorHAnsi"/>
        </w:rPr>
      </w:pPr>
    </w:p>
    <w:p w14:paraId="1F75E7D1" w14:textId="5EA23A54" w:rsidR="00FC63DC" w:rsidRDefault="00FC63DC" w:rsidP="00FC63DC">
      <w:pPr>
        <w:spacing w:after="120" w:line="240" w:lineRule="auto"/>
        <w:rPr>
          <w:rFonts w:asciiTheme="minorHAnsi" w:hAnsiTheme="minorHAnsi" w:cstheme="minorHAnsi"/>
        </w:rPr>
      </w:pPr>
    </w:p>
    <w:p w14:paraId="10A4A02E" w14:textId="16A1BB43" w:rsidR="00F22481" w:rsidRDefault="00F22481" w:rsidP="00FC63DC">
      <w:pPr>
        <w:spacing w:after="120" w:line="240" w:lineRule="auto"/>
        <w:rPr>
          <w:rFonts w:asciiTheme="minorHAnsi" w:hAnsiTheme="minorHAnsi" w:cstheme="minorHAnsi"/>
        </w:rPr>
      </w:pPr>
    </w:p>
    <w:p w14:paraId="5599B5CE" w14:textId="04E09015" w:rsidR="00F22481" w:rsidRDefault="00F22481" w:rsidP="00FC63DC">
      <w:pPr>
        <w:spacing w:after="120" w:line="240" w:lineRule="auto"/>
        <w:rPr>
          <w:rFonts w:asciiTheme="minorHAnsi" w:hAnsiTheme="minorHAnsi" w:cstheme="minorHAnsi"/>
        </w:rPr>
      </w:pPr>
    </w:p>
    <w:p w14:paraId="36042CDA" w14:textId="59397C03" w:rsidR="00F22481" w:rsidRDefault="00F22481" w:rsidP="00FC63DC">
      <w:pPr>
        <w:spacing w:after="120" w:line="240" w:lineRule="auto"/>
        <w:rPr>
          <w:rFonts w:asciiTheme="minorHAnsi" w:hAnsiTheme="minorHAnsi" w:cstheme="minorHAnsi"/>
        </w:rPr>
      </w:pPr>
    </w:p>
    <w:p w14:paraId="0D57709C" w14:textId="6E87CB43" w:rsidR="00F22481" w:rsidRDefault="00F22481" w:rsidP="00FC63DC">
      <w:pPr>
        <w:spacing w:after="120" w:line="240" w:lineRule="auto"/>
        <w:rPr>
          <w:rFonts w:asciiTheme="minorHAnsi" w:hAnsiTheme="minorHAnsi" w:cstheme="minorHAnsi"/>
        </w:rPr>
      </w:pPr>
    </w:p>
    <w:p w14:paraId="6A8DCB30" w14:textId="77777777" w:rsidR="00F22481" w:rsidRDefault="00F22481" w:rsidP="00FC63DC">
      <w:pPr>
        <w:spacing w:after="120" w:line="240" w:lineRule="auto"/>
        <w:rPr>
          <w:rFonts w:asciiTheme="minorHAnsi" w:hAnsiTheme="minorHAnsi" w:cstheme="minorHAnsi"/>
        </w:rPr>
      </w:pPr>
    </w:p>
    <w:p w14:paraId="1C17C408" w14:textId="77777777" w:rsidR="00FC63DC" w:rsidRDefault="00FC63DC" w:rsidP="00FC63DC">
      <w:pPr>
        <w:spacing w:after="120" w:line="240" w:lineRule="auto"/>
        <w:rPr>
          <w:rFonts w:asciiTheme="minorHAnsi" w:hAnsiTheme="minorHAnsi" w:cstheme="minorHAnsi"/>
        </w:rPr>
      </w:pPr>
    </w:p>
    <w:p w14:paraId="56750A17" w14:textId="77777777" w:rsidR="00FC63DC" w:rsidRDefault="00FC63DC" w:rsidP="00FC63DC">
      <w:pPr>
        <w:spacing w:after="120" w:line="240" w:lineRule="auto"/>
        <w:rPr>
          <w:rFonts w:asciiTheme="minorHAnsi" w:hAnsiTheme="minorHAnsi" w:cstheme="minorHAnsi"/>
        </w:rPr>
      </w:pPr>
    </w:p>
    <w:p w14:paraId="1DA28DEA" w14:textId="77777777" w:rsidR="00FC63DC" w:rsidRDefault="00FC63DC" w:rsidP="00FC63DC">
      <w:pPr>
        <w:spacing w:after="120" w:line="240" w:lineRule="auto"/>
        <w:rPr>
          <w:rFonts w:asciiTheme="minorHAnsi" w:hAnsiTheme="minorHAnsi" w:cstheme="minorHAnsi"/>
        </w:rPr>
      </w:pPr>
    </w:p>
    <w:p w14:paraId="74AD6137" w14:textId="6310FC0E" w:rsidR="00B9294E" w:rsidRPr="00FC63DC" w:rsidRDefault="00B9294E" w:rsidP="00FC63DC">
      <w:pPr>
        <w:spacing w:after="120" w:line="240" w:lineRule="auto"/>
        <w:rPr>
          <w:rFonts w:cs="Calibri"/>
          <w:b/>
        </w:rPr>
      </w:pPr>
      <w:r w:rsidRPr="00FC63DC">
        <w:rPr>
          <w:rFonts w:asciiTheme="minorHAnsi" w:hAnsiTheme="minorHAnsi" w:cstheme="minorHAnsi"/>
          <w:b/>
        </w:rPr>
        <w:lastRenderedPageBreak/>
        <w:t>APPENDIX A:</w:t>
      </w:r>
    </w:p>
    <w:p w14:paraId="3A7777D0" w14:textId="77777777" w:rsidR="00B9294E" w:rsidRPr="00E91BA0" w:rsidRDefault="00B9294E" w:rsidP="00B9294E">
      <w:pPr>
        <w:jc w:val="center"/>
        <w:rPr>
          <w:rFonts w:asciiTheme="minorHAnsi" w:hAnsiTheme="minorHAnsi" w:cstheme="minorHAnsi"/>
        </w:rPr>
      </w:pPr>
      <w:r w:rsidRPr="00E91BA0">
        <w:rPr>
          <w:rFonts w:asciiTheme="minorHAnsi" w:hAnsiTheme="minorHAnsi" w:cstheme="minorHAnsi"/>
          <w:b/>
        </w:rPr>
        <w:t>Text for studies involving MRI scanning</w:t>
      </w:r>
    </w:p>
    <w:p w14:paraId="4790940C" w14:textId="6A166A94" w:rsidR="00815173" w:rsidRDefault="00B9294E" w:rsidP="00815173">
      <w:pPr>
        <w:jc w:val="both"/>
        <w:rPr>
          <w:rFonts w:eastAsia="Times New Roman"/>
          <w:color w:val="000000"/>
        </w:rPr>
      </w:pPr>
      <w:r w:rsidRPr="00B9294E">
        <w:rPr>
          <w:rFonts w:asciiTheme="minorHAnsi" w:hAnsiTheme="minorHAnsi" w:cstheme="minorHAnsi"/>
          <w:iCs/>
        </w:rPr>
        <w:t xml:space="preserve">The following statement was designed in collaboration with </w:t>
      </w:r>
      <w:r w:rsidRPr="00B9294E">
        <w:rPr>
          <w:rStyle w:val="st"/>
          <w:rFonts w:asciiTheme="minorHAnsi" w:hAnsiTheme="minorHAnsi" w:cstheme="minorHAnsi"/>
          <w:iCs/>
        </w:rPr>
        <w:t>Oxford Centre for Functional Magnetic Resonance Imaging of the Brain</w:t>
      </w:r>
      <w:r w:rsidRPr="00B9294E">
        <w:rPr>
          <w:rFonts w:asciiTheme="minorHAnsi" w:hAnsiTheme="minorHAnsi" w:cstheme="minorHAnsi"/>
          <w:iCs/>
        </w:rPr>
        <w:t xml:space="preserve"> (FMRIB). </w:t>
      </w:r>
      <w:r w:rsidR="00815173">
        <w:rPr>
          <w:rFonts w:asciiTheme="minorHAnsi" w:hAnsiTheme="minorHAnsi" w:cstheme="minorHAnsi"/>
          <w:iCs/>
        </w:rPr>
        <w:t xml:space="preserve">If </w:t>
      </w:r>
      <w:r w:rsidR="00815173">
        <w:rPr>
          <w:rFonts w:eastAsia="Times New Roman"/>
          <w:color w:val="000000"/>
        </w:rPr>
        <w:t>using MRI within FMRIB, please use the text provided in Appendix A. For other studies using MRI, you may also wish to use this or an adapted version for your PIS.</w:t>
      </w:r>
    </w:p>
    <w:p w14:paraId="644C1A70" w14:textId="30D68A96" w:rsidR="00B9294E" w:rsidRPr="00B9294E" w:rsidRDefault="00B9294E" w:rsidP="00B9294E">
      <w:pPr>
        <w:pStyle w:val="paragraph"/>
        <w:jc w:val="both"/>
        <w:textAlignment w:val="baseline"/>
      </w:pPr>
      <w:r w:rsidRPr="00B9294E">
        <w:rPr>
          <w:rStyle w:val="normaltextrun"/>
          <w:rFonts w:ascii="Calibri" w:hAnsi="Calibri" w:cs="Calibri"/>
          <w:b/>
          <w:bCs/>
          <w:iCs/>
          <w:sz w:val="22"/>
          <w:szCs w:val="22"/>
        </w:rPr>
        <w:t>What will happen to me if I take part?</w:t>
      </w:r>
      <w:r w:rsidRPr="00B9294E">
        <w:rPr>
          <w:rStyle w:val="eop"/>
          <w:rFonts w:cs="Calibri"/>
          <w:sz w:val="22"/>
          <w:szCs w:val="22"/>
        </w:rPr>
        <w:t> </w:t>
      </w:r>
    </w:p>
    <w:p w14:paraId="569F162D" w14:textId="3B2E97A4" w:rsidR="00B9294E" w:rsidRPr="00B9294E" w:rsidRDefault="00B9294E" w:rsidP="00624718">
      <w:pPr>
        <w:pStyle w:val="paragraph"/>
        <w:jc w:val="both"/>
        <w:textAlignment w:val="baseline"/>
        <w:rPr>
          <w:color w:val="000000"/>
        </w:rPr>
      </w:pPr>
      <w:r>
        <w:rPr>
          <w:rStyle w:val="normaltextrun"/>
          <w:rFonts w:ascii="Calibri" w:hAnsi="Calibri" w:cs="Calibri"/>
          <w:iCs/>
          <w:color w:val="000000"/>
          <w:sz w:val="22"/>
          <w:szCs w:val="22"/>
        </w:rPr>
        <w:t>Ensure</w:t>
      </w:r>
      <w:r w:rsidRPr="00B9294E">
        <w:rPr>
          <w:rStyle w:val="normaltextrun"/>
          <w:rFonts w:ascii="Calibri" w:hAnsi="Calibri" w:cs="Calibri"/>
          <w:iCs/>
          <w:color w:val="000000"/>
          <w:sz w:val="22"/>
          <w:szCs w:val="22"/>
        </w:rPr>
        <w:t xml:space="preserve"> any pre-screening visits/procedures are detailed in the body of the PIS</w:t>
      </w:r>
      <w:r>
        <w:rPr>
          <w:rStyle w:val="normaltextrun"/>
          <w:rFonts w:ascii="Calibri" w:hAnsi="Calibri" w:cs="Calibri"/>
          <w:iCs/>
          <w:color w:val="000000"/>
          <w:sz w:val="22"/>
          <w:szCs w:val="22"/>
        </w:rPr>
        <w:t xml:space="preserve"> and state</w:t>
      </w:r>
      <w:r w:rsidRPr="00B9294E">
        <w:rPr>
          <w:rStyle w:val="normaltextrun"/>
          <w:rFonts w:ascii="Calibri" w:hAnsi="Calibri" w:cs="Calibri"/>
          <w:iCs/>
          <w:color w:val="000000"/>
          <w:sz w:val="22"/>
          <w:szCs w:val="22"/>
        </w:rPr>
        <w:t xml:space="preserve"> if there are multiple visits</w:t>
      </w:r>
      <w:r>
        <w:rPr>
          <w:rStyle w:val="normaltextrun"/>
          <w:rFonts w:ascii="Calibri" w:hAnsi="Calibri" w:cs="Calibri"/>
          <w:iCs/>
          <w:color w:val="000000"/>
          <w:sz w:val="22"/>
          <w:szCs w:val="22"/>
        </w:rPr>
        <w:t xml:space="preserve"> required</w:t>
      </w:r>
      <w:r w:rsidRPr="00B9294E">
        <w:rPr>
          <w:rStyle w:val="normaltextrun"/>
          <w:rFonts w:ascii="Calibri" w:hAnsi="Calibri" w:cs="Calibri"/>
          <w:color w:val="000000"/>
          <w:sz w:val="22"/>
          <w:szCs w:val="22"/>
        </w:rPr>
        <w:t>.</w:t>
      </w:r>
      <w:r w:rsidRPr="00B9294E">
        <w:rPr>
          <w:rStyle w:val="eop"/>
          <w:rFonts w:cs="Calibri"/>
          <w:color w:val="000000"/>
          <w:sz w:val="22"/>
          <w:szCs w:val="22"/>
        </w:rPr>
        <w:t> </w:t>
      </w:r>
    </w:p>
    <w:p w14:paraId="091CFBE0" w14:textId="5D57668F" w:rsidR="00624718" w:rsidRDefault="00B9294E" w:rsidP="00624718">
      <w:pPr>
        <w:ind w:left="720"/>
        <w:rPr>
          <w:rStyle w:val="normaltextrun"/>
          <w:rFonts w:cs="Calibri"/>
          <w:color w:val="000000"/>
        </w:rPr>
      </w:pPr>
      <w:r>
        <w:rPr>
          <w:rStyle w:val="normaltextrun"/>
          <w:rFonts w:cs="Calibri"/>
          <w:color w:val="000000"/>
        </w:rPr>
        <w:t xml:space="preserve">A researcher </w:t>
      </w:r>
      <w:r w:rsidRPr="00B9294E">
        <w:rPr>
          <w:rStyle w:val="normaltextrun"/>
          <w:rFonts w:cs="Calibri"/>
          <w:color w:val="000000"/>
        </w:rPr>
        <w:t>will</w:t>
      </w:r>
      <w:r>
        <w:rPr>
          <w:rStyle w:val="normaltextrun"/>
          <w:rFonts w:cs="Calibri"/>
          <w:color w:val="000000"/>
        </w:rPr>
        <w:t xml:space="preserve"> contact you/ meet you </w:t>
      </w:r>
      <w:r w:rsidRPr="00B9294E">
        <w:rPr>
          <w:rStyle w:val="normaltextrun"/>
          <w:rFonts w:cs="Calibri"/>
          <w:color w:val="000000"/>
        </w:rPr>
        <w:t xml:space="preserve">to </w:t>
      </w:r>
      <w:r w:rsidR="00624718">
        <w:rPr>
          <w:rStyle w:val="normaltextrun"/>
          <w:rFonts w:cs="Calibri"/>
          <w:color w:val="000000"/>
        </w:rPr>
        <w:t>talk you</w:t>
      </w:r>
      <w:r w:rsidRPr="00B9294E">
        <w:rPr>
          <w:rStyle w:val="normaltextrun"/>
          <w:rFonts w:cs="Calibri"/>
          <w:color w:val="000000"/>
        </w:rPr>
        <w:t xml:space="preserve"> </w:t>
      </w:r>
      <w:r w:rsidR="00624718">
        <w:rPr>
          <w:rStyle w:val="normaltextrun"/>
          <w:rFonts w:cs="Calibri"/>
          <w:color w:val="000000"/>
        </w:rPr>
        <w:t>through</w:t>
      </w:r>
      <w:r w:rsidRPr="00B9294E">
        <w:rPr>
          <w:rStyle w:val="normaltextrun"/>
          <w:rFonts w:cs="Calibri"/>
          <w:color w:val="000000"/>
        </w:rPr>
        <w:t xml:space="preserve"> the information sheet, explain what you would need to do, and go through a screening form </w:t>
      </w:r>
      <w:r>
        <w:rPr>
          <w:rStyle w:val="normaltextrun"/>
          <w:rFonts w:cs="Calibri"/>
          <w:color w:val="000000"/>
        </w:rPr>
        <w:t xml:space="preserve">to check if it is safe for you to participate. If you are </w:t>
      </w:r>
      <w:r w:rsidR="00624718">
        <w:rPr>
          <w:rStyle w:val="normaltextrun"/>
          <w:rFonts w:cs="Calibri"/>
          <w:color w:val="000000"/>
        </w:rPr>
        <w:t>eligible</w:t>
      </w:r>
      <w:r>
        <w:rPr>
          <w:rStyle w:val="normaltextrun"/>
          <w:rFonts w:cs="Calibri"/>
          <w:color w:val="000000"/>
        </w:rPr>
        <w:t xml:space="preserve"> and agree, we would ask you to come to the</w:t>
      </w:r>
      <w:r w:rsidR="00624718">
        <w:rPr>
          <w:rStyle w:val="normaltextrun"/>
          <w:rFonts w:cs="Calibri"/>
          <w:color w:val="000000"/>
        </w:rPr>
        <w:t xml:space="preserve"> </w:t>
      </w:r>
      <w:r w:rsidR="00624718" w:rsidRPr="00624718">
        <w:rPr>
          <w:rStyle w:val="normaltextrun"/>
          <w:rFonts w:cs="Calibri"/>
          <w:b/>
          <w:color w:val="0070C0"/>
          <w:sz w:val="24"/>
        </w:rPr>
        <w:t>[</w:t>
      </w:r>
      <w:r w:rsidR="00624718" w:rsidRPr="00624718">
        <w:rPr>
          <w:rStyle w:val="normaltextrun"/>
          <w:rFonts w:cs="Calibri"/>
          <w:color w:val="0070C0"/>
        </w:rPr>
        <w:t>name of the imaging centre</w:t>
      </w:r>
      <w:r w:rsidR="00624718" w:rsidRPr="00624718">
        <w:rPr>
          <w:rStyle w:val="normaltextrun"/>
          <w:rFonts w:cs="Calibri"/>
          <w:b/>
          <w:color w:val="0070C0"/>
          <w:sz w:val="24"/>
        </w:rPr>
        <w:t>]</w:t>
      </w:r>
      <w:r w:rsidR="00624718">
        <w:rPr>
          <w:rStyle w:val="normaltextrun"/>
          <w:rFonts w:cs="Calibri"/>
          <w:color w:val="000000"/>
        </w:rPr>
        <w:t xml:space="preserve"> for the study scan. </w:t>
      </w:r>
      <w:r w:rsidR="00624718" w:rsidRPr="00624718">
        <w:rPr>
          <w:rStyle w:val="Emphasis"/>
          <w:i w:val="0"/>
        </w:rPr>
        <w:t>Before you come to your visit</w:t>
      </w:r>
      <w:r w:rsidR="00624718">
        <w:rPr>
          <w:rStyle w:val="Emphasis"/>
          <w:b/>
        </w:rPr>
        <w:t xml:space="preserve"> </w:t>
      </w:r>
      <w:r w:rsidR="00624718">
        <w:rPr>
          <w:rStyle w:val="normaltextrun"/>
          <w:rFonts w:cs="Calibri"/>
          <w:color w:val="000000"/>
        </w:rPr>
        <w:t>please let us know if you wear contact lenses or glasses.</w:t>
      </w:r>
    </w:p>
    <w:p w14:paraId="38A96F77" w14:textId="0FB12182" w:rsidR="00B9294E" w:rsidRDefault="00B9294E" w:rsidP="00624718">
      <w:pPr>
        <w:pStyle w:val="paragraph"/>
        <w:ind w:left="720"/>
        <w:jc w:val="both"/>
        <w:textAlignment w:val="baseline"/>
        <w:rPr>
          <w:color w:val="000000"/>
        </w:rPr>
      </w:pPr>
      <w:r>
        <w:rPr>
          <w:rStyle w:val="normaltextrun"/>
          <w:rFonts w:ascii="Calibri" w:hAnsi="Calibri" w:cs="Calibri"/>
          <w:color w:val="000000"/>
          <w:sz w:val="22"/>
          <w:szCs w:val="22"/>
        </w:rPr>
        <w:t>On arrival, one of our research team would meet you to review what participation will involve and answer any questions you may have. If you are happy to continue, they will then ask you to sign a consent form. Someone will go through the MRI Screening Form with you again to make sure that it is still safe for you to take part. </w:t>
      </w:r>
    </w:p>
    <w:p w14:paraId="061161EF" w14:textId="5F673CB6" w:rsidR="00624718" w:rsidRDefault="00B9294E" w:rsidP="00624718">
      <w:pPr>
        <w:pStyle w:val="paragraph"/>
        <w:ind w:left="720"/>
        <w:jc w:val="both"/>
        <w:textAlignment w:val="baseline"/>
        <w:rPr>
          <w:rStyle w:val="normaltextrun"/>
          <w:rFonts w:ascii="Calibri" w:hAnsi="Calibri" w:cs="Calibri"/>
          <w:sz w:val="22"/>
          <w:szCs w:val="22"/>
        </w:rPr>
      </w:pPr>
      <w:r>
        <w:rPr>
          <w:rStyle w:val="normaltextrun"/>
          <w:rFonts w:ascii="Calibri" w:hAnsi="Calibri" w:cs="Calibri"/>
          <w:color w:val="000000"/>
          <w:sz w:val="22"/>
          <w:szCs w:val="22"/>
        </w:rPr>
        <w:t>You would be asked to lie still on a table inside the MRI scanner while having a series of MRI scans over a period of</w:t>
      </w:r>
      <w:r w:rsidR="00624718">
        <w:rPr>
          <w:rStyle w:val="normaltextrun"/>
          <w:rFonts w:ascii="Calibri" w:hAnsi="Calibri" w:cs="Calibri"/>
          <w:color w:val="000000"/>
          <w:sz w:val="22"/>
          <w:szCs w:val="22"/>
        </w:rPr>
        <w:t xml:space="preserve"> </w:t>
      </w:r>
      <w:r w:rsidR="00624718" w:rsidRPr="00624718">
        <w:rPr>
          <w:rStyle w:val="normaltextrun"/>
          <w:rFonts w:ascii="Calibri" w:hAnsi="Calibri" w:cs="Calibri"/>
          <w:b/>
          <w:color w:val="0070C0"/>
          <w:szCs w:val="22"/>
        </w:rPr>
        <w:t>[</w:t>
      </w:r>
      <w:r w:rsidR="00624718" w:rsidRPr="00624718">
        <w:rPr>
          <w:rStyle w:val="normaltextrun"/>
          <w:rFonts w:ascii="Calibri" w:hAnsi="Calibri" w:cs="Calibri"/>
          <w:color w:val="0070C0"/>
          <w:sz w:val="22"/>
          <w:szCs w:val="22"/>
        </w:rPr>
        <w:t>insert duration</w:t>
      </w:r>
      <w:r w:rsidR="00624718" w:rsidRPr="00624718">
        <w:rPr>
          <w:rStyle w:val="normaltextrun"/>
          <w:rFonts w:ascii="Calibri" w:hAnsi="Calibri" w:cs="Calibri"/>
          <w:b/>
          <w:color w:val="0070C0"/>
          <w:szCs w:val="22"/>
        </w:rPr>
        <w:t>]</w:t>
      </w:r>
      <w:r w:rsidR="00624718">
        <w:rPr>
          <w:rStyle w:val="normaltextrun"/>
          <w:rFonts w:ascii="Calibri" w:hAnsi="Calibri" w:cs="Calibri"/>
          <w:b/>
          <w:color w:val="000000"/>
          <w:szCs w:val="22"/>
        </w:rPr>
        <w:t xml:space="preserve"> </w:t>
      </w:r>
      <w:r w:rsidR="00624718" w:rsidRPr="00624718">
        <w:rPr>
          <w:rStyle w:val="normaltextrun"/>
          <w:rFonts w:ascii="Calibri" w:hAnsi="Calibri" w:cs="Calibri"/>
          <w:color w:val="000000"/>
          <w:sz w:val="22"/>
          <w:szCs w:val="22"/>
        </w:rPr>
        <w:t>minutes</w:t>
      </w:r>
      <w:r w:rsidR="00624718">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The entire research visit will last for up to</w:t>
      </w:r>
      <w:r w:rsidR="00624718">
        <w:rPr>
          <w:rStyle w:val="normaltextrun"/>
          <w:rFonts w:ascii="Calibri" w:hAnsi="Calibri" w:cs="Calibri"/>
          <w:color w:val="000000"/>
          <w:sz w:val="22"/>
          <w:szCs w:val="22"/>
        </w:rPr>
        <w:t xml:space="preserve"> </w:t>
      </w:r>
      <w:r w:rsidR="00624718" w:rsidRPr="00624718">
        <w:rPr>
          <w:rStyle w:val="normaltextrun"/>
          <w:rFonts w:ascii="Calibri" w:hAnsi="Calibri" w:cs="Calibri"/>
          <w:b/>
          <w:color w:val="0070C0"/>
          <w:szCs w:val="22"/>
        </w:rPr>
        <w:t>[</w:t>
      </w:r>
      <w:r w:rsidR="00624718" w:rsidRPr="00624718">
        <w:rPr>
          <w:rStyle w:val="normaltextrun"/>
          <w:rFonts w:ascii="Calibri" w:hAnsi="Calibri" w:cs="Calibri"/>
          <w:color w:val="0070C0"/>
          <w:sz w:val="22"/>
          <w:szCs w:val="22"/>
        </w:rPr>
        <w:t>insert duration</w:t>
      </w:r>
      <w:r w:rsidR="00624718" w:rsidRPr="00624718">
        <w:rPr>
          <w:rStyle w:val="normaltextrun"/>
          <w:rFonts w:ascii="Calibri" w:hAnsi="Calibri" w:cs="Calibri"/>
          <w:b/>
          <w:color w:val="0070C0"/>
          <w:szCs w:val="22"/>
        </w:rPr>
        <w:t>]</w:t>
      </w:r>
      <w:r w:rsidR="00624718">
        <w:rPr>
          <w:rStyle w:val="normaltextrun"/>
          <w:rFonts w:ascii="Calibri" w:hAnsi="Calibri" w:cs="Calibri"/>
          <w:b/>
          <w:color w:val="0070C0"/>
          <w:szCs w:val="22"/>
        </w:rPr>
        <w:t xml:space="preserve"> </w:t>
      </w:r>
      <w:r w:rsidR="00624718">
        <w:rPr>
          <w:rStyle w:val="normaltextrun"/>
          <w:rFonts w:ascii="Calibri" w:hAnsi="Calibri" w:cs="Calibri"/>
          <w:sz w:val="22"/>
          <w:szCs w:val="22"/>
        </w:rPr>
        <w:t xml:space="preserve">hours. If someone comes with you, the research team can show them to an area where they can wait. </w:t>
      </w:r>
    </w:p>
    <w:p w14:paraId="1691031D" w14:textId="4CD879D0" w:rsidR="00F1511A" w:rsidRDefault="00F1511A" w:rsidP="00624718">
      <w:pPr>
        <w:pStyle w:val="paragraph"/>
        <w:ind w:left="720"/>
        <w:jc w:val="both"/>
        <w:textAlignment w:val="baseline"/>
        <w:rPr>
          <w:rFonts w:asciiTheme="minorHAnsi" w:hAnsiTheme="minorHAnsi" w:cstheme="minorHAnsi"/>
          <w:sz w:val="22"/>
        </w:rPr>
      </w:pPr>
      <w:r w:rsidRPr="00F1511A">
        <w:rPr>
          <w:rFonts w:asciiTheme="minorHAnsi" w:hAnsiTheme="minorHAnsi" w:cstheme="minorHAnsi"/>
          <w:sz w:val="22"/>
        </w:rPr>
        <w:t>You will be introduced to the scanner carefully and allowed to leave at any stage. Whilst in the scanner you will have a call button, which you can press if you need to stop the scan or speak with the person operating the scanner.</w:t>
      </w:r>
    </w:p>
    <w:p w14:paraId="0B8168B0" w14:textId="67D3DE1F" w:rsidR="00F1511A" w:rsidRDefault="00F1511A" w:rsidP="00F1511A">
      <w:pPr>
        <w:ind w:left="720"/>
        <w:rPr>
          <w:rFonts w:asciiTheme="minorHAnsi" w:hAnsiTheme="minorHAnsi" w:cstheme="minorHAnsi"/>
        </w:rPr>
      </w:pPr>
      <w:r w:rsidRPr="00073444">
        <w:t>It is important to note that we do not carry out scans for diagnostic purposes, only for research. Our scans are not routinely looked at by a doctor and are therefore not a substitute for a doctor’s appointment.</w:t>
      </w:r>
      <w:r w:rsidRPr="00E91BA0">
        <w:rPr>
          <w:rFonts w:asciiTheme="minorHAnsi" w:hAnsiTheme="minorHAnsi" w:cstheme="minorHAnsi"/>
        </w:rPr>
        <w:t xml:space="preserve"> </w:t>
      </w:r>
      <w:r w:rsidRPr="00073444">
        <w:t>Occasionally, however, a possible abnormality may be detected. In this case, we would have the scan checked by a doctor.  If the doctor felt that the abnormality was medically important, you would be contacted directly</w:t>
      </w:r>
      <w:r w:rsidRPr="0027216D">
        <w:t xml:space="preserve"> </w:t>
      </w:r>
      <w:r>
        <w:t xml:space="preserve">and further assessment arranged as necessary. </w:t>
      </w:r>
      <w:r w:rsidRPr="00073444">
        <w:t>You would not be informed unless the doctor considers the finding has clear implications for your current or future health.  All information about you is kept strictly confidential.</w:t>
      </w:r>
    </w:p>
    <w:p w14:paraId="0F2448F5" w14:textId="77777777" w:rsidR="00F1511A" w:rsidRDefault="00624718" w:rsidP="00F1511A">
      <w:pPr>
        <w:pStyle w:val="paragraph"/>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You </w:t>
      </w:r>
      <w:r w:rsidRPr="00624718">
        <w:rPr>
          <w:rStyle w:val="normaltextrun"/>
          <w:rFonts w:ascii="Calibri" w:hAnsi="Calibri" w:cs="Calibri"/>
          <w:color w:val="000000"/>
          <w:sz w:val="22"/>
          <w:szCs w:val="22"/>
        </w:rPr>
        <w:t>could use/adapt the following text</w:t>
      </w:r>
      <w:r>
        <w:rPr>
          <w:rStyle w:val="normaltextrun"/>
          <w:rFonts w:ascii="Calibri" w:hAnsi="Calibri" w:cs="Calibri"/>
          <w:color w:val="000000"/>
          <w:sz w:val="22"/>
          <w:szCs w:val="22"/>
        </w:rPr>
        <w:t xml:space="preserve"> to describe the scan and additional procedures:</w:t>
      </w:r>
    </w:p>
    <w:p w14:paraId="5540D9ED" w14:textId="1E53C7CA" w:rsidR="00B9294E" w:rsidRPr="00F1511A" w:rsidRDefault="00B9294E" w:rsidP="00F1511A">
      <w:pPr>
        <w:pStyle w:val="paragraph"/>
        <w:ind w:left="720"/>
        <w:jc w:val="both"/>
        <w:textAlignment w:val="baseline"/>
        <w:rPr>
          <w:rStyle w:val="normaltextrun"/>
          <w:rFonts w:ascii="Calibri" w:hAnsi="Calibri" w:cs="Calibri"/>
          <w:b/>
          <w:i/>
          <w:sz w:val="22"/>
          <w:szCs w:val="22"/>
        </w:rPr>
      </w:pPr>
      <w:r w:rsidRPr="00F1511A">
        <w:rPr>
          <w:rStyle w:val="normaltextrun"/>
          <w:rFonts w:ascii="Calibri" w:hAnsi="Calibri" w:cs="Calibri"/>
          <w:b/>
          <w:i/>
          <w:color w:val="000000"/>
          <w:sz w:val="22"/>
          <w:szCs w:val="22"/>
        </w:rPr>
        <w:lastRenderedPageBreak/>
        <w:t xml:space="preserve">Before </w:t>
      </w:r>
      <w:r w:rsidRPr="00F1511A">
        <w:rPr>
          <w:rStyle w:val="normaltextrun"/>
          <w:rFonts w:ascii="Calibri" w:hAnsi="Calibri" w:cs="Calibri"/>
          <w:i/>
          <w:color w:val="000000"/>
          <w:sz w:val="22"/>
          <w:szCs w:val="22"/>
        </w:rPr>
        <w:t xml:space="preserve">the scan, you would </w:t>
      </w:r>
      <w:r w:rsidRPr="00F1511A">
        <w:rPr>
          <w:rStyle w:val="normaltextrun"/>
          <w:rFonts w:ascii="Calibri" w:hAnsi="Calibri" w:cs="Calibri"/>
          <w:b/>
          <w:i/>
          <w:iCs/>
          <w:color w:val="0070C0"/>
          <w:szCs w:val="22"/>
        </w:rPr>
        <w:t>[</w:t>
      </w:r>
      <w:r w:rsidRPr="00F1511A">
        <w:rPr>
          <w:rStyle w:val="normaltextrun"/>
          <w:rFonts w:ascii="Calibri" w:hAnsi="Calibri" w:cs="Calibri"/>
          <w:i/>
          <w:iCs/>
          <w:color w:val="0070C0"/>
          <w:sz w:val="22"/>
          <w:szCs w:val="22"/>
        </w:rPr>
        <w:t>insert specific detail e.g. computer-based or paper and pencil tests in a separate room</w:t>
      </w:r>
      <w:r w:rsidRPr="00F1511A">
        <w:rPr>
          <w:rStyle w:val="normaltextrun"/>
          <w:rFonts w:ascii="Calibri" w:hAnsi="Calibri" w:cs="Calibri"/>
          <w:b/>
          <w:i/>
          <w:iCs/>
          <w:color w:val="0070C0"/>
          <w:szCs w:val="22"/>
        </w:rPr>
        <w:t>]</w:t>
      </w:r>
      <w:r w:rsidRPr="00F1511A">
        <w:rPr>
          <w:rStyle w:val="normaltextrun"/>
          <w:rFonts w:ascii="Calibri" w:hAnsi="Calibri" w:cs="Calibri"/>
          <w:i/>
          <w:iCs/>
          <w:color w:val="000000"/>
          <w:sz w:val="22"/>
          <w:szCs w:val="22"/>
        </w:rPr>
        <w:t>.</w:t>
      </w:r>
      <w:r w:rsidRPr="00F1511A">
        <w:rPr>
          <w:rStyle w:val="normaltextrun"/>
          <w:rFonts w:ascii="Calibri" w:hAnsi="Calibri"/>
          <w:b/>
          <w:i/>
        </w:rPr>
        <w:t> </w:t>
      </w:r>
    </w:p>
    <w:p w14:paraId="33F53CD4" w14:textId="1AEF2934" w:rsidR="00B9294E" w:rsidRPr="00F1511A" w:rsidRDefault="00B9294E" w:rsidP="00624718">
      <w:pPr>
        <w:pStyle w:val="paragraph"/>
        <w:ind w:left="720"/>
        <w:jc w:val="both"/>
        <w:textAlignment w:val="baseline"/>
        <w:rPr>
          <w:i/>
          <w:color w:val="000000"/>
        </w:rPr>
      </w:pPr>
      <w:r w:rsidRPr="00F1511A">
        <w:rPr>
          <w:rStyle w:val="normaltextrun"/>
          <w:rFonts w:ascii="Calibri" w:hAnsi="Calibri" w:cs="Calibri"/>
          <w:b/>
          <w:i/>
          <w:color w:val="000000"/>
          <w:sz w:val="22"/>
          <w:szCs w:val="22"/>
        </w:rPr>
        <w:t xml:space="preserve">During </w:t>
      </w:r>
      <w:r w:rsidRPr="00F1511A">
        <w:rPr>
          <w:rStyle w:val="normaltextrun"/>
          <w:rFonts w:ascii="Calibri" w:hAnsi="Calibri" w:cs="Calibri"/>
          <w:i/>
          <w:color w:val="000000"/>
          <w:sz w:val="22"/>
          <w:szCs w:val="22"/>
        </w:rPr>
        <w:t xml:space="preserve">the scan you would </w:t>
      </w:r>
      <w:r w:rsidRPr="00F1511A">
        <w:rPr>
          <w:rStyle w:val="normaltextrun"/>
          <w:rFonts w:ascii="Calibri" w:hAnsi="Calibri" w:cs="Calibri"/>
          <w:b/>
          <w:i/>
          <w:color w:val="0070C0"/>
          <w:szCs w:val="22"/>
        </w:rPr>
        <w:t>[</w:t>
      </w:r>
      <w:r w:rsidRPr="00F1511A">
        <w:rPr>
          <w:rStyle w:val="normaltextrun"/>
          <w:rFonts w:ascii="Calibri" w:hAnsi="Calibri" w:cs="Calibri"/>
          <w:i/>
          <w:iCs/>
          <w:color w:val="0070C0"/>
          <w:sz w:val="22"/>
          <w:szCs w:val="22"/>
        </w:rPr>
        <w:t>insert specific detail e.g. be asked to make particular movements, to respond to specific stimuli (for example, a sound, something presented on a screen, or a touch) or to perform simple thinking tests</w:t>
      </w:r>
      <w:r w:rsidR="00F1511A" w:rsidRPr="00F1511A">
        <w:rPr>
          <w:rStyle w:val="normaltextrun"/>
          <w:rFonts w:ascii="Calibri" w:hAnsi="Calibri" w:cs="Calibri"/>
          <w:b/>
          <w:i/>
          <w:iCs/>
          <w:color w:val="0070C0"/>
          <w:szCs w:val="22"/>
        </w:rPr>
        <w:t>]</w:t>
      </w:r>
      <w:r w:rsidRPr="00F1511A">
        <w:rPr>
          <w:rStyle w:val="normaltextrun"/>
          <w:rFonts w:ascii="Calibri" w:hAnsi="Calibri" w:cs="Calibri"/>
          <w:i/>
          <w:iCs/>
          <w:color w:val="000000"/>
          <w:sz w:val="22"/>
          <w:szCs w:val="22"/>
        </w:rPr>
        <w:t>.</w:t>
      </w:r>
      <w:r w:rsidRPr="00F1511A">
        <w:rPr>
          <w:rStyle w:val="normaltextrun"/>
          <w:rFonts w:ascii="Calibri" w:hAnsi="Calibri" w:cs="Calibri"/>
          <w:i/>
          <w:color w:val="000000"/>
          <w:sz w:val="22"/>
          <w:szCs w:val="22"/>
        </w:rPr>
        <w:t xml:space="preserve"> You would wear a respiration belt (which goes around your chest) to measure your breathing rate and a finger clip to monitor your blood flow.</w:t>
      </w:r>
      <w:r w:rsidRPr="00F1511A">
        <w:rPr>
          <w:rStyle w:val="eop"/>
          <w:rFonts w:cs="Calibri"/>
          <w:i/>
          <w:color w:val="000000"/>
          <w:sz w:val="22"/>
          <w:szCs w:val="22"/>
        </w:rPr>
        <w:t> </w:t>
      </w:r>
    </w:p>
    <w:p w14:paraId="08A056F7" w14:textId="0F5588A1" w:rsidR="00B9294E" w:rsidRPr="00F1511A" w:rsidRDefault="00B9294E" w:rsidP="00F1511A">
      <w:pPr>
        <w:pStyle w:val="paragraph"/>
        <w:ind w:left="720"/>
        <w:jc w:val="both"/>
        <w:textAlignment w:val="baseline"/>
        <w:rPr>
          <w:rFonts w:asciiTheme="minorHAnsi" w:hAnsiTheme="minorHAnsi" w:cstheme="minorHAnsi"/>
          <w:color w:val="000000"/>
          <w:sz w:val="22"/>
        </w:rPr>
      </w:pPr>
      <w:r w:rsidRPr="00F1511A">
        <w:rPr>
          <w:rStyle w:val="normaltextrun"/>
          <w:rFonts w:ascii="Calibri" w:hAnsi="Calibri" w:cs="Calibri"/>
          <w:b/>
          <w:i/>
          <w:color w:val="000000"/>
          <w:sz w:val="22"/>
          <w:szCs w:val="22"/>
        </w:rPr>
        <w:t>After</w:t>
      </w:r>
      <w:r w:rsidRPr="00F1511A">
        <w:rPr>
          <w:rStyle w:val="normaltextrun"/>
          <w:rFonts w:ascii="Calibri" w:hAnsi="Calibri" w:cs="Calibri"/>
          <w:i/>
          <w:color w:val="000000"/>
          <w:sz w:val="22"/>
          <w:szCs w:val="22"/>
        </w:rPr>
        <w:t xml:space="preserve"> the scan, you would </w:t>
      </w:r>
      <w:r w:rsidRPr="00F1511A">
        <w:rPr>
          <w:rStyle w:val="normaltextrun"/>
          <w:rFonts w:ascii="Calibri" w:hAnsi="Calibri" w:cs="Calibri"/>
          <w:b/>
          <w:i/>
          <w:color w:val="0070C0"/>
          <w:szCs w:val="22"/>
        </w:rPr>
        <w:t>[</w:t>
      </w:r>
      <w:r w:rsidRPr="00F1511A">
        <w:rPr>
          <w:rStyle w:val="normaltextrun"/>
          <w:rFonts w:ascii="Calibri" w:hAnsi="Calibri" w:cs="Calibri"/>
          <w:i/>
          <w:iCs/>
          <w:color w:val="0070C0"/>
          <w:sz w:val="22"/>
          <w:szCs w:val="22"/>
        </w:rPr>
        <w:t>insert specific detail e.g. complete questionnaires asking about your lifestyle, experiences, or mood</w:t>
      </w:r>
      <w:r w:rsidRPr="00F1511A">
        <w:rPr>
          <w:rStyle w:val="normaltextrun"/>
          <w:rFonts w:ascii="Calibri" w:hAnsi="Calibri" w:cs="Calibri"/>
          <w:b/>
          <w:i/>
          <w:color w:val="0070C0"/>
          <w:szCs w:val="22"/>
        </w:rPr>
        <w:t>]</w:t>
      </w:r>
      <w:r>
        <w:rPr>
          <w:rStyle w:val="normaltextrun"/>
          <w:rFonts w:ascii="Calibri" w:hAnsi="Calibri" w:cs="Calibri"/>
          <w:color w:val="000000"/>
          <w:sz w:val="22"/>
          <w:szCs w:val="22"/>
        </w:rPr>
        <w:t>.</w:t>
      </w:r>
      <w:r>
        <w:rPr>
          <w:rStyle w:val="eop"/>
          <w:rFonts w:cs="Calibri"/>
          <w:color w:val="000000"/>
          <w:sz w:val="22"/>
          <w:szCs w:val="22"/>
        </w:rPr>
        <w:t> </w:t>
      </w:r>
    </w:p>
    <w:p w14:paraId="0A34F942" w14:textId="77777777" w:rsidR="00B9294E" w:rsidRPr="00E91BA0" w:rsidRDefault="00B9294E" w:rsidP="00B9294E">
      <w:pPr>
        <w:jc w:val="both"/>
        <w:rPr>
          <w:rFonts w:asciiTheme="minorHAnsi" w:hAnsiTheme="minorHAnsi" w:cstheme="minorHAnsi"/>
        </w:rPr>
      </w:pPr>
    </w:p>
    <w:p w14:paraId="368D75FD" w14:textId="6BF44665" w:rsidR="00B9294E" w:rsidRDefault="00B9294E" w:rsidP="006C04C3">
      <w:pPr>
        <w:spacing w:after="120" w:line="240" w:lineRule="auto"/>
        <w:rPr>
          <w:rFonts w:ascii="Arial" w:hAnsi="Arial" w:cs="Arial"/>
        </w:rPr>
      </w:pPr>
    </w:p>
    <w:p w14:paraId="153D8894" w14:textId="77777777" w:rsidR="00B9294E" w:rsidRDefault="00B9294E" w:rsidP="006C04C3">
      <w:pPr>
        <w:spacing w:after="120" w:line="240" w:lineRule="auto"/>
        <w:rPr>
          <w:rFonts w:ascii="Arial" w:hAnsi="Arial" w:cs="Arial"/>
        </w:rPr>
      </w:pPr>
    </w:p>
    <w:sectPr w:rsidR="00B9294E" w:rsidSect="00F21563">
      <w:footerReference w:type="default" r:id="rId20"/>
      <w:pgSz w:w="11906" w:h="16838"/>
      <w:pgMar w:top="1440" w:right="1440" w:bottom="1440" w:left="1440" w:header="907" w:footer="107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3D0DE" w16cex:dateUtc="2025-03-18T11:00:00Z"/>
  <w16cex:commentExtensible w16cex:durableId="2B8D51B6" w16cex:dateUtc="2025-03-25T16:00:00Z"/>
  <w16cex:commentExtensible w16cex:durableId="2B83D113" w16cex:dateUtc="2025-03-18T11:01:00Z"/>
  <w16cex:commentExtensible w16cex:durableId="2B8D51DD" w16cex:dateUtc="2025-03-25T16:01:00Z"/>
  <w16cex:commentExtensible w16cex:durableId="2B83E207" w16cex:dateUtc="2025-03-18T12:13:00Z"/>
  <w16cex:commentExtensible w16cex:durableId="2B83D2B0" w16cex:dateUtc="2025-03-18T11:08:00Z"/>
  <w16cex:commentExtensible w16cex:durableId="2B8D51A3" w16cex:dateUtc="2025-03-25T16:00:00Z"/>
  <w16cex:commentExtensible w16cex:durableId="2B83DB33" w16cex:dateUtc="2025-03-18T11:44:00Z"/>
  <w16cex:commentExtensible w16cex:durableId="2B83DB7F" w16cex:dateUtc="2025-03-18T11:46:00Z"/>
  <w16cex:commentExtensible w16cex:durableId="2B8D503C" w16cex:dateUtc="2025-03-25T15:54:00Z"/>
  <w16cex:commentExtensible w16cex:durableId="2B83DE82" w16cex:dateUtc="2025-03-18T11:58:00Z"/>
  <w16cex:commentExtensible w16cex:durableId="2B8D524D" w16cex:dateUtc="2025-03-25T16:03:00Z"/>
  <w16cex:commentExtensible w16cex:durableId="2B83DFAE" w16cex:dateUtc="2025-03-18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EF69" w14:textId="77777777" w:rsidR="00356A4E" w:rsidRDefault="00356A4E" w:rsidP="00912562">
      <w:pPr>
        <w:spacing w:after="0" w:line="240" w:lineRule="auto"/>
      </w:pPr>
      <w:r>
        <w:separator/>
      </w:r>
    </w:p>
  </w:endnote>
  <w:endnote w:type="continuationSeparator" w:id="0">
    <w:p w14:paraId="60D950BF" w14:textId="77777777" w:rsidR="00356A4E" w:rsidRDefault="00356A4E" w:rsidP="0091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2FC0" w14:textId="06ABA748" w:rsidR="00356A4E" w:rsidRDefault="00356A4E" w:rsidP="00F21563">
    <w:pPr>
      <w:pStyle w:val="Footer"/>
    </w:pPr>
    <w:r>
      <w:rPr>
        <w:noProof/>
        <w:lang w:eastAsia="en-GB"/>
      </w:rPr>
      <mc:AlternateContent>
        <mc:Choice Requires="wps">
          <w:drawing>
            <wp:anchor distT="45720" distB="45720" distL="114300" distR="114300" simplePos="0" relativeHeight="251659264" behindDoc="0" locked="0" layoutInCell="1" allowOverlap="1" wp14:anchorId="6CC029BD" wp14:editId="2FCA76A8">
              <wp:simplePos x="0" y="0"/>
              <wp:positionH relativeFrom="margin">
                <wp:align>left</wp:align>
              </wp:positionH>
              <wp:positionV relativeFrom="paragraph">
                <wp:posOffset>26588</wp:posOffset>
              </wp:positionV>
              <wp:extent cx="5859780" cy="596265"/>
              <wp:effectExtent l="0" t="0" r="2667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96265"/>
                      </a:xfrm>
                      <a:prstGeom prst="rect">
                        <a:avLst/>
                      </a:prstGeom>
                      <a:solidFill>
                        <a:srgbClr val="FFFFFF"/>
                      </a:solidFill>
                      <a:ln w="9525">
                        <a:solidFill>
                          <a:srgbClr val="000000"/>
                        </a:solidFill>
                        <a:miter lim="800000"/>
                        <a:headEnd/>
                        <a:tailEnd/>
                      </a:ln>
                    </wps:spPr>
                    <wps:txbx>
                      <w:txbxContent>
                        <w:p w14:paraId="523D9552" w14:textId="0D2B32F3" w:rsidR="00356A4E" w:rsidRPr="00F21563" w:rsidRDefault="00356A4E" w:rsidP="00F21563">
                          <w:pPr>
                            <w:spacing w:after="0" w:line="240" w:lineRule="auto"/>
                            <w:rPr>
                              <w:sz w:val="20"/>
                            </w:rPr>
                          </w:pPr>
                          <w:r w:rsidRPr="00F21563">
                            <w:rPr>
                              <w:sz w:val="20"/>
                            </w:rPr>
                            <w:t>[Document title (e.g. Participant Information Sheet)]</w:t>
                          </w:r>
                          <w:r w:rsidRPr="00F21563">
                            <w:rPr>
                              <w:sz w:val="20"/>
                            </w:rPr>
                            <w:tab/>
                          </w:r>
                          <w:r w:rsidRPr="00F21563">
                            <w:rPr>
                              <w:sz w:val="20"/>
                            </w:rPr>
                            <w:tab/>
                          </w:r>
                          <w:r w:rsidRPr="00F21563">
                            <w:rPr>
                              <w:sz w:val="20"/>
                            </w:rPr>
                            <w:tab/>
                          </w:r>
                          <w:r>
                            <w:rPr>
                              <w:sz w:val="20"/>
                            </w:rPr>
                            <w:tab/>
                          </w:r>
                          <w:r w:rsidRPr="00F21563">
                            <w:rPr>
                              <w:sz w:val="20"/>
                            </w:rPr>
                            <w:t xml:space="preserve">Version/Date: </w:t>
                          </w:r>
                          <w:proofErr w:type="gramStart"/>
                          <w:r w:rsidRPr="00F21563">
                            <w:rPr>
                              <w:sz w:val="20"/>
                            </w:rPr>
                            <w:t>[ ]</w:t>
                          </w:r>
                          <w:proofErr w:type="gramEnd"/>
                        </w:p>
                        <w:p w14:paraId="63C315B7" w14:textId="29FA94CD" w:rsidR="00356A4E" w:rsidRPr="00F21563" w:rsidRDefault="00356A4E" w:rsidP="00F21563">
                          <w:pPr>
                            <w:spacing w:after="0" w:line="240" w:lineRule="auto"/>
                            <w:rPr>
                              <w:sz w:val="20"/>
                            </w:rPr>
                          </w:pPr>
                          <w:r w:rsidRPr="00F21563">
                            <w:rPr>
                              <w:sz w:val="20"/>
                            </w:rPr>
                            <w:t>[Study long title]</w:t>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Pr>
                              <w:sz w:val="20"/>
                            </w:rPr>
                            <w:tab/>
                          </w:r>
                          <w:r w:rsidRPr="00F21563">
                            <w:rPr>
                              <w:sz w:val="20"/>
                            </w:rPr>
                            <w:t xml:space="preserve">IRAS Project Number: </w:t>
                          </w:r>
                          <w:proofErr w:type="gramStart"/>
                          <w:r w:rsidRPr="00F21563">
                            <w:rPr>
                              <w:sz w:val="20"/>
                            </w:rPr>
                            <w:t>[ ]</w:t>
                          </w:r>
                          <w:proofErr w:type="gramEnd"/>
                        </w:p>
                        <w:p w14:paraId="41BC5603" w14:textId="7596371E" w:rsidR="00356A4E" w:rsidRPr="00F21563" w:rsidRDefault="00356A4E">
                          <w:pPr>
                            <w:rPr>
                              <w:sz w:val="20"/>
                            </w:rPr>
                          </w:pPr>
                          <w:r w:rsidRPr="00F21563">
                            <w:rPr>
                              <w:sz w:val="20"/>
                            </w:rPr>
                            <w:t>[Chief Investigator]</w:t>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t xml:space="preserve">REC Reference Number: </w:t>
                          </w:r>
                          <w:proofErr w:type="gramStart"/>
                          <w:r w:rsidRPr="00F21563">
                            <w:rPr>
                              <w:sz w:val="20"/>
                            </w:rPr>
                            <w:t>[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29BD" id="_x0000_t202" coordsize="21600,21600" o:spt="202" path="m,l,21600r21600,l21600,xe">
              <v:stroke joinstyle="miter"/>
              <v:path gradientshapeok="t" o:connecttype="rect"/>
            </v:shapetype>
            <v:shape id="_x0000_s1027" type="#_x0000_t202" style="position:absolute;margin-left:0;margin-top:2.1pt;width:461.4pt;height:4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">
              <v:textbox>
                <w:txbxContent>
                  <w:p w14:paraId="523D9552" w14:textId="0D2B32F3" w:rsidR="00356A4E" w:rsidRPr="00F21563" w:rsidRDefault="00356A4E" w:rsidP="00F21563">
                    <w:pPr>
                      <w:spacing w:after="0" w:line="240" w:lineRule="auto"/>
                      <w:rPr>
                        <w:sz w:val="20"/>
                      </w:rPr>
                    </w:pPr>
                    <w:r w:rsidRPr="00F21563">
                      <w:rPr>
                        <w:sz w:val="20"/>
                      </w:rPr>
                      <w:t>[Document title (e.g. Participant Information Sheet)]</w:t>
                    </w:r>
                    <w:r w:rsidRPr="00F21563">
                      <w:rPr>
                        <w:sz w:val="20"/>
                      </w:rPr>
                      <w:tab/>
                    </w:r>
                    <w:r w:rsidRPr="00F21563">
                      <w:rPr>
                        <w:sz w:val="20"/>
                      </w:rPr>
                      <w:tab/>
                    </w:r>
                    <w:r w:rsidRPr="00F21563">
                      <w:rPr>
                        <w:sz w:val="20"/>
                      </w:rPr>
                      <w:tab/>
                    </w:r>
                    <w:r>
                      <w:rPr>
                        <w:sz w:val="20"/>
                      </w:rPr>
                      <w:tab/>
                    </w:r>
                    <w:r w:rsidRPr="00F21563">
                      <w:rPr>
                        <w:sz w:val="20"/>
                      </w:rPr>
                      <w:t xml:space="preserve">Version/Date: </w:t>
                    </w:r>
                    <w:proofErr w:type="gramStart"/>
                    <w:r w:rsidRPr="00F21563">
                      <w:rPr>
                        <w:sz w:val="20"/>
                      </w:rPr>
                      <w:t>[ ]</w:t>
                    </w:r>
                    <w:proofErr w:type="gramEnd"/>
                  </w:p>
                  <w:p w14:paraId="63C315B7" w14:textId="29FA94CD" w:rsidR="00356A4E" w:rsidRPr="00F21563" w:rsidRDefault="00356A4E" w:rsidP="00F21563">
                    <w:pPr>
                      <w:spacing w:after="0" w:line="240" w:lineRule="auto"/>
                      <w:rPr>
                        <w:sz w:val="20"/>
                      </w:rPr>
                    </w:pPr>
                    <w:r w:rsidRPr="00F21563">
                      <w:rPr>
                        <w:sz w:val="20"/>
                      </w:rPr>
                      <w:t>[Study long title]</w:t>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Pr>
                        <w:sz w:val="20"/>
                      </w:rPr>
                      <w:tab/>
                    </w:r>
                    <w:r w:rsidRPr="00F21563">
                      <w:rPr>
                        <w:sz w:val="20"/>
                      </w:rPr>
                      <w:t xml:space="preserve">IRAS Project Number: </w:t>
                    </w:r>
                    <w:proofErr w:type="gramStart"/>
                    <w:r w:rsidRPr="00F21563">
                      <w:rPr>
                        <w:sz w:val="20"/>
                      </w:rPr>
                      <w:t>[ ]</w:t>
                    </w:r>
                    <w:proofErr w:type="gramEnd"/>
                  </w:p>
                  <w:p w14:paraId="41BC5603" w14:textId="7596371E" w:rsidR="00356A4E" w:rsidRPr="00F21563" w:rsidRDefault="00356A4E">
                    <w:pPr>
                      <w:rPr>
                        <w:sz w:val="20"/>
                      </w:rPr>
                    </w:pPr>
                    <w:r w:rsidRPr="00F21563">
                      <w:rPr>
                        <w:sz w:val="20"/>
                      </w:rPr>
                      <w:t>[Chief Investigator]</w:t>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r>
                    <w:r w:rsidRPr="00F21563">
                      <w:rPr>
                        <w:sz w:val="20"/>
                      </w:rPr>
                      <w:tab/>
                      <w:t xml:space="preserve">REC Reference Number: </w:t>
                    </w:r>
                    <w:proofErr w:type="gramStart"/>
                    <w:r w:rsidRPr="00F21563">
                      <w:rPr>
                        <w:sz w:val="20"/>
                      </w:rPr>
                      <w:t>[ ]</w:t>
                    </w:r>
                    <w:proofErr w:type="gramEnd"/>
                  </w:p>
                </w:txbxContent>
              </v:textbox>
              <w10:wrap type="square" anchorx="margin"/>
            </v:shape>
          </w:pict>
        </mc:Fallback>
      </mc:AlternateContent>
    </w:r>
    <w:r w:rsidRPr="00EC3903">
      <w:rPr>
        <w:sz w:val="18"/>
        <w:szCs w:val="18"/>
      </w:rPr>
      <w:t xml:space="preserve"> </w:t>
    </w:r>
    <w:r>
      <w:rPr>
        <w:sz w:val="18"/>
        <w:szCs w:val="18"/>
      </w:rPr>
      <w:t>SPONSOR TEM 3_</w:t>
    </w:r>
    <w:r w:rsidRPr="004863C8">
      <w:rPr>
        <w:sz w:val="18"/>
        <w:szCs w:val="18"/>
      </w:rPr>
      <w:t>Participant Information Sheet</w:t>
    </w:r>
    <w:r w:rsidRPr="004974D5">
      <w:rPr>
        <w:sz w:val="18"/>
        <w:szCs w:val="18"/>
      </w:rPr>
      <w:t xml:space="preserve"> </w:t>
    </w:r>
    <w:r w:rsidRPr="004863C8">
      <w:rPr>
        <w:sz w:val="18"/>
        <w:szCs w:val="18"/>
      </w:rPr>
      <w:t>Template</w:t>
    </w:r>
    <w:r>
      <w:rPr>
        <w:sz w:val="18"/>
        <w:szCs w:val="18"/>
      </w:rPr>
      <w:t>_</w:t>
    </w:r>
    <w:r w:rsidRPr="00EC3903">
      <w:rPr>
        <w:color w:val="FF0000"/>
        <w:sz w:val="18"/>
        <w:szCs w:val="18"/>
      </w:rPr>
      <w:t>v11.0</w:t>
    </w:r>
    <w:r>
      <w:rPr>
        <w:sz w:val="18"/>
        <w:szCs w:val="18"/>
      </w:rPr>
      <w:t>_</w:t>
    </w:r>
    <w:r w:rsidR="00215ECE">
      <w:rPr>
        <w:sz w:val="18"/>
        <w:szCs w:val="18"/>
      </w:rPr>
      <w:t>Jun2025</w:t>
    </w:r>
    <w:r w:rsidRPr="00F21563">
      <w:rPr>
        <w:sz w:val="18"/>
      </w:rPr>
      <w:t xml:space="preserve">                          </w:t>
    </w:r>
    <w:sdt>
      <w:sdtPr>
        <w:id w:val="-109672325"/>
        <w:docPartObj>
          <w:docPartGallery w:val="Page Numbers (Bottom of Page)"/>
          <w:docPartUnique/>
        </w:docPartObj>
      </w:sdtPr>
      <w:sdtEndPr/>
      <w:sdtContent>
        <w:sdt>
          <w:sdtPr>
            <w:id w:val="-1769616900"/>
            <w:docPartObj>
              <w:docPartGallery w:val="Page Numbers (Top of Page)"/>
              <w:docPartUnique/>
            </w:docPartObj>
          </w:sdtPr>
          <w:sdtEndPr/>
          <w:sdtContent>
            <w:r>
              <w:tab/>
            </w:r>
            <w:r w:rsidRPr="00037C5E">
              <w:rPr>
                <w:sz w:val="18"/>
                <w:szCs w:val="18"/>
              </w:rPr>
              <w:t xml:space="preserve">Page </w:t>
            </w:r>
            <w:r w:rsidRPr="00037C5E">
              <w:rPr>
                <w:b/>
                <w:bCs/>
                <w:sz w:val="18"/>
                <w:szCs w:val="18"/>
              </w:rPr>
              <w:fldChar w:fldCharType="begin"/>
            </w:r>
            <w:r w:rsidRPr="00037C5E">
              <w:rPr>
                <w:b/>
                <w:bCs/>
                <w:sz w:val="18"/>
                <w:szCs w:val="18"/>
              </w:rPr>
              <w:instrText xml:space="preserve"> PAGE </w:instrText>
            </w:r>
            <w:r w:rsidRPr="00037C5E">
              <w:rPr>
                <w:b/>
                <w:bCs/>
                <w:sz w:val="18"/>
                <w:szCs w:val="18"/>
              </w:rPr>
              <w:fldChar w:fldCharType="separate"/>
            </w:r>
            <w:r>
              <w:rPr>
                <w:b/>
                <w:bCs/>
                <w:noProof/>
                <w:sz w:val="18"/>
                <w:szCs w:val="18"/>
              </w:rPr>
              <w:t>7</w:t>
            </w:r>
            <w:r w:rsidRPr="00037C5E">
              <w:rPr>
                <w:b/>
                <w:bCs/>
                <w:sz w:val="18"/>
                <w:szCs w:val="18"/>
              </w:rPr>
              <w:fldChar w:fldCharType="end"/>
            </w:r>
            <w:r w:rsidRPr="00037C5E">
              <w:rPr>
                <w:sz w:val="18"/>
                <w:szCs w:val="18"/>
              </w:rPr>
              <w:t xml:space="preserve"> of </w:t>
            </w:r>
            <w:r w:rsidRPr="00037C5E">
              <w:rPr>
                <w:b/>
                <w:bCs/>
                <w:sz w:val="18"/>
                <w:szCs w:val="18"/>
              </w:rPr>
              <w:fldChar w:fldCharType="begin"/>
            </w:r>
            <w:r w:rsidRPr="00037C5E">
              <w:rPr>
                <w:b/>
                <w:bCs/>
                <w:sz w:val="18"/>
                <w:szCs w:val="18"/>
              </w:rPr>
              <w:instrText xml:space="preserve"> NUMPAGES  </w:instrText>
            </w:r>
            <w:r w:rsidRPr="00037C5E">
              <w:rPr>
                <w:b/>
                <w:bCs/>
                <w:sz w:val="18"/>
                <w:szCs w:val="18"/>
              </w:rPr>
              <w:fldChar w:fldCharType="separate"/>
            </w:r>
            <w:r>
              <w:rPr>
                <w:b/>
                <w:bCs/>
                <w:noProof/>
                <w:sz w:val="18"/>
                <w:szCs w:val="18"/>
              </w:rPr>
              <w:t>14</w:t>
            </w:r>
            <w:r w:rsidRPr="00037C5E">
              <w:rPr>
                <w:b/>
                <w:bCs/>
                <w:sz w:val="18"/>
                <w:szCs w:val="18"/>
              </w:rPr>
              <w:fldChar w:fldCharType="end"/>
            </w:r>
          </w:sdtContent>
        </w:sdt>
      </w:sdtContent>
    </w:sdt>
  </w:p>
  <w:p w14:paraId="31BA38A6" w14:textId="12539D6A" w:rsidR="00356A4E" w:rsidRDefault="00356A4E" w:rsidP="00037C5E">
    <w:pPr>
      <w:pStyle w:val="Footer"/>
    </w:pPr>
  </w:p>
  <w:p w14:paraId="491BBF4D" w14:textId="5B0EB30C" w:rsidR="00356A4E" w:rsidRPr="00037C5E" w:rsidRDefault="00356A4E" w:rsidP="0003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AF5B" w14:textId="77777777" w:rsidR="00356A4E" w:rsidRDefault="00356A4E" w:rsidP="00912562">
      <w:pPr>
        <w:spacing w:after="0" w:line="240" w:lineRule="auto"/>
      </w:pPr>
      <w:r>
        <w:separator/>
      </w:r>
    </w:p>
  </w:footnote>
  <w:footnote w:type="continuationSeparator" w:id="0">
    <w:p w14:paraId="43D3149A" w14:textId="77777777" w:rsidR="00356A4E" w:rsidRDefault="00356A4E" w:rsidP="00912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19E"/>
    <w:multiLevelType w:val="hybridMultilevel"/>
    <w:tmpl w:val="0A3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16D9"/>
    <w:multiLevelType w:val="hybridMultilevel"/>
    <w:tmpl w:val="EFCAD1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BE2EA5"/>
    <w:multiLevelType w:val="hybridMultilevel"/>
    <w:tmpl w:val="DD04A6F2"/>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B120142"/>
    <w:multiLevelType w:val="hybridMultilevel"/>
    <w:tmpl w:val="CF74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F4CFF"/>
    <w:multiLevelType w:val="hybridMultilevel"/>
    <w:tmpl w:val="5636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2431C"/>
    <w:multiLevelType w:val="hybridMultilevel"/>
    <w:tmpl w:val="7F708B5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438F1794"/>
    <w:multiLevelType w:val="hybridMultilevel"/>
    <w:tmpl w:val="9B12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E5B7A"/>
    <w:multiLevelType w:val="hybridMultilevel"/>
    <w:tmpl w:val="42E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2287"/>
    <w:multiLevelType w:val="hybridMultilevel"/>
    <w:tmpl w:val="AB4AE59A"/>
    <w:lvl w:ilvl="0" w:tplc="08090001">
      <w:start w:val="1"/>
      <w:numFmt w:val="bullet"/>
      <w:lvlText w:val=""/>
      <w:lvlJc w:val="left"/>
      <w:pPr>
        <w:ind w:left="-489" w:hanging="360"/>
      </w:pPr>
      <w:rPr>
        <w:rFonts w:ascii="Symbol" w:hAnsi="Symbol" w:hint="default"/>
      </w:rPr>
    </w:lvl>
    <w:lvl w:ilvl="1" w:tplc="08090003">
      <w:start w:val="1"/>
      <w:numFmt w:val="bullet"/>
      <w:lvlText w:val="o"/>
      <w:lvlJc w:val="left"/>
      <w:pPr>
        <w:ind w:left="231" w:hanging="360"/>
      </w:pPr>
      <w:rPr>
        <w:rFonts w:ascii="Courier New" w:hAnsi="Courier New" w:cs="Courier New" w:hint="default"/>
      </w:rPr>
    </w:lvl>
    <w:lvl w:ilvl="2" w:tplc="08090005" w:tentative="1">
      <w:start w:val="1"/>
      <w:numFmt w:val="bullet"/>
      <w:lvlText w:val=""/>
      <w:lvlJc w:val="left"/>
      <w:pPr>
        <w:ind w:left="951" w:hanging="360"/>
      </w:pPr>
      <w:rPr>
        <w:rFonts w:ascii="Wingdings" w:hAnsi="Wingdings" w:hint="default"/>
      </w:rPr>
    </w:lvl>
    <w:lvl w:ilvl="3" w:tplc="08090001" w:tentative="1">
      <w:start w:val="1"/>
      <w:numFmt w:val="bullet"/>
      <w:lvlText w:val=""/>
      <w:lvlJc w:val="left"/>
      <w:pPr>
        <w:ind w:left="1671" w:hanging="360"/>
      </w:pPr>
      <w:rPr>
        <w:rFonts w:ascii="Symbol" w:hAnsi="Symbol" w:hint="default"/>
      </w:rPr>
    </w:lvl>
    <w:lvl w:ilvl="4" w:tplc="08090003" w:tentative="1">
      <w:start w:val="1"/>
      <w:numFmt w:val="bullet"/>
      <w:lvlText w:val="o"/>
      <w:lvlJc w:val="left"/>
      <w:pPr>
        <w:ind w:left="2391" w:hanging="360"/>
      </w:pPr>
      <w:rPr>
        <w:rFonts w:ascii="Courier New" w:hAnsi="Courier New" w:cs="Courier New" w:hint="default"/>
      </w:rPr>
    </w:lvl>
    <w:lvl w:ilvl="5" w:tplc="08090005" w:tentative="1">
      <w:start w:val="1"/>
      <w:numFmt w:val="bullet"/>
      <w:lvlText w:val=""/>
      <w:lvlJc w:val="left"/>
      <w:pPr>
        <w:ind w:left="3111" w:hanging="360"/>
      </w:pPr>
      <w:rPr>
        <w:rFonts w:ascii="Wingdings" w:hAnsi="Wingdings" w:hint="default"/>
      </w:rPr>
    </w:lvl>
    <w:lvl w:ilvl="6" w:tplc="08090001" w:tentative="1">
      <w:start w:val="1"/>
      <w:numFmt w:val="bullet"/>
      <w:lvlText w:val=""/>
      <w:lvlJc w:val="left"/>
      <w:pPr>
        <w:ind w:left="3831" w:hanging="360"/>
      </w:pPr>
      <w:rPr>
        <w:rFonts w:ascii="Symbol" w:hAnsi="Symbol" w:hint="default"/>
      </w:rPr>
    </w:lvl>
    <w:lvl w:ilvl="7" w:tplc="08090003" w:tentative="1">
      <w:start w:val="1"/>
      <w:numFmt w:val="bullet"/>
      <w:lvlText w:val="o"/>
      <w:lvlJc w:val="left"/>
      <w:pPr>
        <w:ind w:left="4551" w:hanging="360"/>
      </w:pPr>
      <w:rPr>
        <w:rFonts w:ascii="Courier New" w:hAnsi="Courier New" w:cs="Courier New" w:hint="default"/>
      </w:rPr>
    </w:lvl>
    <w:lvl w:ilvl="8" w:tplc="08090005" w:tentative="1">
      <w:start w:val="1"/>
      <w:numFmt w:val="bullet"/>
      <w:lvlText w:val=""/>
      <w:lvlJc w:val="left"/>
      <w:pPr>
        <w:ind w:left="5271" w:hanging="360"/>
      </w:pPr>
      <w:rPr>
        <w:rFonts w:ascii="Wingdings" w:hAnsi="Wingdings" w:hint="default"/>
      </w:rPr>
    </w:lvl>
  </w:abstractNum>
  <w:abstractNum w:abstractNumId="10" w15:restartNumberingAfterBreak="0">
    <w:nsid w:val="4C040D92"/>
    <w:multiLevelType w:val="hybridMultilevel"/>
    <w:tmpl w:val="B1CC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41131"/>
    <w:multiLevelType w:val="multilevel"/>
    <w:tmpl w:val="E62E004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12" w15:restartNumberingAfterBreak="0">
    <w:nsid w:val="539F4F2F"/>
    <w:multiLevelType w:val="hybridMultilevel"/>
    <w:tmpl w:val="3E243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8F7E72"/>
    <w:multiLevelType w:val="hybridMultilevel"/>
    <w:tmpl w:val="5E344954"/>
    <w:lvl w:ilvl="0" w:tplc="BF408EE2">
      <w:start w:val="1"/>
      <w:numFmt w:val="bullet"/>
      <w:lvlText w:val=""/>
      <w:lvlJc w:val="left"/>
      <w:pPr>
        <w:ind w:left="877" w:hanging="360"/>
      </w:pPr>
      <w:rPr>
        <w:rFonts w:ascii="Symbol" w:hAnsi="Symbol" w:hint="default"/>
        <w:color w:val="auto"/>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14" w15:restartNumberingAfterBreak="0">
    <w:nsid w:val="5D764D2B"/>
    <w:multiLevelType w:val="multilevel"/>
    <w:tmpl w:val="E62E004E"/>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15" w15:restartNumberingAfterBreak="0">
    <w:nsid w:val="63AC1BE7"/>
    <w:multiLevelType w:val="hybridMultilevel"/>
    <w:tmpl w:val="3376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F701A"/>
    <w:multiLevelType w:val="hybridMultilevel"/>
    <w:tmpl w:val="A9C44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C02237"/>
    <w:multiLevelType w:val="hybridMultilevel"/>
    <w:tmpl w:val="DB24A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DE0F0F"/>
    <w:multiLevelType w:val="hybridMultilevel"/>
    <w:tmpl w:val="8FF2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F496C"/>
    <w:multiLevelType w:val="hybridMultilevel"/>
    <w:tmpl w:val="F092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873EC"/>
    <w:multiLevelType w:val="hybridMultilevel"/>
    <w:tmpl w:val="3886E734"/>
    <w:lvl w:ilvl="0" w:tplc="08090001">
      <w:start w:val="1"/>
      <w:numFmt w:val="bullet"/>
      <w:lvlText w:val=""/>
      <w:lvlJc w:val="left"/>
      <w:pPr>
        <w:ind w:left="780" w:hanging="360"/>
      </w:pPr>
      <w:rPr>
        <w:rFonts w:ascii="Symbol" w:hAnsi="Symbol" w:hint="default"/>
      </w:rPr>
    </w:lvl>
    <w:lvl w:ilvl="1" w:tplc="BF408EE2">
      <w:start w:val="1"/>
      <w:numFmt w:val="bullet"/>
      <w:lvlText w:val=""/>
      <w:lvlJc w:val="left"/>
      <w:pPr>
        <w:ind w:left="1500" w:hanging="360"/>
      </w:pPr>
      <w:rPr>
        <w:rFonts w:ascii="Symbol" w:hAnsi="Symbol" w:hint="default"/>
        <w:color w:val="auto"/>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C5F4E02"/>
    <w:multiLevelType w:val="hybridMultilevel"/>
    <w:tmpl w:val="C5CCCEA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6D313959"/>
    <w:multiLevelType w:val="hybridMultilevel"/>
    <w:tmpl w:val="B6A0C63A"/>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76403827"/>
    <w:multiLevelType w:val="hybridMultilevel"/>
    <w:tmpl w:val="41CA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61DB5"/>
    <w:multiLevelType w:val="hybridMultilevel"/>
    <w:tmpl w:val="C938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43A4F"/>
    <w:multiLevelType w:val="hybridMultilevel"/>
    <w:tmpl w:val="051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1022A"/>
    <w:multiLevelType w:val="hybridMultilevel"/>
    <w:tmpl w:val="8DC8BB5A"/>
    <w:lvl w:ilvl="0" w:tplc="BF408E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3005B2"/>
    <w:multiLevelType w:val="hybridMultilevel"/>
    <w:tmpl w:val="943A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6"/>
  </w:num>
  <w:num w:numId="5">
    <w:abstractNumId w:val="15"/>
  </w:num>
  <w:num w:numId="6">
    <w:abstractNumId w:val="11"/>
  </w:num>
  <w:num w:numId="7">
    <w:abstractNumId w:val="2"/>
  </w:num>
  <w:num w:numId="8">
    <w:abstractNumId w:val="22"/>
  </w:num>
  <w:num w:numId="9">
    <w:abstractNumId w:val="17"/>
  </w:num>
  <w:num w:numId="10">
    <w:abstractNumId w:val="7"/>
  </w:num>
  <w:num w:numId="11">
    <w:abstractNumId w:val="24"/>
  </w:num>
  <w:num w:numId="12">
    <w:abstractNumId w:val="16"/>
  </w:num>
  <w:num w:numId="13">
    <w:abstractNumId w:val="21"/>
  </w:num>
  <w:num w:numId="14">
    <w:abstractNumId w:val="0"/>
  </w:num>
  <w:num w:numId="15">
    <w:abstractNumId w:val="9"/>
  </w:num>
  <w:num w:numId="16">
    <w:abstractNumId w:val="4"/>
  </w:num>
  <w:num w:numId="17">
    <w:abstractNumId w:val="18"/>
  </w:num>
  <w:num w:numId="18">
    <w:abstractNumId w:val="8"/>
  </w:num>
  <w:num w:numId="19">
    <w:abstractNumId w:val="23"/>
  </w:num>
  <w:num w:numId="20">
    <w:abstractNumId w:val="5"/>
  </w:num>
  <w:num w:numId="21">
    <w:abstractNumId w:val="25"/>
  </w:num>
  <w:num w:numId="22">
    <w:abstractNumId w:val="27"/>
  </w:num>
  <w:num w:numId="23">
    <w:abstractNumId w:val="10"/>
  </w:num>
  <w:num w:numId="24">
    <w:abstractNumId w:val="1"/>
  </w:num>
  <w:num w:numId="25">
    <w:abstractNumId w:val="19"/>
  </w:num>
  <w:num w:numId="26">
    <w:abstractNumId w:val="20"/>
  </w:num>
  <w:num w:numId="27">
    <w:abstractNumId w:val="26"/>
  </w:num>
  <w:num w:numId="2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A4"/>
    <w:rsid w:val="00002724"/>
    <w:rsid w:val="00011CFB"/>
    <w:rsid w:val="0001248B"/>
    <w:rsid w:val="00012947"/>
    <w:rsid w:val="0001622A"/>
    <w:rsid w:val="00017D48"/>
    <w:rsid w:val="00021129"/>
    <w:rsid w:val="00021562"/>
    <w:rsid w:val="00037B86"/>
    <w:rsid w:val="00037C5E"/>
    <w:rsid w:val="000703B1"/>
    <w:rsid w:val="00072ACD"/>
    <w:rsid w:val="00074923"/>
    <w:rsid w:val="00082EF1"/>
    <w:rsid w:val="000A3060"/>
    <w:rsid w:val="000B3638"/>
    <w:rsid w:val="000B5815"/>
    <w:rsid w:val="000D7CC2"/>
    <w:rsid w:val="00116A02"/>
    <w:rsid w:val="00116F96"/>
    <w:rsid w:val="0014229C"/>
    <w:rsid w:val="001907BD"/>
    <w:rsid w:val="00192BCC"/>
    <w:rsid w:val="00196E26"/>
    <w:rsid w:val="001971F3"/>
    <w:rsid w:val="001A2056"/>
    <w:rsid w:val="001B48F1"/>
    <w:rsid w:val="001B5913"/>
    <w:rsid w:val="001B6A53"/>
    <w:rsid w:val="001C2E02"/>
    <w:rsid w:val="001D19C6"/>
    <w:rsid w:val="001E25EB"/>
    <w:rsid w:val="00207432"/>
    <w:rsid w:val="002159A5"/>
    <w:rsid w:val="00215ECE"/>
    <w:rsid w:val="002337EE"/>
    <w:rsid w:val="0024181D"/>
    <w:rsid w:val="00242845"/>
    <w:rsid w:val="00253932"/>
    <w:rsid w:val="00255179"/>
    <w:rsid w:val="00262EEA"/>
    <w:rsid w:val="002721FE"/>
    <w:rsid w:val="00272273"/>
    <w:rsid w:val="00276E54"/>
    <w:rsid w:val="00282BA9"/>
    <w:rsid w:val="002A05C6"/>
    <w:rsid w:val="002A3315"/>
    <w:rsid w:val="002A4EC5"/>
    <w:rsid w:val="002B5402"/>
    <w:rsid w:val="002C50CE"/>
    <w:rsid w:val="002C5663"/>
    <w:rsid w:val="002E6688"/>
    <w:rsid w:val="002F5685"/>
    <w:rsid w:val="0033366B"/>
    <w:rsid w:val="00335CE5"/>
    <w:rsid w:val="003542DF"/>
    <w:rsid w:val="00356A4E"/>
    <w:rsid w:val="00363B8E"/>
    <w:rsid w:val="00364566"/>
    <w:rsid w:val="003767C9"/>
    <w:rsid w:val="003B5D00"/>
    <w:rsid w:val="003D3384"/>
    <w:rsid w:val="003D3523"/>
    <w:rsid w:val="003D480C"/>
    <w:rsid w:val="003E4EC9"/>
    <w:rsid w:val="003E765F"/>
    <w:rsid w:val="003F640A"/>
    <w:rsid w:val="003F6F73"/>
    <w:rsid w:val="00403EB3"/>
    <w:rsid w:val="00405854"/>
    <w:rsid w:val="0041075A"/>
    <w:rsid w:val="00440B20"/>
    <w:rsid w:val="0044137E"/>
    <w:rsid w:val="00442C2E"/>
    <w:rsid w:val="00451D88"/>
    <w:rsid w:val="00461136"/>
    <w:rsid w:val="00467CEE"/>
    <w:rsid w:val="004706F1"/>
    <w:rsid w:val="00474ACE"/>
    <w:rsid w:val="00486A61"/>
    <w:rsid w:val="004930FE"/>
    <w:rsid w:val="00495980"/>
    <w:rsid w:val="00496769"/>
    <w:rsid w:val="004B5749"/>
    <w:rsid w:val="004C2E49"/>
    <w:rsid w:val="004C353F"/>
    <w:rsid w:val="00501CF2"/>
    <w:rsid w:val="00504EE7"/>
    <w:rsid w:val="005175F4"/>
    <w:rsid w:val="00520720"/>
    <w:rsid w:val="00521E1A"/>
    <w:rsid w:val="005334AB"/>
    <w:rsid w:val="0053625F"/>
    <w:rsid w:val="00546580"/>
    <w:rsid w:val="00550363"/>
    <w:rsid w:val="0056412C"/>
    <w:rsid w:val="00564DCC"/>
    <w:rsid w:val="0057339A"/>
    <w:rsid w:val="005A1E98"/>
    <w:rsid w:val="005A5877"/>
    <w:rsid w:val="005B2D9A"/>
    <w:rsid w:val="005B3F18"/>
    <w:rsid w:val="005C54BD"/>
    <w:rsid w:val="005C7109"/>
    <w:rsid w:val="005D3DCF"/>
    <w:rsid w:val="005E1926"/>
    <w:rsid w:val="005F0CDC"/>
    <w:rsid w:val="006011D2"/>
    <w:rsid w:val="00616967"/>
    <w:rsid w:val="00616D83"/>
    <w:rsid w:val="00624718"/>
    <w:rsid w:val="006268EC"/>
    <w:rsid w:val="006272E2"/>
    <w:rsid w:val="0063222C"/>
    <w:rsid w:val="00634396"/>
    <w:rsid w:val="00640984"/>
    <w:rsid w:val="0065373D"/>
    <w:rsid w:val="00656105"/>
    <w:rsid w:val="00656E34"/>
    <w:rsid w:val="0066049E"/>
    <w:rsid w:val="00660ACD"/>
    <w:rsid w:val="006620FC"/>
    <w:rsid w:val="0067021D"/>
    <w:rsid w:val="00671A1E"/>
    <w:rsid w:val="00673554"/>
    <w:rsid w:val="00676FBB"/>
    <w:rsid w:val="00682DF6"/>
    <w:rsid w:val="006926DF"/>
    <w:rsid w:val="00695AF2"/>
    <w:rsid w:val="006A21CD"/>
    <w:rsid w:val="006C04C3"/>
    <w:rsid w:val="006E22DB"/>
    <w:rsid w:val="006E312B"/>
    <w:rsid w:val="007115C9"/>
    <w:rsid w:val="007208D0"/>
    <w:rsid w:val="00743B7D"/>
    <w:rsid w:val="00770880"/>
    <w:rsid w:val="0078118E"/>
    <w:rsid w:val="007920FD"/>
    <w:rsid w:val="007C0C30"/>
    <w:rsid w:val="007C3661"/>
    <w:rsid w:val="007C6115"/>
    <w:rsid w:val="007E5241"/>
    <w:rsid w:val="007F3D2B"/>
    <w:rsid w:val="00815173"/>
    <w:rsid w:val="00826D83"/>
    <w:rsid w:val="00830620"/>
    <w:rsid w:val="00836821"/>
    <w:rsid w:val="00850C96"/>
    <w:rsid w:val="00853D45"/>
    <w:rsid w:val="008553B4"/>
    <w:rsid w:val="00865196"/>
    <w:rsid w:val="0086549D"/>
    <w:rsid w:val="00884D48"/>
    <w:rsid w:val="00886199"/>
    <w:rsid w:val="008874D1"/>
    <w:rsid w:val="008A1848"/>
    <w:rsid w:val="008D5774"/>
    <w:rsid w:val="008E0671"/>
    <w:rsid w:val="009049B9"/>
    <w:rsid w:val="00912562"/>
    <w:rsid w:val="009140AE"/>
    <w:rsid w:val="00917936"/>
    <w:rsid w:val="00925CDF"/>
    <w:rsid w:val="0093290C"/>
    <w:rsid w:val="009342CD"/>
    <w:rsid w:val="009439A4"/>
    <w:rsid w:val="00946B8E"/>
    <w:rsid w:val="00947587"/>
    <w:rsid w:val="00947BF4"/>
    <w:rsid w:val="0097036F"/>
    <w:rsid w:val="0097339E"/>
    <w:rsid w:val="00975CD1"/>
    <w:rsid w:val="00976151"/>
    <w:rsid w:val="0099355A"/>
    <w:rsid w:val="00996D2C"/>
    <w:rsid w:val="009A17E1"/>
    <w:rsid w:val="009A5A14"/>
    <w:rsid w:val="009B20BA"/>
    <w:rsid w:val="009C47B8"/>
    <w:rsid w:val="009C5208"/>
    <w:rsid w:val="009D1160"/>
    <w:rsid w:val="009E3AD0"/>
    <w:rsid w:val="009E66AA"/>
    <w:rsid w:val="009F765E"/>
    <w:rsid w:val="00A00962"/>
    <w:rsid w:val="00A01736"/>
    <w:rsid w:val="00A1010B"/>
    <w:rsid w:val="00A21391"/>
    <w:rsid w:val="00A2457F"/>
    <w:rsid w:val="00A25084"/>
    <w:rsid w:val="00A26F47"/>
    <w:rsid w:val="00A437E6"/>
    <w:rsid w:val="00A4596F"/>
    <w:rsid w:val="00A47DE9"/>
    <w:rsid w:val="00A52FE2"/>
    <w:rsid w:val="00A60952"/>
    <w:rsid w:val="00A661CB"/>
    <w:rsid w:val="00A80CE6"/>
    <w:rsid w:val="00AA1FC0"/>
    <w:rsid w:val="00AA7CE6"/>
    <w:rsid w:val="00AB7015"/>
    <w:rsid w:val="00AF0287"/>
    <w:rsid w:val="00AF1906"/>
    <w:rsid w:val="00AF4E87"/>
    <w:rsid w:val="00B05B89"/>
    <w:rsid w:val="00B0768E"/>
    <w:rsid w:val="00B13047"/>
    <w:rsid w:val="00B343F9"/>
    <w:rsid w:val="00B43C16"/>
    <w:rsid w:val="00B440CB"/>
    <w:rsid w:val="00B44991"/>
    <w:rsid w:val="00B5797D"/>
    <w:rsid w:val="00B85B56"/>
    <w:rsid w:val="00B9294E"/>
    <w:rsid w:val="00B97C5A"/>
    <w:rsid w:val="00BA08CF"/>
    <w:rsid w:val="00BB1DA1"/>
    <w:rsid w:val="00BB485A"/>
    <w:rsid w:val="00BD1032"/>
    <w:rsid w:val="00C04D0C"/>
    <w:rsid w:val="00C23B97"/>
    <w:rsid w:val="00C41E16"/>
    <w:rsid w:val="00C42FF6"/>
    <w:rsid w:val="00C460ED"/>
    <w:rsid w:val="00C47485"/>
    <w:rsid w:val="00C536C0"/>
    <w:rsid w:val="00C554E0"/>
    <w:rsid w:val="00C56D30"/>
    <w:rsid w:val="00C5764E"/>
    <w:rsid w:val="00C63A39"/>
    <w:rsid w:val="00C70AC3"/>
    <w:rsid w:val="00C74D48"/>
    <w:rsid w:val="00C7577E"/>
    <w:rsid w:val="00CC7ED5"/>
    <w:rsid w:val="00CE4155"/>
    <w:rsid w:val="00CF3788"/>
    <w:rsid w:val="00D03C67"/>
    <w:rsid w:val="00D04F12"/>
    <w:rsid w:val="00D129F2"/>
    <w:rsid w:val="00D2469B"/>
    <w:rsid w:val="00D251DF"/>
    <w:rsid w:val="00D25B83"/>
    <w:rsid w:val="00D33552"/>
    <w:rsid w:val="00D34298"/>
    <w:rsid w:val="00D4309F"/>
    <w:rsid w:val="00D652C5"/>
    <w:rsid w:val="00D73CD9"/>
    <w:rsid w:val="00D76868"/>
    <w:rsid w:val="00D90CCA"/>
    <w:rsid w:val="00D97AEC"/>
    <w:rsid w:val="00DA0980"/>
    <w:rsid w:val="00DA6C0D"/>
    <w:rsid w:val="00DB2729"/>
    <w:rsid w:val="00DC02D0"/>
    <w:rsid w:val="00DC6F6A"/>
    <w:rsid w:val="00DD2E5D"/>
    <w:rsid w:val="00DF482C"/>
    <w:rsid w:val="00DF4D93"/>
    <w:rsid w:val="00DF5D13"/>
    <w:rsid w:val="00E109E8"/>
    <w:rsid w:val="00E2101A"/>
    <w:rsid w:val="00E22BCB"/>
    <w:rsid w:val="00E248FD"/>
    <w:rsid w:val="00E337DC"/>
    <w:rsid w:val="00E34948"/>
    <w:rsid w:val="00E41752"/>
    <w:rsid w:val="00E44673"/>
    <w:rsid w:val="00E449D3"/>
    <w:rsid w:val="00E45D33"/>
    <w:rsid w:val="00E54397"/>
    <w:rsid w:val="00E57CAF"/>
    <w:rsid w:val="00E61FFE"/>
    <w:rsid w:val="00E67C47"/>
    <w:rsid w:val="00E71505"/>
    <w:rsid w:val="00E73748"/>
    <w:rsid w:val="00E73AF9"/>
    <w:rsid w:val="00E77FEB"/>
    <w:rsid w:val="00E87FCF"/>
    <w:rsid w:val="00E9173A"/>
    <w:rsid w:val="00E9713D"/>
    <w:rsid w:val="00EA11E1"/>
    <w:rsid w:val="00EB1618"/>
    <w:rsid w:val="00EC0D1C"/>
    <w:rsid w:val="00EC3903"/>
    <w:rsid w:val="00ED1668"/>
    <w:rsid w:val="00ED5156"/>
    <w:rsid w:val="00ED7C90"/>
    <w:rsid w:val="00EE3B04"/>
    <w:rsid w:val="00EF7E40"/>
    <w:rsid w:val="00F1021A"/>
    <w:rsid w:val="00F1511A"/>
    <w:rsid w:val="00F21563"/>
    <w:rsid w:val="00F22481"/>
    <w:rsid w:val="00F27882"/>
    <w:rsid w:val="00F32638"/>
    <w:rsid w:val="00F45A9F"/>
    <w:rsid w:val="00F46013"/>
    <w:rsid w:val="00F7128F"/>
    <w:rsid w:val="00F7449B"/>
    <w:rsid w:val="00F815BC"/>
    <w:rsid w:val="00F9154A"/>
    <w:rsid w:val="00FA4A7E"/>
    <w:rsid w:val="00FB74EC"/>
    <w:rsid w:val="00FC63DC"/>
    <w:rsid w:val="00FD01B9"/>
    <w:rsid w:val="00FE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0FC749"/>
  <w15:chartTrackingRefBased/>
  <w15:docId w15:val="{B78B706B-6145-46F3-9341-230FF9A4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638"/>
    <w:rPr>
      <w:rFonts w:ascii="Calibri" w:hAnsi="Calibri"/>
    </w:rPr>
  </w:style>
  <w:style w:type="paragraph" w:styleId="Heading1">
    <w:name w:val="heading 1"/>
    <w:basedOn w:val="Normal"/>
    <w:next w:val="Normal"/>
    <w:link w:val="Heading1Char"/>
    <w:qFormat/>
    <w:rsid w:val="00F32638"/>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DD2E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38"/>
    <w:rPr>
      <w:rFonts w:ascii="Calibri" w:eastAsia="Times New Roman" w:hAnsi="Calibri" w:cs="Times New Roman"/>
      <w:b/>
      <w:bCs/>
      <w:kern w:val="32"/>
      <w:sz w:val="24"/>
      <w:szCs w:val="32"/>
      <w:lang w:val="en-US"/>
    </w:rPr>
  </w:style>
  <w:style w:type="paragraph" w:styleId="ListParagraph">
    <w:name w:val="List Paragraph"/>
    <w:basedOn w:val="Normal"/>
    <w:uiPriority w:val="34"/>
    <w:qFormat/>
    <w:rsid w:val="00F32638"/>
    <w:pPr>
      <w:ind w:left="720"/>
      <w:contextualSpacing/>
    </w:pPr>
  </w:style>
  <w:style w:type="character" w:styleId="CommentReference">
    <w:name w:val="annotation reference"/>
    <w:basedOn w:val="DefaultParagraphFont"/>
    <w:uiPriority w:val="99"/>
    <w:semiHidden/>
    <w:unhideWhenUsed/>
    <w:rsid w:val="00F32638"/>
    <w:rPr>
      <w:sz w:val="16"/>
      <w:szCs w:val="16"/>
    </w:rPr>
  </w:style>
  <w:style w:type="paragraph" w:styleId="CommentText">
    <w:name w:val="annotation text"/>
    <w:basedOn w:val="Normal"/>
    <w:link w:val="CommentTextChar"/>
    <w:uiPriority w:val="99"/>
    <w:unhideWhenUsed/>
    <w:rsid w:val="00F32638"/>
    <w:pPr>
      <w:spacing w:line="240" w:lineRule="auto"/>
    </w:pPr>
    <w:rPr>
      <w:sz w:val="20"/>
      <w:szCs w:val="20"/>
    </w:rPr>
  </w:style>
  <w:style w:type="character" w:customStyle="1" w:styleId="CommentTextChar">
    <w:name w:val="Comment Text Char"/>
    <w:basedOn w:val="DefaultParagraphFont"/>
    <w:link w:val="CommentText"/>
    <w:uiPriority w:val="99"/>
    <w:rsid w:val="00F32638"/>
    <w:rPr>
      <w:rFonts w:ascii="Calibri" w:hAnsi="Calibri"/>
      <w:sz w:val="20"/>
      <w:szCs w:val="20"/>
    </w:rPr>
  </w:style>
  <w:style w:type="paragraph" w:styleId="BalloonText">
    <w:name w:val="Balloon Text"/>
    <w:basedOn w:val="Normal"/>
    <w:link w:val="BalloonTextChar"/>
    <w:uiPriority w:val="99"/>
    <w:semiHidden/>
    <w:unhideWhenUsed/>
    <w:rsid w:val="00F32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638"/>
    <w:rPr>
      <w:rFonts w:ascii="Segoe UI" w:hAnsi="Segoe UI" w:cs="Segoe UI"/>
      <w:sz w:val="18"/>
      <w:szCs w:val="18"/>
    </w:rPr>
  </w:style>
  <w:style w:type="character" w:styleId="Hyperlink">
    <w:name w:val="Hyperlink"/>
    <w:basedOn w:val="DefaultParagraphFont"/>
    <w:uiPriority w:val="99"/>
    <w:unhideWhenUsed/>
    <w:rsid w:val="00011CFB"/>
    <w:rPr>
      <w:color w:val="0563C1" w:themeColor="hyperlink"/>
      <w:u w:val="single"/>
    </w:rPr>
  </w:style>
  <w:style w:type="character" w:customStyle="1" w:styleId="UnresolvedMention1">
    <w:name w:val="Unresolved Mention1"/>
    <w:basedOn w:val="DefaultParagraphFont"/>
    <w:uiPriority w:val="99"/>
    <w:semiHidden/>
    <w:unhideWhenUsed/>
    <w:rsid w:val="00011CFB"/>
    <w:rPr>
      <w:color w:val="605E5C"/>
      <w:shd w:val="clear" w:color="auto" w:fill="E1DFDD"/>
    </w:rPr>
  </w:style>
  <w:style w:type="paragraph" w:customStyle="1" w:styleId="bodytext">
    <w:name w:val="bodytext"/>
    <w:basedOn w:val="Normal"/>
    <w:rsid w:val="00884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309F"/>
  </w:style>
  <w:style w:type="paragraph" w:styleId="NormalWeb">
    <w:name w:val="Normal (Web)"/>
    <w:basedOn w:val="Normal"/>
    <w:uiPriority w:val="99"/>
    <w:unhideWhenUsed/>
    <w:rsid w:val="004058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para">
    <w:name w:val="commentcontentpara"/>
    <w:basedOn w:val="Normal"/>
    <w:rsid w:val="000B3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0D1C"/>
    <w:rPr>
      <w:b/>
      <w:bCs/>
    </w:rPr>
  </w:style>
  <w:style w:type="paragraph" w:customStyle="1" w:styleId="paragraph">
    <w:name w:val="paragraph"/>
    <w:basedOn w:val="Normal"/>
    <w:rsid w:val="00EC0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C0D1C"/>
  </w:style>
  <w:style w:type="character" w:styleId="Emphasis">
    <w:name w:val="Emphasis"/>
    <w:qFormat/>
    <w:rsid w:val="00EC0D1C"/>
    <w:rPr>
      <w:i/>
      <w:iCs/>
    </w:rPr>
  </w:style>
  <w:style w:type="character" w:customStyle="1" w:styleId="qowt-font7-arial">
    <w:name w:val="qowt-font7-arial"/>
    <w:basedOn w:val="DefaultParagraphFont"/>
    <w:rsid w:val="00EC0D1C"/>
  </w:style>
  <w:style w:type="paragraph" w:styleId="TOC1">
    <w:name w:val="toc 1"/>
    <w:basedOn w:val="Normal"/>
    <w:next w:val="Normal"/>
    <w:autoRedefine/>
    <w:uiPriority w:val="10"/>
    <w:unhideWhenUsed/>
    <w:qFormat/>
    <w:rsid w:val="00ED7C90"/>
    <w:pPr>
      <w:tabs>
        <w:tab w:val="right" w:leader="dot" w:pos="6120"/>
      </w:tabs>
      <w:spacing w:after="100" w:line="276" w:lineRule="auto"/>
    </w:pPr>
    <w:rPr>
      <w:rFonts w:ascii="Arial" w:eastAsiaTheme="minorEastAsia" w:hAnsi="Arial" w:cs="Arial"/>
      <w:color w:val="000000" w:themeColor="text1"/>
      <w:lang w:eastAsia="ja-JP"/>
    </w:rPr>
  </w:style>
  <w:style w:type="character" w:customStyle="1" w:styleId="ui-provider">
    <w:name w:val="ui-provider"/>
    <w:basedOn w:val="DefaultParagraphFont"/>
    <w:rsid w:val="00DB2729"/>
  </w:style>
  <w:style w:type="paragraph" w:styleId="Header">
    <w:name w:val="header"/>
    <w:basedOn w:val="Normal"/>
    <w:link w:val="HeaderChar"/>
    <w:uiPriority w:val="99"/>
    <w:unhideWhenUsed/>
    <w:rsid w:val="00912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562"/>
    <w:rPr>
      <w:rFonts w:ascii="Calibri" w:hAnsi="Calibri"/>
    </w:rPr>
  </w:style>
  <w:style w:type="paragraph" w:styleId="Footer">
    <w:name w:val="footer"/>
    <w:basedOn w:val="Normal"/>
    <w:link w:val="FooterChar"/>
    <w:uiPriority w:val="99"/>
    <w:unhideWhenUsed/>
    <w:rsid w:val="00912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562"/>
    <w:rPr>
      <w:rFonts w:ascii="Calibri" w:hAnsi="Calibri"/>
    </w:rPr>
  </w:style>
  <w:style w:type="paragraph" w:styleId="CommentSubject">
    <w:name w:val="annotation subject"/>
    <w:basedOn w:val="CommentText"/>
    <w:next w:val="CommentText"/>
    <w:link w:val="CommentSubjectChar"/>
    <w:uiPriority w:val="99"/>
    <w:semiHidden/>
    <w:unhideWhenUsed/>
    <w:rsid w:val="00FE759C"/>
    <w:rPr>
      <w:b/>
      <w:bCs/>
    </w:rPr>
  </w:style>
  <w:style w:type="character" w:customStyle="1" w:styleId="CommentSubjectChar">
    <w:name w:val="Comment Subject Char"/>
    <w:basedOn w:val="CommentTextChar"/>
    <w:link w:val="CommentSubject"/>
    <w:uiPriority w:val="99"/>
    <w:semiHidden/>
    <w:rsid w:val="00FE759C"/>
    <w:rPr>
      <w:rFonts w:ascii="Calibri" w:hAnsi="Calibri"/>
      <w:b/>
      <w:bCs/>
      <w:sz w:val="20"/>
      <w:szCs w:val="20"/>
    </w:rPr>
  </w:style>
  <w:style w:type="character" w:styleId="FollowedHyperlink">
    <w:name w:val="FollowedHyperlink"/>
    <w:basedOn w:val="DefaultParagraphFont"/>
    <w:uiPriority w:val="99"/>
    <w:semiHidden/>
    <w:unhideWhenUsed/>
    <w:rsid w:val="003E4EC9"/>
    <w:rPr>
      <w:color w:val="954F72" w:themeColor="followedHyperlink"/>
      <w:u w:val="single"/>
    </w:rPr>
  </w:style>
  <w:style w:type="paragraph" w:styleId="Revision">
    <w:name w:val="Revision"/>
    <w:hidden/>
    <w:uiPriority w:val="99"/>
    <w:semiHidden/>
    <w:rsid w:val="005A1E98"/>
    <w:pPr>
      <w:spacing w:after="0" w:line="240" w:lineRule="auto"/>
    </w:pPr>
    <w:rPr>
      <w:rFonts w:ascii="Calibri" w:hAnsi="Calibri"/>
    </w:rPr>
  </w:style>
  <w:style w:type="character" w:customStyle="1" w:styleId="Heading2Char">
    <w:name w:val="Heading 2 Char"/>
    <w:basedOn w:val="DefaultParagraphFont"/>
    <w:link w:val="Heading2"/>
    <w:uiPriority w:val="9"/>
    <w:semiHidden/>
    <w:rsid w:val="00DD2E5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A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20FC"/>
    <w:rPr>
      <w:color w:val="605E5C"/>
      <w:shd w:val="clear" w:color="auto" w:fill="E1DFDD"/>
    </w:rPr>
  </w:style>
  <w:style w:type="character" w:customStyle="1" w:styleId="st">
    <w:name w:val="st"/>
    <w:basedOn w:val="DefaultParagraphFont"/>
    <w:rsid w:val="00B9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197">
      <w:bodyDiv w:val="1"/>
      <w:marLeft w:val="0"/>
      <w:marRight w:val="0"/>
      <w:marTop w:val="0"/>
      <w:marBottom w:val="0"/>
      <w:divBdr>
        <w:top w:val="none" w:sz="0" w:space="0" w:color="auto"/>
        <w:left w:val="none" w:sz="0" w:space="0" w:color="auto"/>
        <w:bottom w:val="none" w:sz="0" w:space="0" w:color="auto"/>
        <w:right w:val="none" w:sz="0" w:space="0" w:color="auto"/>
      </w:divBdr>
    </w:div>
    <w:div w:id="471024468">
      <w:bodyDiv w:val="1"/>
      <w:marLeft w:val="0"/>
      <w:marRight w:val="0"/>
      <w:marTop w:val="0"/>
      <w:marBottom w:val="0"/>
      <w:divBdr>
        <w:top w:val="none" w:sz="0" w:space="0" w:color="auto"/>
        <w:left w:val="none" w:sz="0" w:space="0" w:color="auto"/>
        <w:bottom w:val="none" w:sz="0" w:space="0" w:color="auto"/>
        <w:right w:val="none" w:sz="0" w:space="0" w:color="auto"/>
      </w:divBdr>
      <w:divsChild>
        <w:div w:id="1864129171">
          <w:marLeft w:val="0"/>
          <w:marRight w:val="0"/>
          <w:marTop w:val="0"/>
          <w:marBottom w:val="0"/>
          <w:divBdr>
            <w:top w:val="none" w:sz="0" w:space="0" w:color="auto"/>
            <w:left w:val="none" w:sz="0" w:space="0" w:color="auto"/>
            <w:bottom w:val="none" w:sz="0" w:space="0" w:color="auto"/>
            <w:right w:val="none" w:sz="0" w:space="0" w:color="auto"/>
          </w:divBdr>
        </w:div>
        <w:div w:id="1700276603">
          <w:marLeft w:val="0"/>
          <w:marRight w:val="0"/>
          <w:marTop w:val="0"/>
          <w:marBottom w:val="0"/>
          <w:divBdr>
            <w:top w:val="none" w:sz="0" w:space="0" w:color="auto"/>
            <w:left w:val="none" w:sz="0" w:space="0" w:color="auto"/>
            <w:bottom w:val="none" w:sz="0" w:space="0" w:color="auto"/>
            <w:right w:val="none" w:sz="0" w:space="0" w:color="auto"/>
          </w:divBdr>
        </w:div>
        <w:div w:id="1930967648">
          <w:marLeft w:val="0"/>
          <w:marRight w:val="0"/>
          <w:marTop w:val="0"/>
          <w:marBottom w:val="0"/>
          <w:divBdr>
            <w:top w:val="none" w:sz="0" w:space="0" w:color="auto"/>
            <w:left w:val="none" w:sz="0" w:space="0" w:color="auto"/>
            <w:bottom w:val="none" w:sz="0" w:space="0" w:color="auto"/>
            <w:right w:val="none" w:sz="0" w:space="0" w:color="auto"/>
          </w:divBdr>
        </w:div>
        <w:div w:id="293215073">
          <w:marLeft w:val="0"/>
          <w:marRight w:val="0"/>
          <w:marTop w:val="0"/>
          <w:marBottom w:val="0"/>
          <w:divBdr>
            <w:top w:val="none" w:sz="0" w:space="0" w:color="auto"/>
            <w:left w:val="none" w:sz="0" w:space="0" w:color="auto"/>
            <w:bottom w:val="none" w:sz="0" w:space="0" w:color="auto"/>
            <w:right w:val="none" w:sz="0" w:space="0" w:color="auto"/>
          </w:divBdr>
        </w:div>
        <w:div w:id="1868179096">
          <w:marLeft w:val="0"/>
          <w:marRight w:val="0"/>
          <w:marTop w:val="0"/>
          <w:marBottom w:val="0"/>
          <w:divBdr>
            <w:top w:val="none" w:sz="0" w:space="0" w:color="auto"/>
            <w:left w:val="none" w:sz="0" w:space="0" w:color="auto"/>
            <w:bottom w:val="none" w:sz="0" w:space="0" w:color="auto"/>
            <w:right w:val="none" w:sz="0" w:space="0" w:color="auto"/>
          </w:divBdr>
        </w:div>
      </w:divsChild>
    </w:div>
    <w:div w:id="515079376">
      <w:bodyDiv w:val="1"/>
      <w:marLeft w:val="0"/>
      <w:marRight w:val="0"/>
      <w:marTop w:val="0"/>
      <w:marBottom w:val="0"/>
      <w:divBdr>
        <w:top w:val="none" w:sz="0" w:space="0" w:color="auto"/>
        <w:left w:val="none" w:sz="0" w:space="0" w:color="auto"/>
        <w:bottom w:val="none" w:sz="0" w:space="0" w:color="auto"/>
        <w:right w:val="none" w:sz="0" w:space="0" w:color="auto"/>
      </w:divBdr>
      <w:divsChild>
        <w:div w:id="1407801634">
          <w:marLeft w:val="0"/>
          <w:marRight w:val="0"/>
          <w:marTop w:val="0"/>
          <w:marBottom w:val="0"/>
          <w:divBdr>
            <w:top w:val="none" w:sz="0" w:space="0" w:color="auto"/>
            <w:left w:val="none" w:sz="0" w:space="0" w:color="auto"/>
            <w:bottom w:val="none" w:sz="0" w:space="0" w:color="auto"/>
            <w:right w:val="none" w:sz="0" w:space="0" w:color="auto"/>
          </w:divBdr>
        </w:div>
      </w:divsChild>
    </w:div>
    <w:div w:id="839352109">
      <w:bodyDiv w:val="1"/>
      <w:marLeft w:val="0"/>
      <w:marRight w:val="0"/>
      <w:marTop w:val="0"/>
      <w:marBottom w:val="0"/>
      <w:divBdr>
        <w:top w:val="none" w:sz="0" w:space="0" w:color="auto"/>
        <w:left w:val="none" w:sz="0" w:space="0" w:color="auto"/>
        <w:bottom w:val="none" w:sz="0" w:space="0" w:color="auto"/>
        <w:right w:val="none" w:sz="0" w:space="0" w:color="auto"/>
      </w:divBdr>
    </w:div>
    <w:div w:id="842477263">
      <w:bodyDiv w:val="1"/>
      <w:marLeft w:val="0"/>
      <w:marRight w:val="0"/>
      <w:marTop w:val="0"/>
      <w:marBottom w:val="0"/>
      <w:divBdr>
        <w:top w:val="none" w:sz="0" w:space="0" w:color="auto"/>
        <w:left w:val="none" w:sz="0" w:space="0" w:color="auto"/>
        <w:bottom w:val="none" w:sz="0" w:space="0" w:color="auto"/>
        <w:right w:val="none" w:sz="0" w:space="0" w:color="auto"/>
      </w:divBdr>
      <w:divsChild>
        <w:div w:id="1131678986">
          <w:marLeft w:val="0"/>
          <w:marRight w:val="0"/>
          <w:marTop w:val="0"/>
          <w:marBottom w:val="0"/>
          <w:divBdr>
            <w:top w:val="single" w:sz="2" w:space="0" w:color="E5E7EB"/>
            <w:left w:val="single" w:sz="2" w:space="0" w:color="E5E7EB"/>
            <w:bottom w:val="single" w:sz="2" w:space="0" w:color="E5E7EB"/>
            <w:right w:val="single" w:sz="2" w:space="0" w:color="E5E7EB"/>
          </w:divBdr>
        </w:div>
        <w:div w:id="1407456736">
          <w:marLeft w:val="0"/>
          <w:marRight w:val="0"/>
          <w:marTop w:val="0"/>
          <w:marBottom w:val="0"/>
          <w:divBdr>
            <w:top w:val="single" w:sz="2" w:space="4" w:color="E5E7EB"/>
            <w:left w:val="single" w:sz="2" w:space="4" w:color="E5E7EB"/>
            <w:bottom w:val="single" w:sz="2" w:space="4" w:color="E5E7EB"/>
            <w:right w:val="single" w:sz="2" w:space="4" w:color="E5E7EB"/>
          </w:divBdr>
        </w:div>
      </w:divsChild>
    </w:div>
    <w:div w:id="1494299898">
      <w:bodyDiv w:val="1"/>
      <w:marLeft w:val="0"/>
      <w:marRight w:val="0"/>
      <w:marTop w:val="0"/>
      <w:marBottom w:val="0"/>
      <w:divBdr>
        <w:top w:val="none" w:sz="0" w:space="0" w:color="auto"/>
        <w:left w:val="none" w:sz="0" w:space="0" w:color="auto"/>
        <w:bottom w:val="none" w:sz="0" w:space="0" w:color="auto"/>
        <w:right w:val="none" w:sz="0" w:space="0" w:color="auto"/>
      </w:divBdr>
    </w:div>
    <w:div w:id="1601717653">
      <w:bodyDiv w:val="1"/>
      <w:marLeft w:val="0"/>
      <w:marRight w:val="0"/>
      <w:marTop w:val="0"/>
      <w:marBottom w:val="0"/>
      <w:divBdr>
        <w:top w:val="none" w:sz="0" w:space="0" w:color="auto"/>
        <w:left w:val="none" w:sz="0" w:space="0" w:color="auto"/>
        <w:bottom w:val="none" w:sz="0" w:space="0" w:color="auto"/>
        <w:right w:val="none" w:sz="0" w:space="0" w:color="auto"/>
      </w:divBdr>
    </w:div>
    <w:div w:id="1858542104">
      <w:bodyDiv w:val="1"/>
      <w:marLeft w:val="0"/>
      <w:marRight w:val="0"/>
      <w:marTop w:val="0"/>
      <w:marBottom w:val="0"/>
      <w:divBdr>
        <w:top w:val="none" w:sz="0" w:space="0" w:color="auto"/>
        <w:left w:val="none" w:sz="0" w:space="0" w:color="auto"/>
        <w:bottom w:val="none" w:sz="0" w:space="0" w:color="auto"/>
        <w:right w:val="none" w:sz="0" w:space="0" w:color="auto"/>
      </w:divBdr>
    </w:div>
    <w:div w:id="2068719446">
      <w:bodyDiv w:val="1"/>
      <w:marLeft w:val="0"/>
      <w:marRight w:val="0"/>
      <w:marTop w:val="0"/>
      <w:marBottom w:val="0"/>
      <w:divBdr>
        <w:top w:val="none" w:sz="0" w:space="0" w:color="auto"/>
        <w:left w:val="none" w:sz="0" w:space="0" w:color="auto"/>
        <w:bottom w:val="none" w:sz="0" w:space="0" w:color="auto"/>
        <w:right w:val="none" w:sz="0" w:space="0" w:color="auto"/>
      </w:divBdr>
    </w:div>
    <w:div w:id="20953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ecisiontools.org.uk/consent/" TargetMode="External"/><Relationship Id="rId13" Type="http://schemas.openxmlformats.org/officeDocument/2006/relationships/hyperlink" Target="mailto:" TargetMode="External"/><Relationship Id="rId18" Type="http://schemas.openxmlformats.org/officeDocument/2006/relationships/hyperlink" Target="https://www.hra.nhs.uk/planning-and-improving-research/best-practice/public-involvement/public-involvement-newslet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for-organisations/report-a-breach" TargetMode="External"/><Relationship Id="rId17" Type="http://schemas.openxmlformats.org/officeDocument/2006/relationships/hyperlink" Target="https://www.nihr.ac.uk/get-involved/public-involvement" TargetMode="External"/><Relationship Id="rId2" Type="http://schemas.openxmlformats.org/officeDocument/2006/relationships/numbering" Target="numbering.xml"/><Relationship Id="rId16" Type="http://schemas.openxmlformats.org/officeDocument/2006/relationships/hyperlink" Target="mailto:rgea.complaints@admin.o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uk-gdpr-guidance-and-resources/international-transfers/" TargetMode="External"/><Relationship Id="rId5" Type="http://schemas.openxmlformats.org/officeDocument/2006/relationships/webSettings" Target="webSettings.xml"/><Relationship Id="rId15"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10" Type="http://schemas.openxmlformats.org/officeDocument/2006/relationships/hyperlink" Target="http://www.hmrc.gov.uk/" TargetMode="External"/><Relationship Id="rId19" Type="http://schemas.openxmlformats.org/officeDocument/2006/relationships/hyperlink" Target="mailto:Plea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mpliance.admin.ox.ac.uk/research-data"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6C62-F225-4DFD-9D73-9F19C783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Bannin Jansen</dc:creator>
  <cp:keywords/>
  <dc:description/>
  <cp:lastModifiedBy>Bannin Jansen</cp:lastModifiedBy>
  <cp:revision>9</cp:revision>
  <dcterms:created xsi:type="dcterms:W3CDTF">2025-06-30T07:23:00Z</dcterms:created>
  <dcterms:modified xsi:type="dcterms:W3CDTF">2025-06-30T08:12:00Z</dcterms:modified>
</cp:coreProperties>
</file>